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38B" w:rsidRDefault="00BC3A26">
      <w:pPr>
        <w:pStyle w:val="Heading1"/>
        <w:spacing w:before="71"/>
      </w:pPr>
      <w:bookmarkStart w:id="0" w:name="_Hlk16158724"/>
      <w:bookmarkStart w:id="1" w:name="_GoBack"/>
      <w:bookmarkEnd w:id="1"/>
      <w:r>
        <w:rPr>
          <w:color w:val="F4F6F6"/>
          <w:w w:val="105"/>
          <w:shd w:val="clear" w:color="auto" w:fill="272940"/>
        </w:rPr>
        <w:t>Procurement - Supplier Code of Conduct</w:t>
      </w:r>
    </w:p>
    <w:p w:rsidR="0088738B" w:rsidRDefault="0088738B">
      <w:pPr>
        <w:pStyle w:val="BodyText"/>
        <w:rPr>
          <w:b/>
          <w:sz w:val="34"/>
        </w:rPr>
      </w:pPr>
    </w:p>
    <w:p w:rsidR="0088738B" w:rsidRDefault="0088738B">
      <w:pPr>
        <w:pStyle w:val="BodyText"/>
        <w:spacing w:before="4"/>
        <w:rPr>
          <w:b/>
          <w:sz w:val="27"/>
        </w:rPr>
      </w:pPr>
    </w:p>
    <w:p w:rsidR="0088738B" w:rsidRDefault="00BC3A26">
      <w:pPr>
        <w:pStyle w:val="BodyText"/>
        <w:spacing w:before="1" w:line="285" w:lineRule="auto"/>
        <w:ind w:left="797" w:right="855" w:hanging="3"/>
      </w:pPr>
      <w:r>
        <w:rPr>
          <w:color w:val="4A4F4E"/>
          <w:w w:val="110"/>
        </w:rPr>
        <w:t>The</w:t>
      </w:r>
      <w:r>
        <w:rPr>
          <w:color w:val="4A4F4E"/>
          <w:spacing w:val="-15"/>
          <w:w w:val="110"/>
        </w:rPr>
        <w:t xml:space="preserve"> </w:t>
      </w:r>
      <w:r>
        <w:rPr>
          <w:color w:val="4A4F4E"/>
          <w:w w:val="110"/>
        </w:rPr>
        <w:t>Victor</w:t>
      </w:r>
      <w:r>
        <w:rPr>
          <w:color w:val="232927"/>
          <w:w w:val="110"/>
        </w:rPr>
        <w:t>i</w:t>
      </w:r>
      <w:r>
        <w:rPr>
          <w:color w:val="4A4F4E"/>
          <w:w w:val="110"/>
        </w:rPr>
        <w:t>an</w:t>
      </w:r>
      <w:r>
        <w:rPr>
          <w:color w:val="4A4F4E"/>
          <w:spacing w:val="-25"/>
          <w:w w:val="110"/>
        </w:rPr>
        <w:t xml:space="preserve"> </w:t>
      </w:r>
      <w:r>
        <w:rPr>
          <w:color w:val="4A4F4E"/>
          <w:w w:val="110"/>
        </w:rPr>
        <w:t>Government</w:t>
      </w:r>
      <w:r>
        <w:rPr>
          <w:color w:val="4A4F4E"/>
          <w:spacing w:val="-16"/>
          <w:w w:val="110"/>
        </w:rPr>
        <w:t xml:space="preserve"> </w:t>
      </w:r>
      <w:r>
        <w:rPr>
          <w:color w:val="5C5F5F"/>
          <w:w w:val="110"/>
        </w:rPr>
        <w:t>(State)</w:t>
      </w:r>
      <w:r>
        <w:rPr>
          <w:color w:val="5C5F5F"/>
          <w:spacing w:val="-27"/>
          <w:w w:val="110"/>
        </w:rPr>
        <w:t xml:space="preserve"> </w:t>
      </w:r>
      <w:r>
        <w:rPr>
          <w:color w:val="4A4F4E"/>
          <w:w w:val="110"/>
        </w:rPr>
        <w:t>is</w:t>
      </w:r>
      <w:r>
        <w:rPr>
          <w:color w:val="4A4F4E"/>
          <w:spacing w:val="-10"/>
          <w:w w:val="110"/>
        </w:rPr>
        <w:t xml:space="preserve"> </w:t>
      </w:r>
      <w:r>
        <w:rPr>
          <w:color w:val="4A4F4E"/>
          <w:w w:val="110"/>
        </w:rPr>
        <w:t>committed</w:t>
      </w:r>
      <w:r>
        <w:rPr>
          <w:color w:val="4A4F4E"/>
          <w:spacing w:val="-19"/>
          <w:w w:val="110"/>
        </w:rPr>
        <w:t xml:space="preserve"> </w:t>
      </w:r>
      <w:r>
        <w:rPr>
          <w:color w:val="4A4F4E"/>
          <w:w w:val="110"/>
        </w:rPr>
        <w:t>to</w:t>
      </w:r>
      <w:r>
        <w:rPr>
          <w:color w:val="4A4F4E"/>
          <w:spacing w:val="-19"/>
          <w:w w:val="110"/>
        </w:rPr>
        <w:t xml:space="preserve"> </w:t>
      </w:r>
      <w:r>
        <w:rPr>
          <w:color w:val="4A4F4E"/>
          <w:w w:val="110"/>
        </w:rPr>
        <w:t>ethical,</w:t>
      </w:r>
      <w:r>
        <w:rPr>
          <w:color w:val="4A4F4E"/>
          <w:spacing w:val="-17"/>
          <w:w w:val="110"/>
        </w:rPr>
        <w:t xml:space="preserve"> </w:t>
      </w:r>
      <w:r>
        <w:rPr>
          <w:color w:val="4A4F4E"/>
          <w:w w:val="110"/>
        </w:rPr>
        <w:t>sustainable</w:t>
      </w:r>
      <w:r>
        <w:rPr>
          <w:color w:val="4A4F4E"/>
          <w:spacing w:val="-15"/>
          <w:w w:val="110"/>
        </w:rPr>
        <w:t xml:space="preserve"> </w:t>
      </w:r>
      <w:r>
        <w:rPr>
          <w:color w:val="4A4F4E"/>
          <w:w w:val="110"/>
        </w:rPr>
        <w:t>and</w:t>
      </w:r>
      <w:r>
        <w:rPr>
          <w:color w:val="4A4F4E"/>
          <w:spacing w:val="-11"/>
          <w:w w:val="110"/>
        </w:rPr>
        <w:t xml:space="preserve"> </w:t>
      </w:r>
      <w:r>
        <w:rPr>
          <w:color w:val="4A4F4E"/>
          <w:w w:val="110"/>
        </w:rPr>
        <w:t>socially</w:t>
      </w:r>
      <w:r>
        <w:rPr>
          <w:color w:val="4A4F4E"/>
          <w:spacing w:val="-21"/>
          <w:w w:val="110"/>
        </w:rPr>
        <w:t xml:space="preserve"> </w:t>
      </w:r>
      <w:r>
        <w:rPr>
          <w:color w:val="4A4F4E"/>
          <w:w w:val="110"/>
        </w:rPr>
        <w:t>responsible</w:t>
      </w:r>
      <w:r>
        <w:rPr>
          <w:color w:val="4A4F4E"/>
          <w:spacing w:val="-17"/>
          <w:w w:val="110"/>
        </w:rPr>
        <w:t xml:space="preserve"> </w:t>
      </w:r>
      <w:r>
        <w:rPr>
          <w:color w:val="4A4F4E"/>
          <w:w w:val="110"/>
        </w:rPr>
        <w:t>procurement</w:t>
      </w:r>
      <w:r>
        <w:rPr>
          <w:color w:val="4A4F4E"/>
          <w:spacing w:val="-11"/>
          <w:w w:val="110"/>
        </w:rPr>
        <w:t xml:space="preserve"> </w:t>
      </w:r>
      <w:r>
        <w:rPr>
          <w:color w:val="4A4F4E"/>
          <w:w w:val="110"/>
        </w:rPr>
        <w:t>and</w:t>
      </w:r>
      <w:r>
        <w:rPr>
          <w:color w:val="4A4F4E"/>
          <w:spacing w:val="-23"/>
          <w:w w:val="110"/>
        </w:rPr>
        <w:t xml:space="preserve"> </w:t>
      </w:r>
      <w:r>
        <w:rPr>
          <w:color w:val="5C5F5F"/>
          <w:spacing w:val="-4"/>
          <w:w w:val="110"/>
        </w:rPr>
        <w:t>w</w:t>
      </w:r>
      <w:r>
        <w:rPr>
          <w:color w:val="333A37"/>
          <w:spacing w:val="-4"/>
          <w:w w:val="110"/>
        </w:rPr>
        <w:t>e</w:t>
      </w:r>
      <w:r>
        <w:rPr>
          <w:color w:val="333A37"/>
          <w:spacing w:val="-18"/>
          <w:w w:val="110"/>
        </w:rPr>
        <w:t xml:space="preserve"> </w:t>
      </w:r>
      <w:r>
        <w:rPr>
          <w:color w:val="4A4F4E"/>
          <w:w w:val="110"/>
        </w:rPr>
        <w:t>expect</w:t>
      </w:r>
      <w:r>
        <w:rPr>
          <w:color w:val="4A4F4E"/>
          <w:spacing w:val="-15"/>
          <w:w w:val="110"/>
        </w:rPr>
        <w:t xml:space="preserve"> </w:t>
      </w:r>
      <w:r>
        <w:rPr>
          <w:color w:val="5C5F5F"/>
          <w:w w:val="110"/>
        </w:rPr>
        <w:t xml:space="preserve">the </w:t>
      </w:r>
      <w:r>
        <w:rPr>
          <w:color w:val="4A4F4E"/>
          <w:w w:val="110"/>
        </w:rPr>
        <w:t>same</w:t>
      </w:r>
      <w:r>
        <w:rPr>
          <w:color w:val="4A4F4E"/>
          <w:spacing w:val="-19"/>
          <w:w w:val="110"/>
        </w:rPr>
        <w:t xml:space="preserve"> </w:t>
      </w:r>
      <w:r>
        <w:rPr>
          <w:color w:val="4A4F4E"/>
          <w:w w:val="110"/>
        </w:rPr>
        <w:t>hig</w:t>
      </w:r>
      <w:r>
        <w:rPr>
          <w:color w:val="232927"/>
          <w:w w:val="110"/>
        </w:rPr>
        <w:t>h</w:t>
      </w:r>
      <w:r>
        <w:rPr>
          <w:color w:val="232927"/>
          <w:spacing w:val="-9"/>
          <w:w w:val="110"/>
        </w:rPr>
        <w:t xml:space="preserve"> </w:t>
      </w:r>
      <w:r>
        <w:rPr>
          <w:color w:val="4A4F4E"/>
          <w:w w:val="110"/>
        </w:rPr>
        <w:t>standards</w:t>
      </w:r>
      <w:r>
        <w:rPr>
          <w:color w:val="4A4F4E"/>
          <w:spacing w:val="-11"/>
          <w:w w:val="110"/>
        </w:rPr>
        <w:t xml:space="preserve"> </w:t>
      </w:r>
      <w:r>
        <w:rPr>
          <w:color w:val="4A4F4E"/>
          <w:w w:val="110"/>
        </w:rPr>
        <w:t>of</w:t>
      </w:r>
      <w:r>
        <w:rPr>
          <w:color w:val="4A4F4E"/>
          <w:spacing w:val="-7"/>
          <w:w w:val="110"/>
        </w:rPr>
        <w:t xml:space="preserve"> </w:t>
      </w:r>
      <w:r>
        <w:rPr>
          <w:color w:val="4A4F4E"/>
          <w:w w:val="110"/>
        </w:rPr>
        <w:t>our</w:t>
      </w:r>
      <w:r>
        <w:rPr>
          <w:color w:val="4A4F4E"/>
          <w:spacing w:val="-8"/>
          <w:w w:val="110"/>
        </w:rPr>
        <w:t xml:space="preserve"> </w:t>
      </w:r>
      <w:r>
        <w:rPr>
          <w:color w:val="4A4F4E"/>
          <w:w w:val="110"/>
        </w:rPr>
        <w:t>Suppliers.</w:t>
      </w:r>
      <w:r>
        <w:rPr>
          <w:color w:val="4A4F4E"/>
          <w:spacing w:val="-18"/>
          <w:w w:val="110"/>
        </w:rPr>
        <w:t xml:space="preserve"> </w:t>
      </w:r>
      <w:r>
        <w:rPr>
          <w:color w:val="4A4F4E"/>
          <w:w w:val="110"/>
        </w:rPr>
        <w:t>We</w:t>
      </w:r>
      <w:r>
        <w:rPr>
          <w:color w:val="4A4F4E"/>
          <w:spacing w:val="-6"/>
          <w:w w:val="110"/>
        </w:rPr>
        <w:t xml:space="preserve"> </w:t>
      </w:r>
      <w:r>
        <w:rPr>
          <w:color w:val="4A4F4E"/>
          <w:w w:val="110"/>
        </w:rPr>
        <w:t>view</w:t>
      </w:r>
      <w:r>
        <w:rPr>
          <w:color w:val="4A4F4E"/>
          <w:spacing w:val="-17"/>
          <w:w w:val="110"/>
        </w:rPr>
        <w:t xml:space="preserve"> </w:t>
      </w:r>
      <w:r>
        <w:rPr>
          <w:color w:val="4A4F4E"/>
          <w:w w:val="110"/>
        </w:rPr>
        <w:t>our</w:t>
      </w:r>
      <w:r>
        <w:rPr>
          <w:color w:val="4A4F4E"/>
          <w:spacing w:val="-22"/>
          <w:w w:val="110"/>
        </w:rPr>
        <w:t xml:space="preserve"> </w:t>
      </w:r>
      <w:r>
        <w:rPr>
          <w:color w:val="4A4F4E"/>
          <w:w w:val="110"/>
        </w:rPr>
        <w:t>Su</w:t>
      </w:r>
      <w:r>
        <w:rPr>
          <w:color w:val="232927"/>
          <w:w w:val="110"/>
        </w:rPr>
        <w:t>p</w:t>
      </w:r>
      <w:r>
        <w:rPr>
          <w:color w:val="4A4F4E"/>
          <w:w w:val="110"/>
        </w:rPr>
        <w:t>pliers</w:t>
      </w:r>
      <w:r>
        <w:rPr>
          <w:color w:val="4A4F4E"/>
          <w:spacing w:val="-11"/>
          <w:w w:val="110"/>
        </w:rPr>
        <w:t xml:space="preserve"> </w:t>
      </w:r>
      <w:r>
        <w:rPr>
          <w:color w:val="4A4F4E"/>
          <w:w w:val="110"/>
        </w:rPr>
        <w:t>as</w:t>
      </w:r>
      <w:r>
        <w:rPr>
          <w:color w:val="4A4F4E"/>
          <w:spacing w:val="-16"/>
          <w:w w:val="110"/>
        </w:rPr>
        <w:t xml:space="preserve"> </w:t>
      </w:r>
      <w:r>
        <w:rPr>
          <w:color w:val="4A4F4E"/>
          <w:w w:val="110"/>
        </w:rPr>
        <w:t>partners</w:t>
      </w:r>
      <w:r>
        <w:rPr>
          <w:color w:val="4A4F4E"/>
          <w:spacing w:val="-10"/>
          <w:w w:val="110"/>
        </w:rPr>
        <w:t xml:space="preserve"> </w:t>
      </w:r>
      <w:r>
        <w:rPr>
          <w:color w:val="4A4F4E"/>
          <w:w w:val="110"/>
        </w:rPr>
        <w:t>and</w:t>
      </w:r>
      <w:r>
        <w:rPr>
          <w:color w:val="4A4F4E"/>
          <w:spacing w:val="-14"/>
          <w:w w:val="110"/>
        </w:rPr>
        <w:t xml:space="preserve"> </w:t>
      </w:r>
      <w:r>
        <w:rPr>
          <w:color w:val="4A4F4E"/>
          <w:w w:val="110"/>
        </w:rPr>
        <w:t>we</w:t>
      </w:r>
      <w:r>
        <w:rPr>
          <w:color w:val="4A4F4E"/>
          <w:spacing w:val="-21"/>
          <w:w w:val="110"/>
        </w:rPr>
        <w:t xml:space="preserve"> </w:t>
      </w:r>
      <w:r>
        <w:rPr>
          <w:color w:val="4A4F4E"/>
          <w:w w:val="110"/>
        </w:rPr>
        <w:t>care</w:t>
      </w:r>
      <w:r>
        <w:rPr>
          <w:color w:val="4A4F4E"/>
          <w:spacing w:val="-7"/>
          <w:w w:val="110"/>
        </w:rPr>
        <w:t xml:space="preserve"> </w:t>
      </w:r>
      <w:r>
        <w:rPr>
          <w:color w:val="4A4F4E"/>
          <w:w w:val="110"/>
        </w:rPr>
        <w:t>about</w:t>
      </w:r>
      <w:r>
        <w:rPr>
          <w:color w:val="4A4F4E"/>
          <w:spacing w:val="-12"/>
          <w:w w:val="110"/>
        </w:rPr>
        <w:t xml:space="preserve"> </w:t>
      </w:r>
      <w:r>
        <w:rPr>
          <w:color w:val="4A4F4E"/>
          <w:w w:val="110"/>
        </w:rPr>
        <w:t>the</w:t>
      </w:r>
      <w:r>
        <w:rPr>
          <w:color w:val="4A4F4E"/>
          <w:spacing w:val="-5"/>
          <w:w w:val="110"/>
        </w:rPr>
        <w:t xml:space="preserve"> </w:t>
      </w:r>
      <w:r>
        <w:rPr>
          <w:color w:val="4A4F4E"/>
          <w:w w:val="110"/>
        </w:rPr>
        <w:t>way</w:t>
      </w:r>
      <w:r>
        <w:rPr>
          <w:color w:val="4A4F4E"/>
          <w:spacing w:val="-18"/>
          <w:w w:val="110"/>
        </w:rPr>
        <w:t xml:space="preserve"> </w:t>
      </w:r>
      <w:r>
        <w:rPr>
          <w:color w:val="5C5F5F"/>
          <w:w w:val="110"/>
        </w:rPr>
        <w:t>they</w:t>
      </w:r>
      <w:r>
        <w:rPr>
          <w:color w:val="5C5F5F"/>
          <w:spacing w:val="-15"/>
          <w:w w:val="110"/>
        </w:rPr>
        <w:t xml:space="preserve"> </w:t>
      </w:r>
      <w:r>
        <w:rPr>
          <w:color w:val="232927"/>
          <w:spacing w:val="-3"/>
          <w:w w:val="110"/>
        </w:rPr>
        <w:t>d</w:t>
      </w:r>
      <w:r>
        <w:rPr>
          <w:color w:val="4A4F4E"/>
          <w:spacing w:val="-3"/>
          <w:w w:val="110"/>
        </w:rPr>
        <w:t>o</w:t>
      </w:r>
      <w:r>
        <w:rPr>
          <w:color w:val="4A4F4E"/>
          <w:spacing w:val="-16"/>
          <w:w w:val="110"/>
        </w:rPr>
        <w:t xml:space="preserve"> </w:t>
      </w:r>
      <w:r>
        <w:rPr>
          <w:color w:val="4A4F4E"/>
          <w:w w:val="110"/>
        </w:rPr>
        <w:t>business</w:t>
      </w:r>
      <w:r>
        <w:rPr>
          <w:color w:val="4A4F4E"/>
          <w:spacing w:val="-9"/>
          <w:w w:val="110"/>
        </w:rPr>
        <w:t xml:space="preserve"> </w:t>
      </w:r>
      <w:r>
        <w:rPr>
          <w:color w:val="5C5F5F"/>
          <w:w w:val="110"/>
        </w:rPr>
        <w:t xml:space="preserve">when </w:t>
      </w:r>
      <w:r>
        <w:rPr>
          <w:color w:val="4A4F4E"/>
          <w:w w:val="110"/>
        </w:rPr>
        <w:t>providing</w:t>
      </w:r>
      <w:r>
        <w:rPr>
          <w:color w:val="4A4F4E"/>
          <w:spacing w:val="-1"/>
          <w:w w:val="110"/>
        </w:rPr>
        <w:t xml:space="preserve"> </w:t>
      </w:r>
      <w:r>
        <w:rPr>
          <w:color w:val="4A4F4E"/>
          <w:w w:val="110"/>
        </w:rPr>
        <w:t>goods</w:t>
      </w:r>
      <w:r>
        <w:rPr>
          <w:color w:val="4A4F4E"/>
          <w:spacing w:val="-10"/>
          <w:w w:val="110"/>
        </w:rPr>
        <w:t xml:space="preserve"> </w:t>
      </w:r>
      <w:r>
        <w:rPr>
          <w:color w:val="4A4F4E"/>
          <w:w w:val="110"/>
        </w:rPr>
        <w:t>or</w:t>
      </w:r>
      <w:r>
        <w:rPr>
          <w:color w:val="4A4F4E"/>
          <w:spacing w:val="-6"/>
          <w:w w:val="110"/>
        </w:rPr>
        <w:t xml:space="preserve"> </w:t>
      </w:r>
      <w:r>
        <w:rPr>
          <w:color w:val="4A4F4E"/>
          <w:w w:val="110"/>
        </w:rPr>
        <w:t>services,</w:t>
      </w:r>
      <w:r>
        <w:rPr>
          <w:color w:val="4A4F4E"/>
          <w:spacing w:val="-6"/>
          <w:w w:val="110"/>
        </w:rPr>
        <w:t xml:space="preserve"> </w:t>
      </w:r>
      <w:r>
        <w:rPr>
          <w:color w:val="4A4F4E"/>
          <w:w w:val="110"/>
        </w:rPr>
        <w:t>including</w:t>
      </w:r>
      <w:r>
        <w:rPr>
          <w:color w:val="4A4F4E"/>
          <w:spacing w:val="-18"/>
          <w:w w:val="110"/>
        </w:rPr>
        <w:t xml:space="preserve"> </w:t>
      </w:r>
      <w:r>
        <w:rPr>
          <w:color w:val="4A4F4E"/>
          <w:w w:val="110"/>
        </w:rPr>
        <w:t>construction</w:t>
      </w:r>
      <w:r>
        <w:rPr>
          <w:color w:val="4A4F4E"/>
          <w:spacing w:val="1"/>
          <w:w w:val="110"/>
        </w:rPr>
        <w:t xml:space="preserve"> </w:t>
      </w:r>
      <w:r>
        <w:rPr>
          <w:color w:val="4A4F4E"/>
          <w:w w:val="110"/>
        </w:rPr>
        <w:t>works</w:t>
      </w:r>
      <w:r>
        <w:rPr>
          <w:color w:val="4A4F4E"/>
          <w:spacing w:val="-4"/>
          <w:w w:val="110"/>
        </w:rPr>
        <w:t xml:space="preserve"> </w:t>
      </w:r>
      <w:r>
        <w:rPr>
          <w:color w:val="4A4F4E"/>
          <w:w w:val="110"/>
        </w:rPr>
        <w:t>and</w:t>
      </w:r>
      <w:r>
        <w:rPr>
          <w:color w:val="4A4F4E"/>
          <w:spacing w:val="-6"/>
          <w:w w:val="110"/>
        </w:rPr>
        <w:t xml:space="preserve"> </w:t>
      </w:r>
      <w:r>
        <w:rPr>
          <w:color w:val="5C5F5F"/>
          <w:w w:val="110"/>
        </w:rPr>
        <w:t>serv</w:t>
      </w:r>
      <w:r>
        <w:rPr>
          <w:color w:val="232927"/>
          <w:w w:val="110"/>
        </w:rPr>
        <w:t>i</w:t>
      </w:r>
      <w:r>
        <w:rPr>
          <w:color w:val="4A4F4E"/>
          <w:w w:val="110"/>
        </w:rPr>
        <w:t>ces,</w:t>
      </w:r>
      <w:r>
        <w:rPr>
          <w:color w:val="4A4F4E"/>
          <w:spacing w:val="-7"/>
          <w:w w:val="110"/>
        </w:rPr>
        <w:t xml:space="preserve"> </w:t>
      </w:r>
      <w:r>
        <w:rPr>
          <w:color w:val="5C5F5F"/>
          <w:w w:val="110"/>
        </w:rPr>
        <w:t>t</w:t>
      </w:r>
      <w:r>
        <w:rPr>
          <w:color w:val="333A37"/>
          <w:w w:val="110"/>
        </w:rPr>
        <w:t>o</w:t>
      </w:r>
      <w:r>
        <w:rPr>
          <w:color w:val="333A37"/>
          <w:spacing w:val="-6"/>
          <w:w w:val="110"/>
        </w:rPr>
        <w:t xml:space="preserve"> </w:t>
      </w:r>
      <w:r>
        <w:rPr>
          <w:color w:val="4A4F4E"/>
          <w:w w:val="110"/>
        </w:rPr>
        <w:t>the</w:t>
      </w:r>
      <w:r>
        <w:rPr>
          <w:color w:val="4A4F4E"/>
          <w:spacing w:val="-11"/>
          <w:w w:val="110"/>
        </w:rPr>
        <w:t xml:space="preserve"> </w:t>
      </w:r>
      <w:r>
        <w:rPr>
          <w:color w:val="4A4F4E"/>
          <w:w w:val="110"/>
        </w:rPr>
        <w:t>State.</w:t>
      </w:r>
    </w:p>
    <w:p w:rsidR="0088738B" w:rsidRDefault="0088738B">
      <w:pPr>
        <w:pStyle w:val="BodyText"/>
        <w:spacing w:before="10"/>
        <w:rPr>
          <w:sz w:val="13"/>
        </w:rPr>
      </w:pPr>
    </w:p>
    <w:p w:rsidR="0088738B" w:rsidRDefault="00BC3A26">
      <w:pPr>
        <w:pStyle w:val="BodyText"/>
        <w:spacing w:line="285" w:lineRule="auto"/>
        <w:ind w:left="797" w:right="855" w:hanging="10"/>
      </w:pPr>
      <w:r>
        <w:rPr>
          <w:color w:val="333A37"/>
          <w:w w:val="110"/>
        </w:rPr>
        <w:t>The</w:t>
      </w:r>
      <w:r>
        <w:rPr>
          <w:color w:val="333A37"/>
          <w:spacing w:val="-14"/>
          <w:w w:val="110"/>
        </w:rPr>
        <w:t xml:space="preserve"> </w:t>
      </w:r>
      <w:r>
        <w:rPr>
          <w:color w:val="4A4F4E"/>
          <w:w w:val="110"/>
        </w:rPr>
        <w:t>Supplier</w:t>
      </w:r>
      <w:r>
        <w:rPr>
          <w:color w:val="4A4F4E"/>
          <w:spacing w:val="-19"/>
          <w:w w:val="110"/>
        </w:rPr>
        <w:t xml:space="preserve"> </w:t>
      </w:r>
      <w:r>
        <w:rPr>
          <w:color w:val="4A4F4E"/>
          <w:w w:val="110"/>
        </w:rPr>
        <w:t>Code</w:t>
      </w:r>
      <w:r>
        <w:rPr>
          <w:color w:val="4A4F4E"/>
          <w:spacing w:val="-20"/>
          <w:w w:val="110"/>
        </w:rPr>
        <w:t xml:space="preserve"> </w:t>
      </w:r>
      <w:r>
        <w:rPr>
          <w:color w:val="5C5F5F"/>
          <w:w w:val="110"/>
        </w:rPr>
        <w:t>of</w:t>
      </w:r>
      <w:r>
        <w:rPr>
          <w:color w:val="5C5F5F"/>
          <w:spacing w:val="-14"/>
          <w:w w:val="110"/>
        </w:rPr>
        <w:t xml:space="preserve"> </w:t>
      </w:r>
      <w:r>
        <w:rPr>
          <w:color w:val="4A4F4E"/>
          <w:w w:val="110"/>
        </w:rPr>
        <w:t>Conduct</w:t>
      </w:r>
      <w:r>
        <w:rPr>
          <w:color w:val="4A4F4E"/>
          <w:spacing w:val="-14"/>
          <w:w w:val="110"/>
        </w:rPr>
        <w:t xml:space="preserve"> </w:t>
      </w:r>
      <w:r>
        <w:rPr>
          <w:color w:val="5C5F5F"/>
          <w:w w:val="110"/>
        </w:rPr>
        <w:t>(Code)</w:t>
      </w:r>
      <w:r>
        <w:rPr>
          <w:color w:val="5C5F5F"/>
          <w:spacing w:val="-18"/>
          <w:w w:val="110"/>
        </w:rPr>
        <w:t xml:space="preserve"> </w:t>
      </w:r>
      <w:r>
        <w:rPr>
          <w:color w:val="4A4F4E"/>
          <w:w w:val="110"/>
        </w:rPr>
        <w:t>describes</w:t>
      </w:r>
      <w:r>
        <w:rPr>
          <w:color w:val="4A4F4E"/>
          <w:spacing w:val="-13"/>
          <w:w w:val="110"/>
        </w:rPr>
        <w:t xml:space="preserve"> </w:t>
      </w:r>
      <w:r>
        <w:rPr>
          <w:color w:val="5C5F5F"/>
          <w:w w:val="110"/>
        </w:rPr>
        <w:t>the</w:t>
      </w:r>
      <w:r>
        <w:rPr>
          <w:color w:val="5C5F5F"/>
          <w:spacing w:val="-14"/>
          <w:w w:val="110"/>
        </w:rPr>
        <w:t xml:space="preserve"> </w:t>
      </w:r>
      <w:r>
        <w:rPr>
          <w:color w:val="333A37"/>
          <w:w w:val="110"/>
        </w:rPr>
        <w:t>minimum</w:t>
      </w:r>
      <w:r>
        <w:rPr>
          <w:color w:val="333A37"/>
          <w:spacing w:val="-9"/>
          <w:w w:val="110"/>
        </w:rPr>
        <w:t xml:space="preserve"> </w:t>
      </w:r>
      <w:r>
        <w:rPr>
          <w:color w:val="4A4F4E"/>
          <w:w w:val="110"/>
        </w:rPr>
        <w:t>expectations</w:t>
      </w:r>
      <w:r>
        <w:rPr>
          <w:color w:val="4A4F4E"/>
          <w:spacing w:val="-13"/>
          <w:w w:val="110"/>
        </w:rPr>
        <w:t xml:space="preserve"> </w:t>
      </w:r>
      <w:r>
        <w:rPr>
          <w:color w:val="5C5F5F"/>
          <w:w w:val="110"/>
        </w:rPr>
        <w:t>in</w:t>
      </w:r>
      <w:r>
        <w:rPr>
          <w:color w:val="5C5F5F"/>
          <w:spacing w:val="-6"/>
          <w:w w:val="110"/>
        </w:rPr>
        <w:t xml:space="preserve"> </w:t>
      </w:r>
      <w:r>
        <w:rPr>
          <w:color w:val="4A4F4E"/>
          <w:w w:val="110"/>
        </w:rPr>
        <w:t>the</w:t>
      </w:r>
      <w:r>
        <w:rPr>
          <w:color w:val="4A4F4E"/>
          <w:spacing w:val="-18"/>
          <w:w w:val="110"/>
        </w:rPr>
        <w:t xml:space="preserve"> </w:t>
      </w:r>
      <w:r>
        <w:rPr>
          <w:color w:val="4A4F4E"/>
          <w:w w:val="110"/>
        </w:rPr>
        <w:t>areas</w:t>
      </w:r>
      <w:r>
        <w:rPr>
          <w:color w:val="4A4F4E"/>
          <w:spacing w:val="-14"/>
          <w:w w:val="110"/>
        </w:rPr>
        <w:t xml:space="preserve"> </w:t>
      </w:r>
      <w:r>
        <w:rPr>
          <w:color w:val="4A4F4E"/>
          <w:w w:val="110"/>
        </w:rPr>
        <w:t>of:</w:t>
      </w:r>
      <w:r>
        <w:rPr>
          <w:color w:val="4A4F4E"/>
          <w:spacing w:val="-16"/>
          <w:w w:val="110"/>
        </w:rPr>
        <w:t xml:space="preserve"> </w:t>
      </w:r>
      <w:r>
        <w:rPr>
          <w:color w:val="4A4F4E"/>
          <w:w w:val="110"/>
        </w:rPr>
        <w:t>integrity,</w:t>
      </w:r>
      <w:r>
        <w:rPr>
          <w:color w:val="4A4F4E"/>
          <w:spacing w:val="-20"/>
          <w:w w:val="110"/>
        </w:rPr>
        <w:t xml:space="preserve"> </w:t>
      </w:r>
      <w:r>
        <w:rPr>
          <w:color w:val="4A4F4E"/>
          <w:w w:val="110"/>
        </w:rPr>
        <w:t>ethics</w:t>
      </w:r>
      <w:r>
        <w:rPr>
          <w:color w:val="4A4F4E"/>
          <w:spacing w:val="-21"/>
          <w:w w:val="110"/>
        </w:rPr>
        <w:t xml:space="preserve"> </w:t>
      </w:r>
      <w:r>
        <w:rPr>
          <w:color w:val="4A4F4E"/>
          <w:w w:val="110"/>
        </w:rPr>
        <w:t>and</w:t>
      </w:r>
      <w:r>
        <w:rPr>
          <w:color w:val="4A4F4E"/>
          <w:spacing w:val="-21"/>
          <w:w w:val="110"/>
        </w:rPr>
        <w:t xml:space="preserve"> </w:t>
      </w:r>
      <w:r>
        <w:rPr>
          <w:color w:val="5C5F5F"/>
          <w:w w:val="110"/>
        </w:rPr>
        <w:t>conduct;</w:t>
      </w:r>
      <w:r>
        <w:rPr>
          <w:color w:val="5C5F5F"/>
          <w:spacing w:val="-22"/>
          <w:w w:val="110"/>
        </w:rPr>
        <w:t xml:space="preserve"> </w:t>
      </w:r>
      <w:r>
        <w:rPr>
          <w:color w:val="4A4F4E"/>
          <w:w w:val="110"/>
        </w:rPr>
        <w:t>conflict</w:t>
      </w:r>
      <w:r>
        <w:rPr>
          <w:color w:val="4A4F4E"/>
          <w:spacing w:val="-15"/>
          <w:w w:val="110"/>
        </w:rPr>
        <w:t xml:space="preserve"> </w:t>
      </w:r>
      <w:r>
        <w:rPr>
          <w:color w:val="4A4F4E"/>
          <w:w w:val="110"/>
        </w:rPr>
        <w:t xml:space="preserve">of interest, gifts, benefits and hospitality; corporate governance; </w:t>
      </w:r>
      <w:r>
        <w:rPr>
          <w:color w:val="232927"/>
          <w:w w:val="110"/>
        </w:rPr>
        <w:t>l</w:t>
      </w:r>
      <w:r>
        <w:rPr>
          <w:color w:val="4A4F4E"/>
          <w:w w:val="110"/>
        </w:rPr>
        <w:t>abour and human rights; health and safety; and environmental management.</w:t>
      </w:r>
      <w:r>
        <w:rPr>
          <w:color w:val="4A4F4E"/>
          <w:spacing w:val="-11"/>
          <w:w w:val="110"/>
        </w:rPr>
        <w:t xml:space="preserve"> </w:t>
      </w:r>
      <w:r>
        <w:rPr>
          <w:color w:val="4A4F4E"/>
          <w:w w:val="110"/>
        </w:rPr>
        <w:t>Suppliers</w:t>
      </w:r>
      <w:r>
        <w:rPr>
          <w:color w:val="4A4F4E"/>
          <w:spacing w:val="-4"/>
          <w:w w:val="110"/>
        </w:rPr>
        <w:t xml:space="preserve"> </w:t>
      </w:r>
      <w:r>
        <w:rPr>
          <w:color w:val="4A4F4E"/>
          <w:w w:val="110"/>
        </w:rPr>
        <w:t>to</w:t>
      </w:r>
      <w:r>
        <w:rPr>
          <w:color w:val="4A4F4E"/>
          <w:spacing w:val="-10"/>
          <w:w w:val="110"/>
        </w:rPr>
        <w:t xml:space="preserve"> </w:t>
      </w:r>
      <w:r>
        <w:rPr>
          <w:color w:val="5C5F5F"/>
          <w:w w:val="110"/>
        </w:rPr>
        <w:t>the</w:t>
      </w:r>
      <w:r>
        <w:rPr>
          <w:color w:val="5C5F5F"/>
          <w:spacing w:val="-11"/>
          <w:w w:val="110"/>
        </w:rPr>
        <w:t xml:space="preserve"> </w:t>
      </w:r>
      <w:r>
        <w:rPr>
          <w:color w:val="4A4F4E"/>
          <w:w w:val="110"/>
        </w:rPr>
        <w:t>State</w:t>
      </w:r>
      <w:r>
        <w:rPr>
          <w:color w:val="4A4F4E"/>
          <w:spacing w:val="-9"/>
          <w:w w:val="110"/>
        </w:rPr>
        <w:t xml:space="preserve"> </w:t>
      </w:r>
      <w:r>
        <w:rPr>
          <w:color w:val="4A4F4E"/>
          <w:w w:val="110"/>
        </w:rPr>
        <w:t>are</w:t>
      </w:r>
      <w:r>
        <w:rPr>
          <w:color w:val="4A4F4E"/>
          <w:spacing w:val="-16"/>
          <w:w w:val="110"/>
        </w:rPr>
        <w:t xml:space="preserve"> </w:t>
      </w:r>
      <w:r>
        <w:rPr>
          <w:color w:val="4A4F4E"/>
          <w:w w:val="110"/>
        </w:rPr>
        <w:t>advised</w:t>
      </w:r>
      <w:r>
        <w:rPr>
          <w:color w:val="4A4F4E"/>
          <w:spacing w:val="-14"/>
          <w:w w:val="110"/>
        </w:rPr>
        <w:t xml:space="preserve"> </w:t>
      </w:r>
      <w:r>
        <w:rPr>
          <w:color w:val="4A4F4E"/>
          <w:w w:val="110"/>
        </w:rPr>
        <w:t>to</w:t>
      </w:r>
      <w:r>
        <w:rPr>
          <w:color w:val="4A4F4E"/>
          <w:spacing w:val="-13"/>
          <w:w w:val="110"/>
        </w:rPr>
        <w:t xml:space="preserve"> </w:t>
      </w:r>
      <w:r>
        <w:rPr>
          <w:color w:val="4A4F4E"/>
          <w:w w:val="110"/>
        </w:rPr>
        <w:t>review</w:t>
      </w:r>
      <w:r>
        <w:rPr>
          <w:color w:val="4A4F4E"/>
          <w:spacing w:val="-11"/>
          <w:w w:val="110"/>
        </w:rPr>
        <w:t xml:space="preserve"> </w:t>
      </w:r>
      <w:r>
        <w:rPr>
          <w:color w:val="4A4F4E"/>
          <w:w w:val="110"/>
        </w:rPr>
        <w:t>the</w:t>
      </w:r>
      <w:r>
        <w:rPr>
          <w:color w:val="4A4F4E"/>
          <w:spacing w:val="-19"/>
          <w:w w:val="110"/>
        </w:rPr>
        <w:t xml:space="preserve"> </w:t>
      </w:r>
      <w:r>
        <w:rPr>
          <w:color w:val="4A4F4E"/>
          <w:w w:val="110"/>
        </w:rPr>
        <w:t>Code</w:t>
      </w:r>
      <w:r>
        <w:rPr>
          <w:color w:val="4A4F4E"/>
          <w:spacing w:val="-14"/>
          <w:w w:val="110"/>
        </w:rPr>
        <w:t xml:space="preserve"> </w:t>
      </w:r>
      <w:r>
        <w:rPr>
          <w:color w:val="4A4F4E"/>
          <w:w w:val="110"/>
        </w:rPr>
        <w:t>and</w:t>
      </w:r>
      <w:r>
        <w:rPr>
          <w:color w:val="4A4F4E"/>
          <w:spacing w:val="-11"/>
          <w:w w:val="110"/>
        </w:rPr>
        <w:t xml:space="preserve"> </w:t>
      </w:r>
      <w:r>
        <w:rPr>
          <w:color w:val="4A4F4E"/>
          <w:w w:val="110"/>
        </w:rPr>
        <w:t>ensure</w:t>
      </w:r>
      <w:r>
        <w:rPr>
          <w:color w:val="4A4F4E"/>
          <w:spacing w:val="-18"/>
          <w:w w:val="110"/>
        </w:rPr>
        <w:t xml:space="preserve"> </w:t>
      </w:r>
      <w:r>
        <w:rPr>
          <w:color w:val="4A4F4E"/>
          <w:w w:val="110"/>
        </w:rPr>
        <w:t>that</w:t>
      </w:r>
      <w:r>
        <w:rPr>
          <w:color w:val="4A4F4E"/>
          <w:spacing w:val="-19"/>
          <w:w w:val="110"/>
        </w:rPr>
        <w:t xml:space="preserve"> </w:t>
      </w:r>
      <w:r>
        <w:rPr>
          <w:color w:val="4A4F4E"/>
          <w:w w:val="110"/>
        </w:rPr>
        <w:t>relevant</w:t>
      </w:r>
      <w:r>
        <w:rPr>
          <w:color w:val="4A4F4E"/>
          <w:spacing w:val="-15"/>
          <w:w w:val="110"/>
        </w:rPr>
        <w:t xml:space="preserve"> </w:t>
      </w:r>
      <w:r>
        <w:rPr>
          <w:color w:val="5C5F5F"/>
          <w:w w:val="110"/>
        </w:rPr>
        <w:t>areas</w:t>
      </w:r>
      <w:r>
        <w:rPr>
          <w:color w:val="5C5F5F"/>
          <w:spacing w:val="-13"/>
          <w:w w:val="110"/>
        </w:rPr>
        <w:t xml:space="preserve"> </w:t>
      </w:r>
      <w:r>
        <w:rPr>
          <w:color w:val="5C5F5F"/>
          <w:w w:val="110"/>
        </w:rPr>
        <w:t>of</w:t>
      </w:r>
      <w:r>
        <w:rPr>
          <w:color w:val="5C5F5F"/>
          <w:spacing w:val="-10"/>
          <w:w w:val="110"/>
        </w:rPr>
        <w:t xml:space="preserve"> </w:t>
      </w:r>
      <w:r>
        <w:rPr>
          <w:color w:val="4A4F4E"/>
          <w:w w:val="110"/>
        </w:rPr>
        <w:t>their</w:t>
      </w:r>
      <w:r>
        <w:rPr>
          <w:color w:val="4A4F4E"/>
          <w:spacing w:val="-22"/>
          <w:w w:val="110"/>
        </w:rPr>
        <w:t xml:space="preserve"> </w:t>
      </w:r>
      <w:r>
        <w:rPr>
          <w:color w:val="4A4F4E"/>
          <w:w w:val="110"/>
        </w:rPr>
        <w:t>business</w:t>
      </w:r>
      <w:r>
        <w:rPr>
          <w:color w:val="4A4F4E"/>
          <w:spacing w:val="-2"/>
          <w:w w:val="110"/>
        </w:rPr>
        <w:t xml:space="preserve"> </w:t>
      </w:r>
      <w:r>
        <w:rPr>
          <w:color w:val="4A4F4E"/>
          <w:w w:val="110"/>
        </w:rPr>
        <w:t>and</w:t>
      </w:r>
      <w:r>
        <w:rPr>
          <w:color w:val="4A4F4E"/>
          <w:spacing w:val="-13"/>
          <w:w w:val="110"/>
        </w:rPr>
        <w:t xml:space="preserve"> </w:t>
      </w:r>
      <w:r>
        <w:rPr>
          <w:color w:val="4A4F4E"/>
          <w:w w:val="110"/>
        </w:rPr>
        <w:t>supply chain meet these</w:t>
      </w:r>
      <w:r>
        <w:rPr>
          <w:color w:val="4A4F4E"/>
          <w:spacing w:val="-26"/>
          <w:w w:val="110"/>
        </w:rPr>
        <w:t xml:space="preserve"> </w:t>
      </w:r>
      <w:r>
        <w:rPr>
          <w:color w:val="4A4F4E"/>
          <w:w w:val="110"/>
        </w:rPr>
        <w:t>standards.</w:t>
      </w:r>
    </w:p>
    <w:p w:rsidR="0088738B" w:rsidRDefault="0088738B">
      <w:pPr>
        <w:spacing w:line="285" w:lineRule="auto"/>
        <w:sectPr w:rsidR="0088738B">
          <w:footerReference w:type="default" r:id="rId7"/>
          <w:type w:val="continuous"/>
          <w:pgSz w:w="11910" w:h="16840"/>
          <w:pgMar w:top="1060" w:right="720" w:bottom="1880" w:left="860" w:header="720" w:footer="1694" w:gutter="0"/>
          <w:cols w:space="720"/>
        </w:sectPr>
      </w:pPr>
    </w:p>
    <w:p w:rsidR="0088738B" w:rsidRDefault="00BC3A26">
      <w:pPr>
        <w:pStyle w:val="Heading3"/>
        <w:spacing w:before="185"/>
        <w:ind w:left="799"/>
      </w:pPr>
      <w:r>
        <w:rPr>
          <w:color w:val="4376AC"/>
          <w:w w:val="105"/>
        </w:rPr>
        <w:t>Application of this Code</w:t>
      </w:r>
    </w:p>
    <w:p w:rsidR="0088738B" w:rsidRDefault="00BC3A26">
      <w:pPr>
        <w:pStyle w:val="BodyText"/>
        <w:spacing w:before="195" w:line="295" w:lineRule="auto"/>
        <w:ind w:left="793" w:right="72" w:hanging="5"/>
      </w:pPr>
      <w:r>
        <w:rPr>
          <w:color w:val="4A4F4E"/>
          <w:w w:val="110"/>
        </w:rPr>
        <w:t>The</w:t>
      </w:r>
      <w:r>
        <w:rPr>
          <w:color w:val="4A4F4E"/>
          <w:spacing w:val="-1"/>
          <w:w w:val="110"/>
        </w:rPr>
        <w:t xml:space="preserve"> </w:t>
      </w:r>
      <w:r>
        <w:rPr>
          <w:color w:val="4A4F4E"/>
          <w:w w:val="110"/>
        </w:rPr>
        <w:t>State</w:t>
      </w:r>
      <w:r>
        <w:rPr>
          <w:color w:val="4A4F4E"/>
          <w:spacing w:val="-18"/>
          <w:w w:val="110"/>
        </w:rPr>
        <w:t xml:space="preserve"> </w:t>
      </w:r>
      <w:r>
        <w:rPr>
          <w:color w:val="5C5F5F"/>
          <w:w w:val="110"/>
        </w:rPr>
        <w:t>seeks</w:t>
      </w:r>
      <w:r>
        <w:rPr>
          <w:color w:val="5C5F5F"/>
          <w:spacing w:val="-18"/>
          <w:w w:val="110"/>
        </w:rPr>
        <w:t xml:space="preserve"> </w:t>
      </w:r>
      <w:r>
        <w:rPr>
          <w:color w:val="5C5F5F"/>
          <w:w w:val="110"/>
        </w:rPr>
        <w:t>to</w:t>
      </w:r>
      <w:r>
        <w:rPr>
          <w:color w:val="5C5F5F"/>
          <w:spacing w:val="-8"/>
          <w:w w:val="110"/>
        </w:rPr>
        <w:t xml:space="preserve"> </w:t>
      </w:r>
      <w:r>
        <w:rPr>
          <w:color w:val="4A4F4E"/>
          <w:w w:val="110"/>
        </w:rPr>
        <w:t>work</w:t>
      </w:r>
      <w:r>
        <w:rPr>
          <w:color w:val="4A4F4E"/>
          <w:spacing w:val="-9"/>
          <w:w w:val="110"/>
        </w:rPr>
        <w:t xml:space="preserve"> </w:t>
      </w:r>
      <w:r>
        <w:rPr>
          <w:color w:val="5C5F5F"/>
          <w:w w:val="110"/>
        </w:rPr>
        <w:t>with</w:t>
      </w:r>
      <w:r>
        <w:rPr>
          <w:color w:val="5C5F5F"/>
          <w:spacing w:val="-21"/>
          <w:w w:val="110"/>
        </w:rPr>
        <w:t xml:space="preserve"> </w:t>
      </w:r>
      <w:r>
        <w:rPr>
          <w:color w:val="4A4F4E"/>
          <w:w w:val="110"/>
        </w:rPr>
        <w:t>its</w:t>
      </w:r>
      <w:r>
        <w:rPr>
          <w:color w:val="4A4F4E"/>
          <w:spacing w:val="-9"/>
          <w:w w:val="110"/>
        </w:rPr>
        <w:t xml:space="preserve"> </w:t>
      </w:r>
      <w:r>
        <w:rPr>
          <w:color w:val="4A4F4E"/>
          <w:w w:val="110"/>
        </w:rPr>
        <w:t>Suppliers</w:t>
      </w:r>
      <w:r>
        <w:rPr>
          <w:color w:val="4A4F4E"/>
          <w:spacing w:val="3"/>
          <w:w w:val="110"/>
        </w:rPr>
        <w:t xml:space="preserve"> </w:t>
      </w:r>
      <w:r>
        <w:rPr>
          <w:color w:val="4A4F4E"/>
          <w:w w:val="110"/>
        </w:rPr>
        <w:t>to</w:t>
      </w:r>
      <w:r>
        <w:rPr>
          <w:color w:val="4A4F4E"/>
          <w:spacing w:val="-7"/>
          <w:w w:val="110"/>
        </w:rPr>
        <w:t xml:space="preserve"> </w:t>
      </w:r>
      <w:r>
        <w:rPr>
          <w:color w:val="4A4F4E"/>
          <w:w w:val="110"/>
        </w:rPr>
        <w:t>meet</w:t>
      </w:r>
      <w:r>
        <w:rPr>
          <w:color w:val="4A4F4E"/>
          <w:spacing w:val="-13"/>
          <w:w w:val="110"/>
        </w:rPr>
        <w:t xml:space="preserve"> </w:t>
      </w:r>
      <w:r>
        <w:rPr>
          <w:color w:val="4A4F4E"/>
          <w:w w:val="110"/>
        </w:rPr>
        <w:t>and</w:t>
      </w:r>
      <w:r>
        <w:rPr>
          <w:color w:val="4A4F4E"/>
          <w:spacing w:val="-14"/>
          <w:w w:val="110"/>
        </w:rPr>
        <w:t xml:space="preserve"> </w:t>
      </w:r>
      <w:r>
        <w:rPr>
          <w:color w:val="4A4F4E"/>
          <w:w w:val="110"/>
        </w:rPr>
        <w:t xml:space="preserve">exceed minimum expectations as outlined in this Code and </w:t>
      </w:r>
      <w:r>
        <w:rPr>
          <w:color w:val="5C5F5F"/>
          <w:w w:val="110"/>
        </w:rPr>
        <w:t xml:space="preserve">continuously </w:t>
      </w:r>
      <w:r>
        <w:rPr>
          <w:color w:val="4A4F4E"/>
          <w:w w:val="110"/>
        </w:rPr>
        <w:t xml:space="preserve">strives to improve the standard </w:t>
      </w:r>
      <w:r>
        <w:rPr>
          <w:color w:val="5C5F5F"/>
          <w:w w:val="110"/>
        </w:rPr>
        <w:t xml:space="preserve">of </w:t>
      </w:r>
      <w:r>
        <w:rPr>
          <w:color w:val="333A37"/>
          <w:w w:val="110"/>
        </w:rPr>
        <w:t xml:space="preserve">its </w:t>
      </w:r>
      <w:r>
        <w:rPr>
          <w:color w:val="4A4F4E"/>
          <w:w w:val="110"/>
        </w:rPr>
        <w:t xml:space="preserve">business practices. By Supplier, </w:t>
      </w:r>
      <w:r>
        <w:rPr>
          <w:color w:val="5C5F5F"/>
          <w:w w:val="110"/>
        </w:rPr>
        <w:t xml:space="preserve">the </w:t>
      </w:r>
      <w:r>
        <w:rPr>
          <w:color w:val="4A4F4E"/>
          <w:w w:val="110"/>
        </w:rPr>
        <w:t xml:space="preserve">State means any entity </w:t>
      </w:r>
      <w:r>
        <w:rPr>
          <w:color w:val="5C5F5F"/>
          <w:w w:val="110"/>
        </w:rPr>
        <w:t xml:space="preserve">that </w:t>
      </w:r>
      <w:r>
        <w:rPr>
          <w:color w:val="4A4F4E"/>
          <w:w w:val="110"/>
        </w:rPr>
        <w:t xml:space="preserve">supplies goods or services, including construction </w:t>
      </w:r>
      <w:r>
        <w:rPr>
          <w:color w:val="5C5F5F"/>
          <w:w w:val="110"/>
        </w:rPr>
        <w:t xml:space="preserve">works and services, </w:t>
      </w:r>
      <w:r>
        <w:rPr>
          <w:color w:val="4A4F4E"/>
          <w:w w:val="110"/>
        </w:rPr>
        <w:t xml:space="preserve">to the State. Where the Code refers to workers, it includes employees, contractors, agency and </w:t>
      </w:r>
      <w:r>
        <w:rPr>
          <w:color w:val="5C5F5F"/>
          <w:w w:val="110"/>
        </w:rPr>
        <w:t>tempora</w:t>
      </w:r>
      <w:r>
        <w:rPr>
          <w:color w:val="333A37"/>
          <w:w w:val="110"/>
        </w:rPr>
        <w:t xml:space="preserve">ry </w:t>
      </w:r>
      <w:r>
        <w:rPr>
          <w:color w:val="5C5F5F"/>
          <w:w w:val="110"/>
        </w:rPr>
        <w:t xml:space="preserve">staff </w:t>
      </w:r>
      <w:r>
        <w:rPr>
          <w:color w:val="4A4F4E"/>
          <w:w w:val="110"/>
        </w:rPr>
        <w:t xml:space="preserve">of </w:t>
      </w:r>
      <w:r>
        <w:rPr>
          <w:color w:val="5C5F5F"/>
          <w:w w:val="110"/>
        </w:rPr>
        <w:t xml:space="preserve">the </w:t>
      </w:r>
      <w:r>
        <w:rPr>
          <w:color w:val="4A4F4E"/>
          <w:w w:val="110"/>
        </w:rPr>
        <w:t xml:space="preserve">Supplier and its </w:t>
      </w:r>
      <w:r>
        <w:rPr>
          <w:color w:val="333A37"/>
          <w:spacing w:val="-4"/>
          <w:w w:val="110"/>
        </w:rPr>
        <w:t>rela</w:t>
      </w:r>
      <w:r>
        <w:rPr>
          <w:color w:val="5C5F5F"/>
          <w:spacing w:val="-4"/>
          <w:w w:val="110"/>
        </w:rPr>
        <w:t xml:space="preserve">ted </w:t>
      </w:r>
      <w:r>
        <w:rPr>
          <w:color w:val="4A4F4E"/>
          <w:w w:val="110"/>
        </w:rPr>
        <w:t xml:space="preserve">entities. Where the Code refers </w:t>
      </w:r>
      <w:r>
        <w:rPr>
          <w:color w:val="5C5F5F"/>
          <w:w w:val="110"/>
        </w:rPr>
        <w:t>to</w:t>
      </w:r>
      <w:r>
        <w:rPr>
          <w:color w:val="5C5F5F"/>
          <w:spacing w:val="-12"/>
          <w:w w:val="110"/>
        </w:rPr>
        <w:t xml:space="preserve"> </w:t>
      </w:r>
      <w:r>
        <w:rPr>
          <w:color w:val="4A4F4E"/>
          <w:w w:val="110"/>
        </w:rPr>
        <w:t>the</w:t>
      </w:r>
      <w:r>
        <w:rPr>
          <w:color w:val="4A4F4E"/>
          <w:spacing w:val="-13"/>
          <w:w w:val="110"/>
        </w:rPr>
        <w:t xml:space="preserve"> </w:t>
      </w:r>
      <w:r>
        <w:rPr>
          <w:color w:val="333A37"/>
          <w:w w:val="110"/>
        </w:rPr>
        <w:t>law</w:t>
      </w:r>
      <w:r>
        <w:rPr>
          <w:color w:val="333A37"/>
          <w:spacing w:val="-7"/>
          <w:w w:val="110"/>
        </w:rPr>
        <w:t xml:space="preserve"> </w:t>
      </w:r>
      <w:r>
        <w:rPr>
          <w:color w:val="232927"/>
          <w:w w:val="110"/>
        </w:rPr>
        <w:t>i</w:t>
      </w:r>
      <w:r>
        <w:rPr>
          <w:color w:val="4A4F4E"/>
          <w:w w:val="110"/>
        </w:rPr>
        <w:t>t</w:t>
      </w:r>
      <w:r>
        <w:rPr>
          <w:color w:val="4A4F4E"/>
          <w:spacing w:val="-6"/>
          <w:w w:val="110"/>
        </w:rPr>
        <w:t xml:space="preserve"> </w:t>
      </w:r>
      <w:r>
        <w:rPr>
          <w:color w:val="4A4F4E"/>
          <w:w w:val="110"/>
        </w:rPr>
        <w:t>means</w:t>
      </w:r>
      <w:r>
        <w:rPr>
          <w:color w:val="4A4F4E"/>
          <w:spacing w:val="-12"/>
          <w:w w:val="110"/>
        </w:rPr>
        <w:t xml:space="preserve"> </w:t>
      </w:r>
      <w:r>
        <w:rPr>
          <w:color w:val="5C5F5F"/>
          <w:w w:val="110"/>
        </w:rPr>
        <w:t>the</w:t>
      </w:r>
      <w:r>
        <w:rPr>
          <w:color w:val="5C5F5F"/>
          <w:spacing w:val="-12"/>
          <w:w w:val="110"/>
        </w:rPr>
        <w:t xml:space="preserve"> </w:t>
      </w:r>
      <w:r>
        <w:rPr>
          <w:color w:val="4A4F4E"/>
          <w:w w:val="110"/>
        </w:rPr>
        <w:t>laws</w:t>
      </w:r>
      <w:r>
        <w:rPr>
          <w:color w:val="4A4F4E"/>
          <w:spacing w:val="-16"/>
          <w:w w:val="110"/>
        </w:rPr>
        <w:t xml:space="preserve"> </w:t>
      </w:r>
      <w:r>
        <w:rPr>
          <w:color w:val="4A4F4E"/>
          <w:w w:val="110"/>
        </w:rPr>
        <w:t>in</w:t>
      </w:r>
      <w:r>
        <w:rPr>
          <w:color w:val="4A4F4E"/>
          <w:spacing w:val="-12"/>
          <w:w w:val="110"/>
        </w:rPr>
        <w:t xml:space="preserve"> </w:t>
      </w:r>
      <w:r>
        <w:rPr>
          <w:color w:val="4A4F4E"/>
          <w:w w:val="110"/>
        </w:rPr>
        <w:t>the</w:t>
      </w:r>
      <w:r>
        <w:rPr>
          <w:color w:val="4A4F4E"/>
          <w:spacing w:val="-11"/>
          <w:w w:val="110"/>
        </w:rPr>
        <w:t xml:space="preserve"> </w:t>
      </w:r>
      <w:r>
        <w:rPr>
          <w:color w:val="4A4F4E"/>
          <w:w w:val="110"/>
        </w:rPr>
        <w:t>jurisdiction</w:t>
      </w:r>
      <w:r>
        <w:rPr>
          <w:color w:val="4A4F4E"/>
          <w:spacing w:val="-14"/>
          <w:w w:val="110"/>
        </w:rPr>
        <w:t xml:space="preserve"> </w:t>
      </w:r>
      <w:r>
        <w:rPr>
          <w:color w:val="5C5F5F"/>
          <w:w w:val="110"/>
        </w:rPr>
        <w:t>tha</w:t>
      </w:r>
      <w:r>
        <w:rPr>
          <w:color w:val="232927"/>
          <w:w w:val="110"/>
        </w:rPr>
        <w:t>t</w:t>
      </w:r>
      <w:r>
        <w:rPr>
          <w:color w:val="232927"/>
          <w:spacing w:val="-8"/>
          <w:w w:val="110"/>
        </w:rPr>
        <w:t xml:space="preserve"> </w:t>
      </w:r>
      <w:r>
        <w:rPr>
          <w:color w:val="5C5F5F"/>
          <w:w w:val="110"/>
        </w:rPr>
        <w:t>apply</w:t>
      </w:r>
      <w:r>
        <w:rPr>
          <w:color w:val="5C5F5F"/>
          <w:spacing w:val="-13"/>
          <w:w w:val="110"/>
        </w:rPr>
        <w:t xml:space="preserve"> </w:t>
      </w:r>
      <w:r>
        <w:rPr>
          <w:color w:val="4A4F4E"/>
          <w:w w:val="110"/>
        </w:rPr>
        <w:t>where the</w:t>
      </w:r>
      <w:r>
        <w:rPr>
          <w:color w:val="4A4F4E"/>
          <w:spacing w:val="-10"/>
          <w:w w:val="110"/>
        </w:rPr>
        <w:t xml:space="preserve"> </w:t>
      </w:r>
      <w:r>
        <w:rPr>
          <w:color w:val="4A4F4E"/>
          <w:w w:val="110"/>
        </w:rPr>
        <w:t>goods</w:t>
      </w:r>
      <w:r>
        <w:rPr>
          <w:color w:val="4A4F4E"/>
          <w:spacing w:val="-6"/>
          <w:w w:val="110"/>
        </w:rPr>
        <w:t xml:space="preserve"> </w:t>
      </w:r>
      <w:r>
        <w:rPr>
          <w:color w:val="4A4F4E"/>
          <w:w w:val="110"/>
        </w:rPr>
        <w:t>are</w:t>
      </w:r>
      <w:r>
        <w:rPr>
          <w:color w:val="4A4F4E"/>
          <w:spacing w:val="-13"/>
          <w:w w:val="110"/>
        </w:rPr>
        <w:t xml:space="preserve"> </w:t>
      </w:r>
      <w:r>
        <w:rPr>
          <w:color w:val="4A4F4E"/>
          <w:w w:val="110"/>
        </w:rPr>
        <w:t>procured,</w:t>
      </w:r>
      <w:r>
        <w:rPr>
          <w:color w:val="4A4F4E"/>
          <w:spacing w:val="-10"/>
          <w:w w:val="110"/>
        </w:rPr>
        <w:t xml:space="preserve"> </w:t>
      </w:r>
      <w:r>
        <w:rPr>
          <w:color w:val="4A4F4E"/>
          <w:w w:val="110"/>
        </w:rPr>
        <w:t>or</w:t>
      </w:r>
      <w:r>
        <w:rPr>
          <w:color w:val="4A4F4E"/>
          <w:spacing w:val="-10"/>
          <w:w w:val="110"/>
        </w:rPr>
        <w:t xml:space="preserve"> </w:t>
      </w:r>
      <w:r>
        <w:rPr>
          <w:color w:val="4A4F4E"/>
          <w:w w:val="110"/>
        </w:rPr>
        <w:t>services</w:t>
      </w:r>
      <w:r>
        <w:rPr>
          <w:color w:val="4A4F4E"/>
          <w:spacing w:val="-2"/>
          <w:w w:val="110"/>
        </w:rPr>
        <w:t xml:space="preserve"> </w:t>
      </w:r>
      <w:r>
        <w:rPr>
          <w:color w:val="4A4F4E"/>
          <w:w w:val="110"/>
        </w:rPr>
        <w:t>are</w:t>
      </w:r>
      <w:r>
        <w:rPr>
          <w:color w:val="4A4F4E"/>
          <w:spacing w:val="-14"/>
          <w:w w:val="110"/>
        </w:rPr>
        <w:t xml:space="preserve"> </w:t>
      </w:r>
      <w:r>
        <w:rPr>
          <w:color w:val="5C5F5F"/>
          <w:w w:val="110"/>
        </w:rPr>
        <w:t>performed.</w:t>
      </w:r>
    </w:p>
    <w:p w:rsidR="0088738B" w:rsidRDefault="00BC3A26">
      <w:pPr>
        <w:pStyle w:val="BodyText"/>
        <w:spacing w:before="8" w:line="295" w:lineRule="auto"/>
        <w:ind w:left="802" w:right="158" w:hanging="8"/>
        <w:jc w:val="both"/>
      </w:pPr>
      <w:r>
        <w:rPr>
          <w:color w:val="4A4F4E"/>
          <w:w w:val="110"/>
        </w:rPr>
        <w:t>Fundamental</w:t>
      </w:r>
      <w:r>
        <w:rPr>
          <w:color w:val="4A4F4E"/>
          <w:spacing w:val="-14"/>
          <w:w w:val="110"/>
        </w:rPr>
        <w:t xml:space="preserve"> </w:t>
      </w:r>
      <w:r>
        <w:rPr>
          <w:color w:val="5C5F5F"/>
          <w:w w:val="110"/>
        </w:rPr>
        <w:t>to</w:t>
      </w:r>
      <w:r>
        <w:rPr>
          <w:color w:val="5C5F5F"/>
          <w:spacing w:val="-2"/>
          <w:w w:val="110"/>
        </w:rPr>
        <w:t xml:space="preserve"> </w:t>
      </w:r>
      <w:r>
        <w:rPr>
          <w:color w:val="5C5F5F"/>
          <w:w w:val="110"/>
        </w:rPr>
        <w:t>this</w:t>
      </w:r>
      <w:r>
        <w:rPr>
          <w:color w:val="5C5F5F"/>
          <w:spacing w:val="-12"/>
          <w:w w:val="110"/>
        </w:rPr>
        <w:t xml:space="preserve"> </w:t>
      </w:r>
      <w:r>
        <w:rPr>
          <w:color w:val="4A4F4E"/>
          <w:w w:val="110"/>
        </w:rPr>
        <w:t>Code</w:t>
      </w:r>
      <w:r>
        <w:rPr>
          <w:color w:val="4A4F4E"/>
          <w:spacing w:val="-12"/>
          <w:w w:val="110"/>
        </w:rPr>
        <w:t xml:space="preserve"> </w:t>
      </w:r>
      <w:r>
        <w:rPr>
          <w:color w:val="4A4F4E"/>
          <w:w w:val="110"/>
        </w:rPr>
        <w:t>is</w:t>
      </w:r>
      <w:r>
        <w:rPr>
          <w:color w:val="4A4F4E"/>
          <w:spacing w:val="-1"/>
          <w:w w:val="110"/>
        </w:rPr>
        <w:t xml:space="preserve"> </w:t>
      </w:r>
      <w:r>
        <w:rPr>
          <w:color w:val="4A4F4E"/>
          <w:w w:val="110"/>
        </w:rPr>
        <w:t>an</w:t>
      </w:r>
      <w:r>
        <w:rPr>
          <w:color w:val="4A4F4E"/>
          <w:spacing w:val="-13"/>
          <w:w w:val="110"/>
        </w:rPr>
        <w:t xml:space="preserve"> </w:t>
      </w:r>
      <w:r>
        <w:rPr>
          <w:color w:val="5C5F5F"/>
          <w:w w:val="110"/>
        </w:rPr>
        <w:t>expectation</w:t>
      </w:r>
      <w:r>
        <w:rPr>
          <w:color w:val="5C5F5F"/>
          <w:spacing w:val="-3"/>
          <w:w w:val="110"/>
        </w:rPr>
        <w:t xml:space="preserve"> </w:t>
      </w:r>
      <w:r>
        <w:rPr>
          <w:color w:val="4A4F4E"/>
          <w:w w:val="110"/>
        </w:rPr>
        <w:t>that</w:t>
      </w:r>
      <w:r>
        <w:rPr>
          <w:color w:val="4A4F4E"/>
          <w:spacing w:val="-6"/>
          <w:w w:val="110"/>
        </w:rPr>
        <w:t xml:space="preserve"> </w:t>
      </w:r>
      <w:r>
        <w:rPr>
          <w:color w:val="4A4F4E"/>
          <w:w w:val="110"/>
        </w:rPr>
        <w:t>all</w:t>
      </w:r>
      <w:r>
        <w:rPr>
          <w:color w:val="4A4F4E"/>
          <w:spacing w:val="-12"/>
          <w:w w:val="110"/>
        </w:rPr>
        <w:t xml:space="preserve"> </w:t>
      </w:r>
      <w:r>
        <w:rPr>
          <w:color w:val="4A4F4E"/>
          <w:w w:val="110"/>
        </w:rPr>
        <w:t>Suppliers operate</w:t>
      </w:r>
      <w:r>
        <w:rPr>
          <w:color w:val="4A4F4E"/>
          <w:spacing w:val="-6"/>
          <w:w w:val="110"/>
        </w:rPr>
        <w:t xml:space="preserve"> </w:t>
      </w:r>
      <w:r>
        <w:rPr>
          <w:color w:val="4A4F4E"/>
          <w:w w:val="110"/>
        </w:rPr>
        <w:t>in</w:t>
      </w:r>
      <w:r>
        <w:rPr>
          <w:color w:val="4A4F4E"/>
          <w:spacing w:val="14"/>
          <w:w w:val="110"/>
        </w:rPr>
        <w:t xml:space="preserve"> </w:t>
      </w:r>
      <w:r>
        <w:rPr>
          <w:color w:val="5C5F5F"/>
          <w:w w:val="110"/>
        </w:rPr>
        <w:t>full</w:t>
      </w:r>
      <w:r>
        <w:rPr>
          <w:color w:val="5C5F5F"/>
          <w:spacing w:val="-21"/>
          <w:w w:val="110"/>
        </w:rPr>
        <w:t xml:space="preserve"> </w:t>
      </w:r>
      <w:r>
        <w:rPr>
          <w:color w:val="5C5F5F"/>
          <w:w w:val="110"/>
        </w:rPr>
        <w:t>compliance</w:t>
      </w:r>
      <w:r>
        <w:rPr>
          <w:color w:val="5C5F5F"/>
          <w:spacing w:val="-3"/>
          <w:w w:val="110"/>
        </w:rPr>
        <w:t xml:space="preserve"> </w:t>
      </w:r>
      <w:r>
        <w:rPr>
          <w:color w:val="4A4F4E"/>
          <w:w w:val="110"/>
        </w:rPr>
        <w:t>with</w:t>
      </w:r>
      <w:r>
        <w:rPr>
          <w:color w:val="4A4F4E"/>
          <w:spacing w:val="-3"/>
          <w:w w:val="110"/>
        </w:rPr>
        <w:t xml:space="preserve"> </w:t>
      </w:r>
      <w:r>
        <w:rPr>
          <w:color w:val="5C5F5F"/>
          <w:w w:val="110"/>
        </w:rPr>
        <w:t>all</w:t>
      </w:r>
      <w:r>
        <w:rPr>
          <w:color w:val="5C5F5F"/>
          <w:spacing w:val="-14"/>
          <w:w w:val="110"/>
        </w:rPr>
        <w:t xml:space="preserve"> </w:t>
      </w:r>
      <w:r>
        <w:rPr>
          <w:color w:val="4A4F4E"/>
          <w:w w:val="110"/>
        </w:rPr>
        <w:t>laws,</w:t>
      </w:r>
      <w:r>
        <w:rPr>
          <w:color w:val="4A4F4E"/>
          <w:spacing w:val="-19"/>
          <w:w w:val="110"/>
        </w:rPr>
        <w:t xml:space="preserve"> </w:t>
      </w:r>
      <w:r>
        <w:rPr>
          <w:color w:val="4A4F4E"/>
          <w:w w:val="110"/>
        </w:rPr>
        <w:t>rules</w:t>
      </w:r>
      <w:r>
        <w:rPr>
          <w:color w:val="4A4F4E"/>
          <w:spacing w:val="-14"/>
          <w:w w:val="110"/>
        </w:rPr>
        <w:t xml:space="preserve"> </w:t>
      </w:r>
      <w:r>
        <w:rPr>
          <w:color w:val="5C5F5F"/>
          <w:w w:val="110"/>
        </w:rPr>
        <w:t>and</w:t>
      </w:r>
      <w:r>
        <w:rPr>
          <w:color w:val="5C5F5F"/>
          <w:spacing w:val="-8"/>
          <w:w w:val="110"/>
        </w:rPr>
        <w:t xml:space="preserve"> </w:t>
      </w:r>
      <w:r>
        <w:rPr>
          <w:color w:val="4A4F4E"/>
          <w:w w:val="110"/>
        </w:rPr>
        <w:t>regulations of</w:t>
      </w:r>
      <w:r>
        <w:rPr>
          <w:color w:val="4A4F4E"/>
          <w:spacing w:val="-12"/>
          <w:w w:val="110"/>
        </w:rPr>
        <w:t xml:space="preserve"> </w:t>
      </w:r>
      <w:r>
        <w:rPr>
          <w:color w:val="5C5F5F"/>
          <w:w w:val="110"/>
        </w:rPr>
        <w:t>t</w:t>
      </w:r>
      <w:r>
        <w:rPr>
          <w:color w:val="333A37"/>
          <w:w w:val="110"/>
        </w:rPr>
        <w:t>he</w:t>
      </w:r>
      <w:r>
        <w:rPr>
          <w:color w:val="333A37"/>
          <w:spacing w:val="-5"/>
          <w:w w:val="110"/>
        </w:rPr>
        <w:t xml:space="preserve"> </w:t>
      </w:r>
      <w:r>
        <w:rPr>
          <w:color w:val="5C5F5F"/>
          <w:w w:val="110"/>
        </w:rPr>
        <w:t>ju</w:t>
      </w:r>
      <w:r>
        <w:rPr>
          <w:color w:val="333A37"/>
          <w:w w:val="110"/>
        </w:rPr>
        <w:t>risdi</w:t>
      </w:r>
      <w:r>
        <w:rPr>
          <w:color w:val="5C5F5F"/>
          <w:w w:val="110"/>
        </w:rPr>
        <w:t>ctions</w:t>
      </w:r>
      <w:r>
        <w:rPr>
          <w:color w:val="5C5F5F"/>
          <w:spacing w:val="-4"/>
          <w:w w:val="110"/>
        </w:rPr>
        <w:t xml:space="preserve"> </w:t>
      </w:r>
      <w:r>
        <w:rPr>
          <w:color w:val="232927"/>
          <w:w w:val="110"/>
        </w:rPr>
        <w:t>i</w:t>
      </w:r>
      <w:r>
        <w:rPr>
          <w:color w:val="4A4F4E"/>
          <w:w w:val="110"/>
        </w:rPr>
        <w:t>n</w:t>
      </w:r>
      <w:r>
        <w:rPr>
          <w:color w:val="4A4F4E"/>
          <w:spacing w:val="-13"/>
          <w:w w:val="110"/>
        </w:rPr>
        <w:t xml:space="preserve"> </w:t>
      </w:r>
      <w:r>
        <w:rPr>
          <w:color w:val="4A4F4E"/>
          <w:w w:val="110"/>
        </w:rPr>
        <w:t>which</w:t>
      </w:r>
      <w:r>
        <w:rPr>
          <w:color w:val="4A4F4E"/>
          <w:spacing w:val="-11"/>
          <w:w w:val="110"/>
        </w:rPr>
        <w:t xml:space="preserve"> </w:t>
      </w:r>
      <w:r>
        <w:rPr>
          <w:color w:val="4A4F4E"/>
          <w:w w:val="110"/>
        </w:rPr>
        <w:t>they</w:t>
      </w:r>
      <w:r>
        <w:rPr>
          <w:color w:val="4A4F4E"/>
          <w:spacing w:val="-2"/>
          <w:w w:val="110"/>
        </w:rPr>
        <w:t xml:space="preserve"> </w:t>
      </w:r>
      <w:r>
        <w:rPr>
          <w:color w:val="4A4F4E"/>
          <w:w w:val="110"/>
        </w:rPr>
        <w:t>do</w:t>
      </w:r>
      <w:r>
        <w:rPr>
          <w:color w:val="4A4F4E"/>
          <w:spacing w:val="-4"/>
          <w:w w:val="110"/>
        </w:rPr>
        <w:t xml:space="preserve"> </w:t>
      </w:r>
      <w:r>
        <w:rPr>
          <w:color w:val="4A4F4E"/>
          <w:w w:val="110"/>
        </w:rPr>
        <w:t>business.</w:t>
      </w:r>
    </w:p>
    <w:p w:rsidR="0088738B" w:rsidRDefault="0088738B">
      <w:pPr>
        <w:pStyle w:val="BodyText"/>
        <w:spacing w:before="11"/>
        <w:rPr>
          <w:sz w:val="12"/>
        </w:rPr>
      </w:pPr>
    </w:p>
    <w:p w:rsidR="0088738B" w:rsidRDefault="00BC3A26">
      <w:pPr>
        <w:pStyle w:val="BodyText"/>
        <w:spacing w:line="292" w:lineRule="auto"/>
        <w:ind w:left="800" w:right="55" w:hanging="5"/>
      </w:pPr>
      <w:r>
        <w:rPr>
          <w:color w:val="4A4F4E"/>
          <w:w w:val="110"/>
        </w:rPr>
        <w:t xml:space="preserve">The expectations outlined in the Code </w:t>
      </w:r>
      <w:r>
        <w:rPr>
          <w:color w:val="5C5F5F"/>
          <w:w w:val="110"/>
        </w:rPr>
        <w:t xml:space="preserve">are </w:t>
      </w:r>
      <w:r>
        <w:rPr>
          <w:color w:val="4A4F4E"/>
          <w:w w:val="110"/>
        </w:rPr>
        <w:t xml:space="preserve">not </w:t>
      </w:r>
      <w:r>
        <w:rPr>
          <w:color w:val="5C5F5F"/>
          <w:spacing w:val="-4"/>
          <w:w w:val="110"/>
        </w:rPr>
        <w:t>intende</w:t>
      </w:r>
      <w:r>
        <w:rPr>
          <w:color w:val="333A37"/>
          <w:spacing w:val="-4"/>
          <w:w w:val="110"/>
        </w:rPr>
        <w:t xml:space="preserve">d </w:t>
      </w:r>
      <w:r>
        <w:rPr>
          <w:color w:val="5C5F5F"/>
          <w:w w:val="110"/>
        </w:rPr>
        <w:t xml:space="preserve">to supersede </w:t>
      </w:r>
      <w:r>
        <w:rPr>
          <w:color w:val="4A4F4E"/>
          <w:w w:val="110"/>
        </w:rPr>
        <w:t xml:space="preserve">or alter the </w:t>
      </w:r>
      <w:r>
        <w:rPr>
          <w:color w:val="5C5F5F"/>
          <w:w w:val="110"/>
        </w:rPr>
        <w:t>Supp</w:t>
      </w:r>
      <w:r>
        <w:rPr>
          <w:color w:val="333A37"/>
          <w:w w:val="110"/>
        </w:rPr>
        <w:t>li</w:t>
      </w:r>
      <w:r>
        <w:rPr>
          <w:color w:val="5C5F5F"/>
          <w:w w:val="110"/>
        </w:rPr>
        <w:t xml:space="preserve">er's </w:t>
      </w:r>
      <w:r>
        <w:rPr>
          <w:color w:val="4A4F4E"/>
          <w:w w:val="110"/>
        </w:rPr>
        <w:t xml:space="preserve">regulatory and contractual </w:t>
      </w:r>
      <w:r>
        <w:rPr>
          <w:color w:val="5C5F5F"/>
          <w:w w:val="110"/>
        </w:rPr>
        <w:t>obliga</w:t>
      </w:r>
      <w:r>
        <w:rPr>
          <w:color w:val="333A37"/>
          <w:w w:val="110"/>
        </w:rPr>
        <w:t>ti</w:t>
      </w:r>
      <w:r>
        <w:rPr>
          <w:color w:val="5C5F5F"/>
          <w:w w:val="110"/>
        </w:rPr>
        <w:t xml:space="preserve">ons. </w:t>
      </w:r>
      <w:r>
        <w:rPr>
          <w:color w:val="333A37"/>
          <w:w w:val="110"/>
        </w:rPr>
        <w:t xml:space="preserve">The </w:t>
      </w:r>
      <w:r>
        <w:rPr>
          <w:color w:val="4A4F4E"/>
          <w:w w:val="110"/>
        </w:rPr>
        <w:t>State expects a</w:t>
      </w:r>
      <w:r>
        <w:rPr>
          <w:color w:val="232927"/>
          <w:w w:val="110"/>
        </w:rPr>
        <w:t xml:space="preserve">ll </w:t>
      </w:r>
      <w:r>
        <w:rPr>
          <w:color w:val="4A4F4E"/>
          <w:w w:val="110"/>
        </w:rPr>
        <w:t xml:space="preserve">existing </w:t>
      </w:r>
      <w:r>
        <w:rPr>
          <w:color w:val="5C5F5F"/>
          <w:w w:val="110"/>
        </w:rPr>
        <w:t xml:space="preserve">and </w:t>
      </w:r>
      <w:r>
        <w:rPr>
          <w:color w:val="4A4F4E"/>
          <w:w w:val="110"/>
        </w:rPr>
        <w:t>new Suppliers to</w:t>
      </w:r>
      <w:r>
        <w:rPr>
          <w:color w:val="4A4F4E"/>
          <w:spacing w:val="-14"/>
          <w:w w:val="110"/>
        </w:rPr>
        <w:t xml:space="preserve"> </w:t>
      </w:r>
      <w:r>
        <w:rPr>
          <w:color w:val="5C5F5F"/>
          <w:w w:val="110"/>
        </w:rPr>
        <w:t>commit</w:t>
      </w:r>
      <w:r>
        <w:rPr>
          <w:color w:val="5C5F5F"/>
          <w:spacing w:val="-20"/>
          <w:w w:val="110"/>
        </w:rPr>
        <w:t xml:space="preserve"> </w:t>
      </w:r>
      <w:r>
        <w:rPr>
          <w:color w:val="5C5F5F"/>
          <w:w w:val="110"/>
        </w:rPr>
        <w:t>to</w:t>
      </w:r>
      <w:r>
        <w:rPr>
          <w:color w:val="5C5F5F"/>
          <w:spacing w:val="-8"/>
          <w:w w:val="110"/>
        </w:rPr>
        <w:t xml:space="preserve"> </w:t>
      </w:r>
      <w:r>
        <w:rPr>
          <w:color w:val="5C5F5F"/>
          <w:w w:val="110"/>
        </w:rPr>
        <w:t>the</w:t>
      </w:r>
      <w:r>
        <w:rPr>
          <w:color w:val="5C5F5F"/>
          <w:spacing w:val="-17"/>
          <w:w w:val="110"/>
        </w:rPr>
        <w:t xml:space="preserve"> </w:t>
      </w:r>
      <w:r>
        <w:rPr>
          <w:color w:val="4A4F4E"/>
          <w:w w:val="110"/>
        </w:rPr>
        <w:t>Code.</w:t>
      </w:r>
      <w:r>
        <w:rPr>
          <w:color w:val="4A4F4E"/>
          <w:spacing w:val="-17"/>
          <w:w w:val="110"/>
        </w:rPr>
        <w:t xml:space="preserve"> </w:t>
      </w:r>
      <w:r>
        <w:rPr>
          <w:color w:val="5C5F5F"/>
          <w:w w:val="110"/>
        </w:rPr>
        <w:t>Suppliers</w:t>
      </w:r>
      <w:r>
        <w:rPr>
          <w:color w:val="5C5F5F"/>
          <w:spacing w:val="-2"/>
          <w:w w:val="110"/>
        </w:rPr>
        <w:t xml:space="preserve"> </w:t>
      </w:r>
      <w:r>
        <w:rPr>
          <w:color w:val="5C5F5F"/>
          <w:w w:val="110"/>
        </w:rPr>
        <w:t>should</w:t>
      </w:r>
      <w:r>
        <w:rPr>
          <w:color w:val="5C5F5F"/>
          <w:spacing w:val="-14"/>
          <w:w w:val="110"/>
        </w:rPr>
        <w:t xml:space="preserve"> </w:t>
      </w:r>
      <w:r>
        <w:rPr>
          <w:color w:val="5C5F5F"/>
          <w:w w:val="110"/>
        </w:rPr>
        <w:t>check</w:t>
      </w:r>
      <w:r>
        <w:rPr>
          <w:color w:val="5C5F5F"/>
          <w:spacing w:val="-1"/>
          <w:w w:val="110"/>
        </w:rPr>
        <w:t xml:space="preserve"> </w:t>
      </w:r>
      <w:r>
        <w:rPr>
          <w:color w:val="5C5F5F"/>
          <w:w w:val="110"/>
        </w:rPr>
        <w:t>their</w:t>
      </w:r>
      <w:r>
        <w:rPr>
          <w:color w:val="5C5F5F"/>
          <w:spacing w:val="-8"/>
          <w:w w:val="110"/>
        </w:rPr>
        <w:t xml:space="preserve"> </w:t>
      </w:r>
      <w:r>
        <w:rPr>
          <w:color w:val="4A4F4E"/>
          <w:w w:val="110"/>
        </w:rPr>
        <w:t xml:space="preserve">respective </w:t>
      </w:r>
      <w:r>
        <w:rPr>
          <w:color w:val="5C5F5F"/>
          <w:w w:val="110"/>
        </w:rPr>
        <w:t xml:space="preserve">contracts, </w:t>
      </w:r>
      <w:r>
        <w:rPr>
          <w:color w:val="4A4F4E"/>
          <w:w w:val="110"/>
        </w:rPr>
        <w:t xml:space="preserve">agreements and </w:t>
      </w:r>
      <w:r>
        <w:rPr>
          <w:color w:val="232927"/>
          <w:w w:val="110"/>
        </w:rPr>
        <w:t>p</w:t>
      </w:r>
      <w:r>
        <w:rPr>
          <w:color w:val="4A4F4E"/>
          <w:w w:val="110"/>
        </w:rPr>
        <w:t xml:space="preserve">urchase </w:t>
      </w:r>
      <w:r>
        <w:rPr>
          <w:color w:val="5C5F5F"/>
          <w:w w:val="110"/>
        </w:rPr>
        <w:t xml:space="preserve">orders as </w:t>
      </w:r>
      <w:r>
        <w:rPr>
          <w:color w:val="4A4F4E"/>
          <w:w w:val="110"/>
        </w:rPr>
        <w:t xml:space="preserve">they </w:t>
      </w:r>
      <w:r>
        <w:rPr>
          <w:color w:val="5C5F5F"/>
          <w:w w:val="110"/>
        </w:rPr>
        <w:t xml:space="preserve">may </w:t>
      </w:r>
      <w:r>
        <w:rPr>
          <w:color w:val="4A4F4E"/>
          <w:w w:val="110"/>
        </w:rPr>
        <w:t xml:space="preserve">contain additional obligations </w:t>
      </w:r>
      <w:r>
        <w:rPr>
          <w:color w:val="5C5F5F"/>
          <w:w w:val="110"/>
        </w:rPr>
        <w:t xml:space="preserve">or </w:t>
      </w:r>
      <w:r>
        <w:rPr>
          <w:color w:val="4A4F4E"/>
          <w:w w:val="110"/>
        </w:rPr>
        <w:t xml:space="preserve">higher </w:t>
      </w:r>
      <w:r>
        <w:rPr>
          <w:color w:val="5C5F5F"/>
          <w:w w:val="110"/>
        </w:rPr>
        <w:t xml:space="preserve">standards </w:t>
      </w:r>
      <w:r>
        <w:rPr>
          <w:color w:val="4A4F4E"/>
          <w:w w:val="110"/>
        </w:rPr>
        <w:t xml:space="preserve">than </w:t>
      </w:r>
      <w:r>
        <w:rPr>
          <w:color w:val="5C5F5F"/>
          <w:w w:val="110"/>
        </w:rPr>
        <w:t xml:space="preserve">those set </w:t>
      </w:r>
      <w:r>
        <w:rPr>
          <w:color w:val="4A4F4E"/>
          <w:w w:val="110"/>
        </w:rPr>
        <w:t xml:space="preserve">out in </w:t>
      </w:r>
      <w:r>
        <w:rPr>
          <w:color w:val="5C5F5F"/>
          <w:w w:val="110"/>
        </w:rPr>
        <w:t>this</w:t>
      </w:r>
      <w:r>
        <w:rPr>
          <w:color w:val="5C5F5F"/>
          <w:spacing w:val="-12"/>
          <w:w w:val="110"/>
        </w:rPr>
        <w:t xml:space="preserve"> </w:t>
      </w:r>
      <w:r>
        <w:rPr>
          <w:color w:val="5C5F5F"/>
          <w:w w:val="110"/>
        </w:rPr>
        <w:t>code.</w:t>
      </w:r>
    </w:p>
    <w:p w:rsidR="0088738B" w:rsidRDefault="0088738B">
      <w:pPr>
        <w:pStyle w:val="BodyText"/>
        <w:spacing w:before="2"/>
        <w:rPr>
          <w:sz w:val="13"/>
        </w:rPr>
      </w:pPr>
    </w:p>
    <w:p w:rsidR="0088738B" w:rsidRDefault="00BC3A26">
      <w:pPr>
        <w:pStyle w:val="BodyText"/>
        <w:spacing w:line="297" w:lineRule="auto"/>
        <w:ind w:left="801" w:right="28" w:firstLine="1"/>
      </w:pPr>
      <w:r>
        <w:rPr>
          <w:color w:val="333A37"/>
          <w:spacing w:val="-4"/>
          <w:w w:val="110"/>
        </w:rPr>
        <w:t>Th</w:t>
      </w:r>
      <w:r>
        <w:rPr>
          <w:color w:val="5C5F5F"/>
          <w:spacing w:val="-4"/>
          <w:w w:val="110"/>
        </w:rPr>
        <w:t xml:space="preserve">e </w:t>
      </w:r>
      <w:r>
        <w:rPr>
          <w:color w:val="5C5F5F"/>
          <w:w w:val="110"/>
        </w:rPr>
        <w:t xml:space="preserve">State </w:t>
      </w:r>
      <w:r>
        <w:rPr>
          <w:color w:val="5C5F5F"/>
          <w:spacing w:val="-6"/>
          <w:w w:val="110"/>
        </w:rPr>
        <w:t>expec</w:t>
      </w:r>
      <w:r>
        <w:rPr>
          <w:color w:val="333A37"/>
          <w:spacing w:val="-6"/>
          <w:w w:val="110"/>
        </w:rPr>
        <w:t>t</w:t>
      </w:r>
      <w:r>
        <w:rPr>
          <w:color w:val="5C5F5F"/>
          <w:spacing w:val="-6"/>
          <w:w w:val="110"/>
        </w:rPr>
        <w:t xml:space="preserve">s </w:t>
      </w:r>
      <w:r>
        <w:rPr>
          <w:color w:val="4A4F4E"/>
          <w:w w:val="110"/>
        </w:rPr>
        <w:t xml:space="preserve">Suppliers </w:t>
      </w:r>
      <w:r>
        <w:rPr>
          <w:color w:val="5C5F5F"/>
          <w:w w:val="110"/>
        </w:rPr>
        <w:t xml:space="preserve">to communicate </w:t>
      </w:r>
      <w:r>
        <w:rPr>
          <w:color w:val="4A4F4E"/>
          <w:w w:val="110"/>
        </w:rPr>
        <w:t xml:space="preserve">the Code </w:t>
      </w:r>
      <w:r>
        <w:rPr>
          <w:color w:val="5C5F5F"/>
          <w:w w:val="110"/>
        </w:rPr>
        <w:t>to t</w:t>
      </w:r>
      <w:r>
        <w:rPr>
          <w:color w:val="333A37"/>
          <w:w w:val="110"/>
        </w:rPr>
        <w:t>h</w:t>
      </w:r>
      <w:r>
        <w:rPr>
          <w:color w:val="5C5F5F"/>
          <w:w w:val="110"/>
        </w:rPr>
        <w:t xml:space="preserve">eir related entities, Suppliers </w:t>
      </w:r>
      <w:r>
        <w:rPr>
          <w:color w:val="4A4F4E"/>
          <w:w w:val="110"/>
        </w:rPr>
        <w:t xml:space="preserve">and </w:t>
      </w:r>
      <w:r>
        <w:rPr>
          <w:color w:val="5C5F5F"/>
          <w:w w:val="110"/>
        </w:rPr>
        <w:t xml:space="preserve">subcontractors </w:t>
      </w:r>
      <w:r>
        <w:rPr>
          <w:color w:val="4A4F4E"/>
          <w:w w:val="110"/>
        </w:rPr>
        <w:t xml:space="preserve">who </w:t>
      </w:r>
      <w:r>
        <w:rPr>
          <w:color w:val="5C5F5F"/>
          <w:w w:val="110"/>
        </w:rPr>
        <w:t xml:space="preserve">support </w:t>
      </w:r>
      <w:r>
        <w:rPr>
          <w:color w:val="4A4F4E"/>
          <w:w w:val="110"/>
        </w:rPr>
        <w:t>them</w:t>
      </w:r>
      <w:r>
        <w:rPr>
          <w:color w:val="4A4F4E"/>
          <w:spacing w:val="-18"/>
          <w:w w:val="110"/>
        </w:rPr>
        <w:t xml:space="preserve"> </w:t>
      </w:r>
      <w:r>
        <w:rPr>
          <w:color w:val="4A4F4E"/>
          <w:w w:val="110"/>
        </w:rPr>
        <w:t>in</w:t>
      </w:r>
      <w:r>
        <w:rPr>
          <w:color w:val="4A4F4E"/>
          <w:spacing w:val="2"/>
          <w:w w:val="110"/>
        </w:rPr>
        <w:t xml:space="preserve"> </w:t>
      </w:r>
      <w:r>
        <w:rPr>
          <w:color w:val="4A4F4E"/>
          <w:w w:val="110"/>
        </w:rPr>
        <w:t>supplying</w:t>
      </w:r>
      <w:r>
        <w:rPr>
          <w:color w:val="4A4F4E"/>
          <w:spacing w:val="-9"/>
          <w:w w:val="110"/>
        </w:rPr>
        <w:t xml:space="preserve"> </w:t>
      </w:r>
      <w:r>
        <w:rPr>
          <w:color w:val="5C5F5F"/>
          <w:w w:val="110"/>
        </w:rPr>
        <w:t>goods</w:t>
      </w:r>
      <w:r>
        <w:rPr>
          <w:color w:val="5C5F5F"/>
          <w:spacing w:val="-4"/>
          <w:w w:val="110"/>
        </w:rPr>
        <w:t xml:space="preserve"> </w:t>
      </w:r>
      <w:r>
        <w:rPr>
          <w:color w:val="5C5F5F"/>
          <w:w w:val="110"/>
        </w:rPr>
        <w:t>and</w:t>
      </w:r>
      <w:r>
        <w:rPr>
          <w:color w:val="5C5F5F"/>
          <w:spacing w:val="-16"/>
          <w:w w:val="110"/>
        </w:rPr>
        <w:t xml:space="preserve"> </w:t>
      </w:r>
      <w:r>
        <w:rPr>
          <w:color w:val="4A4F4E"/>
          <w:w w:val="110"/>
        </w:rPr>
        <w:t>services</w:t>
      </w:r>
      <w:r>
        <w:rPr>
          <w:color w:val="4A4F4E"/>
          <w:spacing w:val="-4"/>
          <w:w w:val="110"/>
        </w:rPr>
        <w:t xml:space="preserve"> </w:t>
      </w:r>
      <w:r>
        <w:rPr>
          <w:color w:val="4A4F4E"/>
          <w:w w:val="110"/>
        </w:rPr>
        <w:t>to</w:t>
      </w:r>
      <w:r>
        <w:rPr>
          <w:color w:val="4A4F4E"/>
          <w:spacing w:val="-2"/>
          <w:w w:val="110"/>
        </w:rPr>
        <w:t xml:space="preserve"> </w:t>
      </w:r>
      <w:r>
        <w:rPr>
          <w:color w:val="4A4F4E"/>
          <w:w w:val="110"/>
        </w:rPr>
        <w:t>the</w:t>
      </w:r>
      <w:r>
        <w:rPr>
          <w:color w:val="4A4F4E"/>
          <w:spacing w:val="-10"/>
          <w:w w:val="110"/>
        </w:rPr>
        <w:t xml:space="preserve"> </w:t>
      </w:r>
      <w:r>
        <w:rPr>
          <w:color w:val="4A4F4E"/>
          <w:w w:val="110"/>
        </w:rPr>
        <w:t>State,</w:t>
      </w:r>
      <w:r>
        <w:rPr>
          <w:color w:val="4A4F4E"/>
          <w:spacing w:val="-14"/>
          <w:w w:val="110"/>
        </w:rPr>
        <w:t xml:space="preserve"> </w:t>
      </w:r>
      <w:r>
        <w:rPr>
          <w:color w:val="5C5F5F"/>
          <w:w w:val="110"/>
        </w:rPr>
        <w:t>so</w:t>
      </w:r>
      <w:r>
        <w:rPr>
          <w:color w:val="5C5F5F"/>
          <w:spacing w:val="-8"/>
          <w:w w:val="110"/>
        </w:rPr>
        <w:t xml:space="preserve"> </w:t>
      </w:r>
      <w:r>
        <w:rPr>
          <w:color w:val="4A4F4E"/>
          <w:w w:val="110"/>
        </w:rPr>
        <w:t>that</w:t>
      </w:r>
      <w:r>
        <w:rPr>
          <w:color w:val="4A4F4E"/>
          <w:spacing w:val="-10"/>
          <w:w w:val="110"/>
        </w:rPr>
        <w:t xml:space="preserve"> </w:t>
      </w:r>
      <w:r>
        <w:rPr>
          <w:color w:val="4A4F4E"/>
          <w:w w:val="110"/>
        </w:rPr>
        <w:t xml:space="preserve">they </w:t>
      </w:r>
      <w:r>
        <w:rPr>
          <w:color w:val="5C5F5F"/>
          <w:w w:val="110"/>
        </w:rPr>
        <w:t>are</w:t>
      </w:r>
      <w:r>
        <w:rPr>
          <w:color w:val="5C5F5F"/>
          <w:spacing w:val="-9"/>
          <w:w w:val="110"/>
        </w:rPr>
        <w:t xml:space="preserve"> </w:t>
      </w:r>
      <w:r>
        <w:rPr>
          <w:color w:val="4A4F4E"/>
          <w:w w:val="110"/>
        </w:rPr>
        <w:t>aware</w:t>
      </w:r>
      <w:r>
        <w:rPr>
          <w:color w:val="4A4F4E"/>
          <w:spacing w:val="-6"/>
          <w:w w:val="110"/>
        </w:rPr>
        <w:t xml:space="preserve"> </w:t>
      </w:r>
      <w:r>
        <w:rPr>
          <w:color w:val="4A4F4E"/>
          <w:w w:val="110"/>
        </w:rPr>
        <w:t>of,</w:t>
      </w:r>
      <w:r>
        <w:rPr>
          <w:color w:val="4A4F4E"/>
          <w:spacing w:val="-13"/>
          <w:w w:val="110"/>
        </w:rPr>
        <w:t xml:space="preserve"> </w:t>
      </w:r>
      <w:r>
        <w:rPr>
          <w:color w:val="4A4F4E"/>
          <w:w w:val="110"/>
        </w:rPr>
        <w:t>understand</w:t>
      </w:r>
      <w:r>
        <w:rPr>
          <w:color w:val="4A4F4E"/>
          <w:spacing w:val="-6"/>
          <w:w w:val="110"/>
        </w:rPr>
        <w:t xml:space="preserve"> </w:t>
      </w:r>
      <w:r>
        <w:rPr>
          <w:color w:val="5C5F5F"/>
          <w:w w:val="110"/>
        </w:rPr>
        <w:t>and</w:t>
      </w:r>
      <w:r>
        <w:rPr>
          <w:color w:val="5C5F5F"/>
          <w:spacing w:val="-10"/>
          <w:w w:val="110"/>
        </w:rPr>
        <w:t xml:space="preserve"> </w:t>
      </w:r>
      <w:r>
        <w:rPr>
          <w:color w:val="4A4F4E"/>
          <w:w w:val="110"/>
        </w:rPr>
        <w:t>comply</w:t>
      </w:r>
      <w:r>
        <w:rPr>
          <w:color w:val="4A4F4E"/>
          <w:spacing w:val="-10"/>
          <w:w w:val="110"/>
        </w:rPr>
        <w:t xml:space="preserve"> </w:t>
      </w:r>
      <w:r>
        <w:rPr>
          <w:color w:val="4A4F4E"/>
          <w:w w:val="110"/>
        </w:rPr>
        <w:t>with</w:t>
      </w:r>
      <w:r>
        <w:rPr>
          <w:color w:val="4A4F4E"/>
          <w:spacing w:val="-18"/>
          <w:w w:val="110"/>
        </w:rPr>
        <w:t xml:space="preserve"> </w:t>
      </w:r>
      <w:r>
        <w:rPr>
          <w:color w:val="4A4F4E"/>
          <w:w w:val="110"/>
        </w:rPr>
        <w:t>the</w:t>
      </w:r>
      <w:r>
        <w:rPr>
          <w:color w:val="4A4F4E"/>
          <w:spacing w:val="-11"/>
          <w:w w:val="110"/>
        </w:rPr>
        <w:t xml:space="preserve"> </w:t>
      </w:r>
      <w:r>
        <w:rPr>
          <w:color w:val="4A4F4E"/>
          <w:w w:val="110"/>
        </w:rPr>
        <w:t>Code.</w:t>
      </w:r>
    </w:p>
    <w:p w:rsidR="0088738B" w:rsidRDefault="0088738B">
      <w:pPr>
        <w:pStyle w:val="BodyText"/>
        <w:rPr>
          <w:sz w:val="17"/>
        </w:rPr>
      </w:pPr>
    </w:p>
    <w:p w:rsidR="0088738B" w:rsidRDefault="00BC3A26">
      <w:pPr>
        <w:pStyle w:val="Heading3"/>
        <w:spacing w:line="292" w:lineRule="auto"/>
        <w:ind w:left="808" w:hanging="10"/>
      </w:pPr>
      <w:r>
        <w:rPr>
          <w:color w:val="4376AC"/>
          <w:w w:val="105"/>
        </w:rPr>
        <w:t>Reporting misconduct</w:t>
      </w:r>
      <w:r>
        <w:rPr>
          <w:color w:val="8CA1CD"/>
          <w:w w:val="105"/>
        </w:rPr>
        <w:t xml:space="preserve">, </w:t>
      </w:r>
      <w:r>
        <w:rPr>
          <w:color w:val="2C74BC"/>
          <w:w w:val="105"/>
        </w:rPr>
        <w:t>unethica</w:t>
      </w:r>
      <w:r>
        <w:rPr>
          <w:color w:val="2E6697"/>
          <w:w w:val="105"/>
        </w:rPr>
        <w:t xml:space="preserve">l </w:t>
      </w:r>
      <w:r>
        <w:rPr>
          <w:color w:val="4376AC"/>
          <w:w w:val="105"/>
        </w:rPr>
        <w:t>behaviour or suspected corruption</w:t>
      </w:r>
    </w:p>
    <w:p w:rsidR="0088738B" w:rsidRDefault="00BC3A26">
      <w:pPr>
        <w:pStyle w:val="BodyText"/>
        <w:spacing w:before="143" w:line="288" w:lineRule="auto"/>
        <w:ind w:left="805" w:right="41" w:firstLine="1"/>
      </w:pPr>
      <w:r>
        <w:rPr>
          <w:color w:val="333A37"/>
          <w:w w:val="110"/>
        </w:rPr>
        <w:t>I</w:t>
      </w:r>
      <w:r>
        <w:rPr>
          <w:color w:val="5C5F5F"/>
          <w:w w:val="110"/>
        </w:rPr>
        <w:t>f</w:t>
      </w:r>
      <w:r>
        <w:rPr>
          <w:color w:val="5C5F5F"/>
          <w:spacing w:val="-11"/>
          <w:w w:val="110"/>
        </w:rPr>
        <w:t xml:space="preserve"> </w:t>
      </w:r>
      <w:r>
        <w:rPr>
          <w:color w:val="4A4F4E"/>
          <w:w w:val="110"/>
        </w:rPr>
        <w:t>a</w:t>
      </w:r>
      <w:r>
        <w:rPr>
          <w:color w:val="4A4F4E"/>
          <w:spacing w:val="-5"/>
          <w:w w:val="110"/>
        </w:rPr>
        <w:t xml:space="preserve"> </w:t>
      </w:r>
      <w:r>
        <w:rPr>
          <w:color w:val="4A4F4E"/>
          <w:w w:val="110"/>
        </w:rPr>
        <w:t>Supplier</w:t>
      </w:r>
      <w:r>
        <w:rPr>
          <w:color w:val="4A4F4E"/>
          <w:spacing w:val="-15"/>
          <w:w w:val="110"/>
        </w:rPr>
        <w:t xml:space="preserve"> </w:t>
      </w:r>
      <w:r>
        <w:rPr>
          <w:color w:val="4A4F4E"/>
          <w:w w:val="110"/>
        </w:rPr>
        <w:t>considers</w:t>
      </w:r>
      <w:r>
        <w:rPr>
          <w:color w:val="4A4F4E"/>
          <w:spacing w:val="-7"/>
          <w:w w:val="110"/>
        </w:rPr>
        <w:t xml:space="preserve"> </w:t>
      </w:r>
      <w:r>
        <w:rPr>
          <w:color w:val="5C5F5F"/>
          <w:w w:val="110"/>
        </w:rPr>
        <w:t>that</w:t>
      </w:r>
      <w:r>
        <w:rPr>
          <w:color w:val="5C5F5F"/>
          <w:spacing w:val="-17"/>
          <w:w w:val="110"/>
        </w:rPr>
        <w:t xml:space="preserve"> </w:t>
      </w:r>
      <w:r>
        <w:rPr>
          <w:color w:val="5C5F5F"/>
          <w:w w:val="110"/>
        </w:rPr>
        <w:t>another</w:t>
      </w:r>
      <w:r>
        <w:rPr>
          <w:color w:val="5C5F5F"/>
          <w:spacing w:val="-8"/>
          <w:w w:val="110"/>
        </w:rPr>
        <w:t xml:space="preserve"> </w:t>
      </w:r>
      <w:r>
        <w:rPr>
          <w:color w:val="4A4F4E"/>
          <w:w w:val="110"/>
        </w:rPr>
        <w:t>Supplier</w:t>
      </w:r>
      <w:r>
        <w:rPr>
          <w:color w:val="4A4F4E"/>
          <w:spacing w:val="-11"/>
          <w:w w:val="110"/>
        </w:rPr>
        <w:t xml:space="preserve"> </w:t>
      </w:r>
      <w:r>
        <w:rPr>
          <w:color w:val="4A4F4E"/>
          <w:w w:val="110"/>
        </w:rPr>
        <w:t>has</w:t>
      </w:r>
      <w:r>
        <w:rPr>
          <w:color w:val="4A4F4E"/>
          <w:spacing w:val="-8"/>
          <w:w w:val="110"/>
        </w:rPr>
        <w:t xml:space="preserve"> </w:t>
      </w:r>
      <w:r>
        <w:rPr>
          <w:color w:val="4A4F4E"/>
          <w:w w:val="110"/>
        </w:rPr>
        <w:t>deviated</w:t>
      </w:r>
      <w:r>
        <w:rPr>
          <w:color w:val="4A4F4E"/>
          <w:spacing w:val="-12"/>
          <w:w w:val="110"/>
        </w:rPr>
        <w:t xml:space="preserve"> </w:t>
      </w:r>
      <w:r>
        <w:rPr>
          <w:color w:val="4A4F4E"/>
          <w:w w:val="110"/>
        </w:rPr>
        <w:t xml:space="preserve">from </w:t>
      </w:r>
      <w:r>
        <w:rPr>
          <w:color w:val="5C5F5F"/>
          <w:w w:val="110"/>
        </w:rPr>
        <w:t xml:space="preserve">or </w:t>
      </w:r>
      <w:r>
        <w:rPr>
          <w:color w:val="333A37"/>
          <w:w w:val="110"/>
        </w:rPr>
        <w:t>br</w:t>
      </w:r>
      <w:r>
        <w:rPr>
          <w:color w:val="5C5F5F"/>
          <w:w w:val="110"/>
        </w:rPr>
        <w:t xml:space="preserve">eached </w:t>
      </w:r>
      <w:r>
        <w:rPr>
          <w:color w:val="5C5F5F"/>
          <w:spacing w:val="-5"/>
          <w:w w:val="110"/>
        </w:rPr>
        <w:t>t</w:t>
      </w:r>
      <w:r>
        <w:rPr>
          <w:color w:val="333A37"/>
          <w:spacing w:val="-5"/>
          <w:w w:val="110"/>
        </w:rPr>
        <w:t>h</w:t>
      </w:r>
      <w:r>
        <w:rPr>
          <w:color w:val="5C5F5F"/>
          <w:spacing w:val="-5"/>
          <w:w w:val="110"/>
        </w:rPr>
        <w:t>ei</w:t>
      </w:r>
      <w:r>
        <w:rPr>
          <w:color w:val="232927"/>
          <w:spacing w:val="-5"/>
          <w:w w:val="110"/>
        </w:rPr>
        <w:t xml:space="preserve">r </w:t>
      </w:r>
      <w:r>
        <w:rPr>
          <w:color w:val="5C5F5F"/>
          <w:w w:val="110"/>
        </w:rPr>
        <w:t>ob</w:t>
      </w:r>
      <w:r>
        <w:rPr>
          <w:color w:val="333A37"/>
          <w:w w:val="110"/>
        </w:rPr>
        <w:t>lig</w:t>
      </w:r>
      <w:r>
        <w:rPr>
          <w:color w:val="5C5F5F"/>
          <w:w w:val="110"/>
        </w:rPr>
        <w:t xml:space="preserve">ations </w:t>
      </w:r>
      <w:r>
        <w:rPr>
          <w:color w:val="4A4F4E"/>
          <w:w w:val="110"/>
        </w:rPr>
        <w:t xml:space="preserve">under this </w:t>
      </w:r>
      <w:r>
        <w:rPr>
          <w:color w:val="5C5F5F"/>
          <w:w w:val="110"/>
        </w:rPr>
        <w:t xml:space="preserve">Code or that a </w:t>
      </w:r>
      <w:r>
        <w:rPr>
          <w:color w:val="4A4F4E"/>
          <w:w w:val="110"/>
        </w:rPr>
        <w:t xml:space="preserve">State employee has breached Victorian Public Sector Codes (VPS </w:t>
      </w:r>
      <w:r>
        <w:rPr>
          <w:color w:val="5C5F5F"/>
          <w:w w:val="110"/>
        </w:rPr>
        <w:t xml:space="preserve">Codes), </w:t>
      </w:r>
      <w:r>
        <w:rPr>
          <w:color w:val="5C5F5F"/>
          <w:w w:val="110"/>
          <w:sz w:val="15"/>
        </w:rPr>
        <w:t xml:space="preserve">it </w:t>
      </w:r>
      <w:r>
        <w:rPr>
          <w:color w:val="4A4F4E"/>
          <w:w w:val="110"/>
        </w:rPr>
        <w:t xml:space="preserve">is expected to report these </w:t>
      </w:r>
      <w:r>
        <w:rPr>
          <w:color w:val="5C5F5F"/>
          <w:w w:val="110"/>
        </w:rPr>
        <w:t xml:space="preserve">concerns to one of the </w:t>
      </w:r>
      <w:r>
        <w:rPr>
          <w:color w:val="4A4F4E"/>
          <w:w w:val="110"/>
        </w:rPr>
        <w:t>following</w:t>
      </w:r>
      <w:r>
        <w:rPr>
          <w:color w:val="4A4F4E"/>
          <w:spacing w:val="-2"/>
          <w:w w:val="110"/>
        </w:rPr>
        <w:t xml:space="preserve"> </w:t>
      </w:r>
      <w:r>
        <w:rPr>
          <w:color w:val="4A4F4E"/>
          <w:w w:val="110"/>
        </w:rPr>
        <w:t>bodies:</w:t>
      </w:r>
    </w:p>
    <w:p w:rsidR="0088738B" w:rsidRDefault="0088738B">
      <w:pPr>
        <w:pStyle w:val="BodyText"/>
        <w:spacing w:before="3"/>
        <w:rPr>
          <w:sz w:val="13"/>
        </w:rPr>
      </w:pPr>
    </w:p>
    <w:p w:rsidR="0088738B" w:rsidRDefault="00BC3A26">
      <w:pPr>
        <w:pStyle w:val="ListParagraph"/>
        <w:numPr>
          <w:ilvl w:val="0"/>
          <w:numId w:val="12"/>
        </w:numPr>
        <w:tabs>
          <w:tab w:val="left" w:pos="1135"/>
        </w:tabs>
        <w:spacing w:line="295" w:lineRule="auto"/>
        <w:rPr>
          <w:color w:val="5C5F5F"/>
          <w:sz w:val="14"/>
        </w:rPr>
      </w:pPr>
      <w:r>
        <w:rPr>
          <w:color w:val="4A4F4E"/>
          <w:w w:val="110"/>
          <w:sz w:val="14"/>
        </w:rPr>
        <w:t xml:space="preserve">in relation </w:t>
      </w:r>
      <w:r>
        <w:rPr>
          <w:color w:val="5C5F5F"/>
          <w:w w:val="110"/>
          <w:sz w:val="14"/>
        </w:rPr>
        <w:t xml:space="preserve">to other Suppliers, </w:t>
      </w:r>
      <w:r>
        <w:rPr>
          <w:color w:val="4A4F4E"/>
          <w:w w:val="110"/>
          <w:sz w:val="14"/>
        </w:rPr>
        <w:t>the relevant department or</w:t>
      </w:r>
      <w:r>
        <w:rPr>
          <w:color w:val="5C5F5F"/>
          <w:w w:val="110"/>
          <w:sz w:val="14"/>
        </w:rPr>
        <w:t xml:space="preserve"> agency Chief </w:t>
      </w:r>
      <w:r>
        <w:rPr>
          <w:color w:val="4A4F4E"/>
          <w:w w:val="110"/>
          <w:sz w:val="14"/>
        </w:rPr>
        <w:t xml:space="preserve">Procurement Officer (CPO), or </w:t>
      </w:r>
      <w:r>
        <w:rPr>
          <w:color w:val="5C5F5F"/>
          <w:w w:val="110"/>
          <w:sz w:val="14"/>
        </w:rPr>
        <w:t xml:space="preserve">if </w:t>
      </w:r>
      <w:r>
        <w:rPr>
          <w:color w:val="4A4F4E"/>
          <w:w w:val="110"/>
          <w:sz w:val="14"/>
        </w:rPr>
        <w:t>there is</w:t>
      </w:r>
      <w:r>
        <w:rPr>
          <w:color w:val="4A4F4E"/>
          <w:spacing w:val="-18"/>
          <w:w w:val="110"/>
          <w:sz w:val="14"/>
        </w:rPr>
        <w:t xml:space="preserve"> </w:t>
      </w:r>
      <w:r>
        <w:rPr>
          <w:color w:val="4A4F4E"/>
          <w:w w:val="110"/>
          <w:sz w:val="14"/>
        </w:rPr>
        <w:t>no</w:t>
      </w:r>
      <w:r>
        <w:rPr>
          <w:color w:val="5C5F5F"/>
          <w:w w:val="110"/>
          <w:sz w:val="14"/>
        </w:rPr>
        <w:t xml:space="preserve"> such</w:t>
      </w:r>
      <w:r>
        <w:rPr>
          <w:color w:val="5C5F5F"/>
          <w:spacing w:val="-24"/>
          <w:w w:val="110"/>
          <w:sz w:val="14"/>
        </w:rPr>
        <w:t xml:space="preserve"> </w:t>
      </w:r>
      <w:r>
        <w:rPr>
          <w:color w:val="4A4F4E"/>
          <w:w w:val="110"/>
          <w:sz w:val="14"/>
        </w:rPr>
        <w:t>appointed</w:t>
      </w:r>
      <w:r>
        <w:rPr>
          <w:color w:val="4A4F4E"/>
          <w:spacing w:val="-12"/>
          <w:w w:val="110"/>
          <w:sz w:val="14"/>
        </w:rPr>
        <w:t xml:space="preserve"> </w:t>
      </w:r>
      <w:r>
        <w:rPr>
          <w:color w:val="4A4F4E"/>
          <w:w w:val="110"/>
          <w:sz w:val="14"/>
        </w:rPr>
        <w:t>person</w:t>
      </w:r>
      <w:r>
        <w:rPr>
          <w:color w:val="4A4F4E"/>
          <w:spacing w:val="-18"/>
          <w:w w:val="110"/>
          <w:sz w:val="14"/>
        </w:rPr>
        <w:t xml:space="preserve"> </w:t>
      </w:r>
      <w:r>
        <w:rPr>
          <w:color w:val="333A37"/>
          <w:w w:val="110"/>
          <w:sz w:val="14"/>
        </w:rPr>
        <w:t>th</w:t>
      </w:r>
      <w:r>
        <w:rPr>
          <w:color w:val="5C5F5F"/>
          <w:w w:val="110"/>
          <w:sz w:val="14"/>
        </w:rPr>
        <w:t>en</w:t>
      </w:r>
      <w:r>
        <w:rPr>
          <w:color w:val="5C5F5F"/>
          <w:spacing w:val="-12"/>
          <w:w w:val="110"/>
          <w:sz w:val="14"/>
        </w:rPr>
        <w:t xml:space="preserve"> </w:t>
      </w:r>
      <w:r>
        <w:rPr>
          <w:color w:val="4A4F4E"/>
          <w:w w:val="110"/>
          <w:sz w:val="14"/>
        </w:rPr>
        <w:t>e</w:t>
      </w:r>
      <w:r>
        <w:rPr>
          <w:color w:val="232927"/>
          <w:w w:val="110"/>
          <w:sz w:val="14"/>
        </w:rPr>
        <w:t>i</w:t>
      </w:r>
      <w:r>
        <w:rPr>
          <w:color w:val="4A4F4E"/>
          <w:w w:val="110"/>
          <w:sz w:val="14"/>
        </w:rPr>
        <w:t>ther</w:t>
      </w:r>
      <w:r>
        <w:rPr>
          <w:color w:val="4A4F4E"/>
          <w:spacing w:val="-12"/>
          <w:w w:val="110"/>
          <w:sz w:val="14"/>
        </w:rPr>
        <w:t xml:space="preserve"> </w:t>
      </w:r>
      <w:r>
        <w:rPr>
          <w:color w:val="4A4F4E"/>
          <w:w w:val="110"/>
          <w:sz w:val="14"/>
        </w:rPr>
        <w:t>the</w:t>
      </w:r>
      <w:r>
        <w:rPr>
          <w:color w:val="4A4F4E"/>
          <w:spacing w:val="-8"/>
          <w:w w:val="110"/>
          <w:sz w:val="14"/>
        </w:rPr>
        <w:t xml:space="preserve"> </w:t>
      </w:r>
      <w:r>
        <w:rPr>
          <w:color w:val="5C5F5F"/>
          <w:w w:val="110"/>
          <w:sz w:val="14"/>
        </w:rPr>
        <w:t>appo</w:t>
      </w:r>
      <w:r>
        <w:rPr>
          <w:color w:val="333A37"/>
          <w:w w:val="110"/>
          <w:sz w:val="14"/>
        </w:rPr>
        <w:t>inted</w:t>
      </w:r>
      <w:r>
        <w:rPr>
          <w:color w:val="333A37"/>
          <w:spacing w:val="-18"/>
          <w:w w:val="110"/>
          <w:sz w:val="14"/>
        </w:rPr>
        <w:t xml:space="preserve"> </w:t>
      </w:r>
      <w:r>
        <w:rPr>
          <w:color w:val="4A4F4E"/>
          <w:w w:val="110"/>
          <w:sz w:val="14"/>
        </w:rPr>
        <w:t xml:space="preserve">manager under </w:t>
      </w:r>
      <w:r>
        <w:rPr>
          <w:color w:val="5C5F5F"/>
          <w:w w:val="110"/>
          <w:sz w:val="14"/>
        </w:rPr>
        <w:t xml:space="preserve">the contract </w:t>
      </w:r>
      <w:r>
        <w:rPr>
          <w:color w:val="4A4F4E"/>
          <w:w w:val="110"/>
          <w:sz w:val="14"/>
        </w:rPr>
        <w:t xml:space="preserve">or </w:t>
      </w:r>
      <w:r>
        <w:rPr>
          <w:color w:val="5C5F5F"/>
          <w:w w:val="110"/>
          <w:sz w:val="14"/>
        </w:rPr>
        <w:t xml:space="preserve">the </w:t>
      </w:r>
      <w:r>
        <w:rPr>
          <w:color w:val="4A4F4E"/>
          <w:w w:val="110"/>
          <w:sz w:val="14"/>
        </w:rPr>
        <w:t>primary State contact in relation</w:t>
      </w:r>
      <w:r>
        <w:rPr>
          <w:color w:val="5C5F5F"/>
          <w:w w:val="110"/>
          <w:sz w:val="14"/>
        </w:rPr>
        <w:t xml:space="preserve"> to </w:t>
      </w:r>
      <w:r>
        <w:rPr>
          <w:color w:val="4A4F4E"/>
          <w:w w:val="110"/>
          <w:sz w:val="14"/>
        </w:rPr>
        <w:t xml:space="preserve">the goods or services </w:t>
      </w:r>
      <w:r>
        <w:rPr>
          <w:color w:val="5C5F5F"/>
          <w:w w:val="110"/>
          <w:sz w:val="14"/>
        </w:rPr>
        <w:t xml:space="preserve">or construction </w:t>
      </w:r>
      <w:proofErr w:type="gramStart"/>
      <w:r>
        <w:rPr>
          <w:color w:val="5C5F5F"/>
          <w:w w:val="110"/>
          <w:sz w:val="14"/>
        </w:rPr>
        <w:t>works</w:t>
      </w:r>
      <w:proofErr w:type="gramEnd"/>
      <w:r>
        <w:rPr>
          <w:color w:val="5C5F5F"/>
          <w:w w:val="110"/>
          <w:sz w:val="14"/>
        </w:rPr>
        <w:t xml:space="preserve"> and serv</w:t>
      </w:r>
      <w:r>
        <w:rPr>
          <w:color w:val="333A37"/>
          <w:w w:val="110"/>
          <w:sz w:val="14"/>
        </w:rPr>
        <w:t>i</w:t>
      </w:r>
      <w:r>
        <w:rPr>
          <w:color w:val="5C5F5F"/>
          <w:w w:val="110"/>
          <w:sz w:val="14"/>
        </w:rPr>
        <w:t xml:space="preserve">ces </w:t>
      </w:r>
      <w:r>
        <w:rPr>
          <w:color w:val="4A4F4E"/>
          <w:w w:val="110"/>
          <w:sz w:val="14"/>
        </w:rPr>
        <w:t>be</w:t>
      </w:r>
      <w:r>
        <w:rPr>
          <w:color w:val="232927"/>
          <w:w w:val="110"/>
          <w:sz w:val="14"/>
        </w:rPr>
        <w:t>i</w:t>
      </w:r>
      <w:r>
        <w:rPr>
          <w:color w:val="4A4F4E"/>
          <w:w w:val="110"/>
          <w:sz w:val="14"/>
        </w:rPr>
        <w:t>ng</w:t>
      </w:r>
      <w:r>
        <w:rPr>
          <w:color w:val="4A4F4E"/>
          <w:spacing w:val="-14"/>
          <w:w w:val="110"/>
          <w:sz w:val="14"/>
        </w:rPr>
        <w:t xml:space="preserve"> </w:t>
      </w:r>
      <w:r>
        <w:rPr>
          <w:color w:val="4A4F4E"/>
          <w:w w:val="110"/>
          <w:sz w:val="14"/>
        </w:rPr>
        <w:t>provided;</w:t>
      </w:r>
    </w:p>
    <w:p w:rsidR="0088738B" w:rsidRDefault="0088738B">
      <w:pPr>
        <w:pStyle w:val="BodyText"/>
        <w:spacing w:before="8"/>
        <w:rPr>
          <w:sz w:val="15"/>
        </w:rPr>
      </w:pPr>
    </w:p>
    <w:p w:rsidR="0088738B" w:rsidRDefault="00BC3A26">
      <w:pPr>
        <w:pStyle w:val="ListParagraph"/>
        <w:numPr>
          <w:ilvl w:val="0"/>
          <w:numId w:val="12"/>
        </w:numPr>
        <w:tabs>
          <w:tab w:val="left" w:pos="1138"/>
        </w:tabs>
        <w:spacing w:line="292" w:lineRule="auto"/>
        <w:ind w:left="1144" w:right="105" w:hanging="332"/>
        <w:rPr>
          <w:color w:val="5C5F5F"/>
          <w:sz w:val="14"/>
        </w:rPr>
      </w:pPr>
      <w:r>
        <w:rPr>
          <w:color w:val="5C5F5F"/>
          <w:w w:val="110"/>
          <w:sz w:val="14"/>
        </w:rPr>
        <w:t>in</w:t>
      </w:r>
      <w:r>
        <w:rPr>
          <w:color w:val="5C5F5F"/>
          <w:spacing w:val="-4"/>
          <w:w w:val="110"/>
          <w:sz w:val="14"/>
        </w:rPr>
        <w:t xml:space="preserve"> </w:t>
      </w:r>
      <w:r>
        <w:rPr>
          <w:color w:val="4A4F4E"/>
          <w:w w:val="110"/>
          <w:sz w:val="14"/>
        </w:rPr>
        <w:t>relation</w:t>
      </w:r>
      <w:r>
        <w:rPr>
          <w:color w:val="4A4F4E"/>
          <w:spacing w:val="-16"/>
          <w:w w:val="110"/>
          <w:sz w:val="14"/>
        </w:rPr>
        <w:t xml:space="preserve"> </w:t>
      </w:r>
      <w:r>
        <w:rPr>
          <w:color w:val="4A4F4E"/>
          <w:w w:val="110"/>
          <w:sz w:val="14"/>
        </w:rPr>
        <w:t>to</w:t>
      </w:r>
      <w:r>
        <w:rPr>
          <w:color w:val="4A4F4E"/>
          <w:spacing w:val="10"/>
          <w:w w:val="110"/>
          <w:sz w:val="14"/>
        </w:rPr>
        <w:t xml:space="preserve"> </w:t>
      </w:r>
      <w:r>
        <w:rPr>
          <w:color w:val="4A4F4E"/>
          <w:w w:val="110"/>
          <w:sz w:val="14"/>
        </w:rPr>
        <w:t>State</w:t>
      </w:r>
      <w:r>
        <w:rPr>
          <w:color w:val="4A4F4E"/>
          <w:spacing w:val="-14"/>
          <w:w w:val="110"/>
          <w:sz w:val="14"/>
        </w:rPr>
        <w:t xml:space="preserve"> </w:t>
      </w:r>
      <w:r>
        <w:rPr>
          <w:color w:val="4A4F4E"/>
          <w:w w:val="110"/>
          <w:sz w:val="14"/>
        </w:rPr>
        <w:t>personnel</w:t>
      </w:r>
      <w:r>
        <w:rPr>
          <w:color w:val="4A4F4E"/>
          <w:spacing w:val="-21"/>
          <w:w w:val="110"/>
          <w:sz w:val="14"/>
        </w:rPr>
        <w:t xml:space="preserve"> </w:t>
      </w:r>
      <w:r>
        <w:rPr>
          <w:color w:val="4A4F4E"/>
          <w:w w:val="110"/>
          <w:sz w:val="14"/>
        </w:rPr>
        <w:t>breaching</w:t>
      </w:r>
      <w:r>
        <w:rPr>
          <w:color w:val="4A4F4E"/>
          <w:spacing w:val="-5"/>
          <w:w w:val="110"/>
          <w:sz w:val="14"/>
        </w:rPr>
        <w:t xml:space="preserve"> </w:t>
      </w:r>
      <w:r>
        <w:rPr>
          <w:color w:val="4A4F4E"/>
          <w:w w:val="110"/>
          <w:sz w:val="14"/>
        </w:rPr>
        <w:t>VPS</w:t>
      </w:r>
      <w:r>
        <w:rPr>
          <w:color w:val="4A4F4E"/>
          <w:spacing w:val="-12"/>
          <w:w w:val="110"/>
          <w:sz w:val="14"/>
        </w:rPr>
        <w:t xml:space="preserve"> </w:t>
      </w:r>
      <w:r>
        <w:rPr>
          <w:color w:val="5C5F5F"/>
          <w:w w:val="110"/>
          <w:sz w:val="14"/>
        </w:rPr>
        <w:t>Codes</w:t>
      </w:r>
      <w:r>
        <w:rPr>
          <w:color w:val="5C5F5F"/>
          <w:spacing w:val="-10"/>
          <w:w w:val="110"/>
          <w:sz w:val="14"/>
        </w:rPr>
        <w:t xml:space="preserve"> </w:t>
      </w:r>
      <w:r>
        <w:rPr>
          <w:color w:val="4A4F4E"/>
          <w:w w:val="110"/>
          <w:sz w:val="14"/>
        </w:rPr>
        <w:t>or</w:t>
      </w:r>
      <w:r>
        <w:rPr>
          <w:color w:val="4A4F4E"/>
          <w:spacing w:val="-11"/>
          <w:w w:val="110"/>
          <w:sz w:val="14"/>
        </w:rPr>
        <w:t xml:space="preserve"> </w:t>
      </w:r>
      <w:r>
        <w:rPr>
          <w:color w:val="5C5F5F"/>
          <w:w w:val="110"/>
          <w:sz w:val="14"/>
        </w:rPr>
        <w:t xml:space="preserve">in relation to </w:t>
      </w:r>
      <w:r>
        <w:rPr>
          <w:color w:val="4A4F4E"/>
          <w:spacing w:val="-4"/>
          <w:w w:val="110"/>
          <w:sz w:val="14"/>
        </w:rPr>
        <w:t>se</w:t>
      </w:r>
      <w:r>
        <w:rPr>
          <w:color w:val="232927"/>
          <w:spacing w:val="-4"/>
          <w:w w:val="110"/>
          <w:sz w:val="14"/>
        </w:rPr>
        <w:t>r</w:t>
      </w:r>
      <w:r>
        <w:rPr>
          <w:color w:val="4A4F4E"/>
          <w:spacing w:val="-4"/>
          <w:w w:val="110"/>
          <w:sz w:val="14"/>
        </w:rPr>
        <w:t xml:space="preserve">ious </w:t>
      </w:r>
      <w:r>
        <w:rPr>
          <w:color w:val="4A4F4E"/>
          <w:w w:val="110"/>
          <w:sz w:val="14"/>
        </w:rPr>
        <w:t xml:space="preserve">misconduct of </w:t>
      </w:r>
      <w:r>
        <w:rPr>
          <w:color w:val="5C5F5F"/>
          <w:w w:val="110"/>
          <w:sz w:val="14"/>
        </w:rPr>
        <w:t xml:space="preserve">State </w:t>
      </w:r>
      <w:r>
        <w:rPr>
          <w:color w:val="4A4F4E"/>
          <w:spacing w:val="-6"/>
          <w:w w:val="110"/>
          <w:sz w:val="14"/>
        </w:rPr>
        <w:t>personnel</w:t>
      </w:r>
      <w:r>
        <w:rPr>
          <w:color w:val="232927"/>
          <w:spacing w:val="-6"/>
          <w:w w:val="110"/>
          <w:sz w:val="14"/>
        </w:rPr>
        <w:t xml:space="preserve">, </w:t>
      </w:r>
      <w:r>
        <w:rPr>
          <w:color w:val="5C5F5F"/>
          <w:w w:val="110"/>
          <w:sz w:val="14"/>
        </w:rPr>
        <w:t>the</w:t>
      </w:r>
      <w:r>
        <w:rPr>
          <w:color w:val="4A4F4E"/>
          <w:w w:val="110"/>
          <w:sz w:val="14"/>
        </w:rPr>
        <w:t xml:space="preserve"> relevant </w:t>
      </w:r>
      <w:r>
        <w:rPr>
          <w:color w:val="5C5F5F"/>
          <w:w w:val="110"/>
          <w:sz w:val="14"/>
        </w:rPr>
        <w:t xml:space="preserve">public </w:t>
      </w:r>
      <w:r>
        <w:rPr>
          <w:color w:val="4A4F4E"/>
          <w:w w:val="110"/>
          <w:sz w:val="14"/>
        </w:rPr>
        <w:t xml:space="preserve">body head </w:t>
      </w:r>
      <w:r>
        <w:rPr>
          <w:color w:val="5C5F5F"/>
          <w:w w:val="110"/>
          <w:sz w:val="14"/>
        </w:rPr>
        <w:t>or t</w:t>
      </w:r>
      <w:r>
        <w:rPr>
          <w:color w:val="333A37"/>
          <w:w w:val="110"/>
          <w:sz w:val="14"/>
        </w:rPr>
        <w:t>h</w:t>
      </w:r>
      <w:r>
        <w:rPr>
          <w:color w:val="5C5F5F"/>
          <w:w w:val="110"/>
          <w:sz w:val="14"/>
        </w:rPr>
        <w:t xml:space="preserve">e </w:t>
      </w:r>
      <w:r>
        <w:rPr>
          <w:color w:val="333A37"/>
          <w:w w:val="110"/>
          <w:sz w:val="14"/>
        </w:rPr>
        <w:t>Independent</w:t>
      </w:r>
      <w:r>
        <w:rPr>
          <w:color w:val="4A4F4E"/>
          <w:w w:val="110"/>
          <w:sz w:val="14"/>
        </w:rPr>
        <w:t xml:space="preserve"> </w:t>
      </w:r>
      <w:proofErr w:type="spellStart"/>
      <w:r>
        <w:rPr>
          <w:color w:val="4A4F4E"/>
          <w:w w:val="110"/>
          <w:sz w:val="14"/>
        </w:rPr>
        <w:t>Broadbased</w:t>
      </w:r>
      <w:proofErr w:type="spellEnd"/>
      <w:r>
        <w:rPr>
          <w:color w:val="4A4F4E"/>
          <w:spacing w:val="-15"/>
          <w:w w:val="110"/>
          <w:sz w:val="14"/>
        </w:rPr>
        <w:t xml:space="preserve"> </w:t>
      </w:r>
      <w:r>
        <w:rPr>
          <w:color w:val="4A4F4E"/>
          <w:w w:val="110"/>
          <w:sz w:val="14"/>
        </w:rPr>
        <w:t>Anti-corruption</w:t>
      </w:r>
      <w:r>
        <w:rPr>
          <w:color w:val="4A4F4E"/>
          <w:spacing w:val="-22"/>
          <w:w w:val="110"/>
          <w:sz w:val="14"/>
        </w:rPr>
        <w:t xml:space="preserve"> </w:t>
      </w:r>
      <w:r>
        <w:rPr>
          <w:color w:val="4A4F4E"/>
          <w:w w:val="110"/>
          <w:sz w:val="14"/>
        </w:rPr>
        <w:t>Commission;</w:t>
      </w:r>
      <w:r>
        <w:rPr>
          <w:color w:val="4A4F4E"/>
          <w:spacing w:val="-11"/>
          <w:w w:val="110"/>
          <w:sz w:val="14"/>
        </w:rPr>
        <w:t xml:space="preserve"> </w:t>
      </w:r>
      <w:r>
        <w:rPr>
          <w:color w:val="5C5F5F"/>
          <w:w w:val="110"/>
          <w:sz w:val="14"/>
        </w:rPr>
        <w:t>or</w:t>
      </w:r>
    </w:p>
    <w:p w:rsidR="0088738B" w:rsidRDefault="0088738B">
      <w:pPr>
        <w:pStyle w:val="BodyText"/>
        <w:spacing w:before="1"/>
        <w:rPr>
          <w:sz w:val="13"/>
        </w:rPr>
      </w:pPr>
    </w:p>
    <w:p w:rsidR="0088738B" w:rsidRDefault="00BC3A26">
      <w:pPr>
        <w:pStyle w:val="ListParagraph"/>
        <w:numPr>
          <w:ilvl w:val="0"/>
          <w:numId w:val="12"/>
        </w:numPr>
        <w:tabs>
          <w:tab w:val="left" w:pos="1146"/>
        </w:tabs>
        <w:spacing w:line="292" w:lineRule="auto"/>
        <w:ind w:left="1147" w:right="47" w:hanging="335"/>
        <w:rPr>
          <w:color w:val="4A4F4E"/>
          <w:sz w:val="14"/>
        </w:rPr>
      </w:pPr>
      <w:r>
        <w:rPr>
          <w:color w:val="4A4F4E"/>
          <w:w w:val="110"/>
          <w:sz w:val="14"/>
        </w:rPr>
        <w:t>in</w:t>
      </w:r>
      <w:r>
        <w:rPr>
          <w:color w:val="4A4F4E"/>
          <w:spacing w:val="-10"/>
          <w:w w:val="110"/>
          <w:sz w:val="14"/>
        </w:rPr>
        <w:t xml:space="preserve"> </w:t>
      </w:r>
      <w:r>
        <w:rPr>
          <w:color w:val="4A4F4E"/>
          <w:w w:val="110"/>
          <w:sz w:val="14"/>
        </w:rPr>
        <w:t>relation</w:t>
      </w:r>
      <w:r>
        <w:rPr>
          <w:color w:val="4A4F4E"/>
          <w:spacing w:val="-19"/>
          <w:w w:val="110"/>
          <w:sz w:val="14"/>
        </w:rPr>
        <w:t xml:space="preserve"> </w:t>
      </w:r>
      <w:r>
        <w:rPr>
          <w:color w:val="5C5F5F"/>
          <w:w w:val="110"/>
          <w:sz w:val="14"/>
        </w:rPr>
        <w:t>to</w:t>
      </w:r>
      <w:r>
        <w:rPr>
          <w:color w:val="5C5F5F"/>
          <w:spacing w:val="-6"/>
          <w:w w:val="110"/>
          <w:sz w:val="14"/>
        </w:rPr>
        <w:t xml:space="preserve"> </w:t>
      </w:r>
      <w:r>
        <w:rPr>
          <w:color w:val="4A4F4E"/>
          <w:w w:val="110"/>
          <w:sz w:val="14"/>
        </w:rPr>
        <w:t>allegations</w:t>
      </w:r>
      <w:r>
        <w:rPr>
          <w:color w:val="4A4F4E"/>
          <w:spacing w:val="-8"/>
          <w:w w:val="110"/>
          <w:sz w:val="14"/>
        </w:rPr>
        <w:t xml:space="preserve"> </w:t>
      </w:r>
      <w:r>
        <w:rPr>
          <w:color w:val="5C5F5F"/>
          <w:w w:val="110"/>
          <w:sz w:val="14"/>
        </w:rPr>
        <w:t>of</w:t>
      </w:r>
      <w:r>
        <w:rPr>
          <w:color w:val="5C5F5F"/>
          <w:spacing w:val="-8"/>
          <w:w w:val="110"/>
          <w:sz w:val="14"/>
        </w:rPr>
        <w:t xml:space="preserve"> </w:t>
      </w:r>
      <w:r>
        <w:rPr>
          <w:color w:val="5C5F5F"/>
          <w:w w:val="110"/>
          <w:sz w:val="14"/>
        </w:rPr>
        <w:t>suspected</w:t>
      </w:r>
      <w:r>
        <w:rPr>
          <w:color w:val="5C5F5F"/>
          <w:spacing w:val="-15"/>
          <w:w w:val="110"/>
          <w:sz w:val="14"/>
        </w:rPr>
        <w:t xml:space="preserve"> </w:t>
      </w:r>
      <w:r>
        <w:rPr>
          <w:color w:val="4A4F4E"/>
          <w:w w:val="110"/>
          <w:sz w:val="14"/>
        </w:rPr>
        <w:t>corruption</w:t>
      </w:r>
      <w:r>
        <w:rPr>
          <w:color w:val="4A4F4E"/>
          <w:spacing w:val="-12"/>
          <w:w w:val="110"/>
          <w:sz w:val="14"/>
        </w:rPr>
        <w:t xml:space="preserve"> </w:t>
      </w:r>
      <w:r>
        <w:rPr>
          <w:color w:val="4A4F4E"/>
          <w:w w:val="110"/>
          <w:sz w:val="14"/>
        </w:rPr>
        <w:t xml:space="preserve">involving Suppliers or State personnel, </w:t>
      </w:r>
      <w:r>
        <w:rPr>
          <w:color w:val="5C5F5F"/>
          <w:w w:val="110"/>
          <w:sz w:val="14"/>
        </w:rPr>
        <w:t>to the</w:t>
      </w:r>
      <w:r>
        <w:rPr>
          <w:color w:val="5C5F5F"/>
          <w:spacing w:val="-28"/>
          <w:w w:val="110"/>
          <w:sz w:val="14"/>
        </w:rPr>
        <w:t xml:space="preserve"> </w:t>
      </w:r>
      <w:r>
        <w:rPr>
          <w:color w:val="232927"/>
          <w:w w:val="110"/>
          <w:sz w:val="14"/>
        </w:rPr>
        <w:t>I</w:t>
      </w:r>
      <w:r>
        <w:rPr>
          <w:color w:val="4A4F4E"/>
          <w:w w:val="110"/>
          <w:sz w:val="14"/>
        </w:rPr>
        <w:t>ndependent</w:t>
      </w:r>
    </w:p>
    <w:p w:rsidR="0088738B" w:rsidRDefault="00BC3A26">
      <w:pPr>
        <w:pStyle w:val="BodyText"/>
        <w:spacing w:line="158" w:lineRule="exact"/>
        <w:ind w:left="1150"/>
      </w:pPr>
      <w:r>
        <w:rPr>
          <w:color w:val="5C5F5F"/>
          <w:w w:val="110"/>
        </w:rPr>
        <w:t>Broad-based Anti-corru</w:t>
      </w:r>
      <w:r>
        <w:rPr>
          <w:color w:val="333A37"/>
          <w:w w:val="110"/>
        </w:rPr>
        <w:t>p</w:t>
      </w:r>
      <w:r>
        <w:rPr>
          <w:color w:val="5C5F5F"/>
          <w:w w:val="110"/>
        </w:rPr>
        <w:t xml:space="preserve">tion </w:t>
      </w:r>
      <w:r>
        <w:rPr>
          <w:color w:val="4A4F4E"/>
          <w:w w:val="110"/>
        </w:rPr>
        <w:t>Commission</w:t>
      </w:r>
      <w:r>
        <w:rPr>
          <w:color w:val="898989"/>
          <w:w w:val="110"/>
        </w:rPr>
        <w:t>.</w:t>
      </w:r>
    </w:p>
    <w:p w:rsidR="0088738B" w:rsidRDefault="00BC3A26">
      <w:pPr>
        <w:pStyle w:val="BodyText"/>
        <w:spacing w:before="11"/>
        <w:rPr>
          <w:sz w:val="19"/>
        </w:rPr>
      </w:pPr>
      <w:r>
        <w:br w:type="column"/>
      </w:r>
    </w:p>
    <w:p w:rsidR="0088738B" w:rsidRDefault="00BC3A26">
      <w:pPr>
        <w:pStyle w:val="Heading3"/>
      </w:pPr>
      <w:r>
        <w:rPr>
          <w:color w:val="4376AC"/>
          <w:w w:val="105"/>
        </w:rPr>
        <w:t>Corrective action process</w:t>
      </w:r>
    </w:p>
    <w:p w:rsidR="0088738B" w:rsidRDefault="00BC3A26">
      <w:pPr>
        <w:pStyle w:val="BodyText"/>
        <w:spacing w:before="194" w:line="295" w:lineRule="auto"/>
        <w:ind w:left="297" w:right="775" w:firstLine="2"/>
      </w:pPr>
      <w:r>
        <w:rPr>
          <w:color w:val="4A4F4E"/>
          <w:w w:val="110"/>
        </w:rPr>
        <w:t xml:space="preserve">Suppliers are </w:t>
      </w:r>
      <w:r>
        <w:rPr>
          <w:color w:val="5C5F5F"/>
          <w:w w:val="110"/>
        </w:rPr>
        <w:t xml:space="preserve">expected </w:t>
      </w:r>
      <w:r>
        <w:rPr>
          <w:color w:val="4A4F4E"/>
          <w:w w:val="110"/>
        </w:rPr>
        <w:t>to self</w:t>
      </w:r>
      <w:r>
        <w:rPr>
          <w:color w:val="232927"/>
          <w:w w:val="110"/>
        </w:rPr>
        <w:t>-</w:t>
      </w:r>
      <w:r>
        <w:rPr>
          <w:color w:val="4A4F4E"/>
          <w:w w:val="110"/>
        </w:rPr>
        <w:t xml:space="preserve">assess their compliance with the Code and </w:t>
      </w:r>
      <w:r>
        <w:rPr>
          <w:color w:val="5C5F5F"/>
          <w:w w:val="110"/>
        </w:rPr>
        <w:t xml:space="preserve">lake </w:t>
      </w:r>
      <w:r>
        <w:rPr>
          <w:color w:val="4A4F4E"/>
          <w:spacing w:val="-4"/>
          <w:w w:val="110"/>
        </w:rPr>
        <w:t>time</w:t>
      </w:r>
      <w:r>
        <w:rPr>
          <w:color w:val="232927"/>
          <w:spacing w:val="-4"/>
          <w:w w:val="110"/>
        </w:rPr>
        <w:t>l</w:t>
      </w:r>
      <w:r>
        <w:rPr>
          <w:color w:val="4A4F4E"/>
          <w:spacing w:val="-4"/>
          <w:w w:val="110"/>
        </w:rPr>
        <w:t xml:space="preserve">y </w:t>
      </w:r>
      <w:r>
        <w:rPr>
          <w:color w:val="4A4F4E"/>
          <w:w w:val="110"/>
        </w:rPr>
        <w:t xml:space="preserve">action to correct any deficiencies or breaches reported or identified by an audit, </w:t>
      </w:r>
      <w:r>
        <w:rPr>
          <w:color w:val="4A4F4E"/>
          <w:spacing w:val="-5"/>
          <w:w w:val="110"/>
        </w:rPr>
        <w:t>assessment</w:t>
      </w:r>
      <w:r>
        <w:rPr>
          <w:color w:val="717474"/>
          <w:spacing w:val="-5"/>
          <w:w w:val="110"/>
        </w:rPr>
        <w:t xml:space="preserve">, </w:t>
      </w:r>
      <w:r>
        <w:rPr>
          <w:color w:val="4A4F4E"/>
          <w:w w:val="110"/>
        </w:rPr>
        <w:t xml:space="preserve">inspection, investigation or review. Suppliers are encouraged </w:t>
      </w:r>
      <w:proofErr w:type="spellStart"/>
      <w:r>
        <w:rPr>
          <w:color w:val="4A4F4E"/>
          <w:w w:val="110"/>
        </w:rPr>
        <w:t>lo</w:t>
      </w:r>
      <w:proofErr w:type="spellEnd"/>
      <w:r>
        <w:rPr>
          <w:color w:val="4A4F4E"/>
          <w:w w:val="110"/>
        </w:rPr>
        <w:t xml:space="preserve"> </w:t>
      </w:r>
      <w:r>
        <w:rPr>
          <w:color w:val="333A37"/>
          <w:w w:val="110"/>
        </w:rPr>
        <w:t xml:space="preserve">raise </w:t>
      </w:r>
      <w:r>
        <w:rPr>
          <w:color w:val="4A4F4E"/>
          <w:w w:val="110"/>
        </w:rPr>
        <w:t xml:space="preserve">any concerns, discuss and seek clarification </w:t>
      </w:r>
      <w:r>
        <w:rPr>
          <w:color w:val="5C5F5F"/>
          <w:w w:val="110"/>
        </w:rPr>
        <w:t xml:space="preserve">accordingly </w:t>
      </w:r>
      <w:r>
        <w:rPr>
          <w:color w:val="4A4F4E"/>
          <w:w w:val="110"/>
        </w:rPr>
        <w:t xml:space="preserve">to </w:t>
      </w:r>
      <w:r>
        <w:rPr>
          <w:color w:val="5C5F5F"/>
          <w:w w:val="110"/>
        </w:rPr>
        <w:t xml:space="preserve">any elements </w:t>
      </w:r>
      <w:r>
        <w:rPr>
          <w:color w:val="4A4F4E"/>
          <w:w w:val="110"/>
        </w:rPr>
        <w:t xml:space="preserve">of the Code with </w:t>
      </w:r>
      <w:r>
        <w:rPr>
          <w:color w:val="5C5F5F"/>
          <w:w w:val="110"/>
        </w:rPr>
        <w:t xml:space="preserve">the </w:t>
      </w:r>
      <w:r>
        <w:rPr>
          <w:color w:val="4A4F4E"/>
          <w:spacing w:val="-5"/>
          <w:w w:val="110"/>
        </w:rPr>
        <w:t>re</w:t>
      </w:r>
      <w:r>
        <w:rPr>
          <w:color w:val="232927"/>
          <w:spacing w:val="-5"/>
          <w:w w:val="110"/>
        </w:rPr>
        <w:t>l</w:t>
      </w:r>
      <w:r>
        <w:rPr>
          <w:color w:val="4A4F4E"/>
          <w:spacing w:val="-5"/>
          <w:w w:val="110"/>
        </w:rPr>
        <w:t xml:space="preserve">evant </w:t>
      </w:r>
      <w:r>
        <w:rPr>
          <w:color w:val="4A4F4E"/>
          <w:w w:val="110"/>
        </w:rPr>
        <w:t xml:space="preserve">department or agency CPO or if there is no such appointed person then </w:t>
      </w:r>
      <w:r>
        <w:rPr>
          <w:color w:val="5C5F5F"/>
          <w:w w:val="110"/>
        </w:rPr>
        <w:t xml:space="preserve">the </w:t>
      </w:r>
      <w:r>
        <w:rPr>
          <w:color w:val="4A4F4E"/>
          <w:w w:val="110"/>
        </w:rPr>
        <w:t xml:space="preserve">State manager under </w:t>
      </w:r>
      <w:r>
        <w:rPr>
          <w:color w:val="5C5F5F"/>
          <w:w w:val="110"/>
        </w:rPr>
        <w:t>the</w:t>
      </w:r>
      <w:r>
        <w:rPr>
          <w:color w:val="333A37"/>
          <w:w w:val="110"/>
        </w:rPr>
        <w:t xml:space="preserve">ir </w:t>
      </w:r>
      <w:r>
        <w:rPr>
          <w:color w:val="5C5F5F"/>
          <w:w w:val="110"/>
        </w:rPr>
        <w:t>cont</w:t>
      </w:r>
      <w:r>
        <w:rPr>
          <w:color w:val="333A37"/>
          <w:w w:val="110"/>
        </w:rPr>
        <w:t xml:space="preserve">ract </w:t>
      </w:r>
      <w:r>
        <w:rPr>
          <w:color w:val="4A4F4E"/>
          <w:w w:val="110"/>
        </w:rPr>
        <w:t>or the primary</w:t>
      </w:r>
      <w:r>
        <w:rPr>
          <w:color w:val="4A4F4E"/>
          <w:spacing w:val="-14"/>
          <w:w w:val="110"/>
        </w:rPr>
        <w:t xml:space="preserve"> </w:t>
      </w:r>
      <w:r>
        <w:rPr>
          <w:color w:val="4A4F4E"/>
          <w:w w:val="110"/>
        </w:rPr>
        <w:t>State</w:t>
      </w:r>
      <w:r>
        <w:rPr>
          <w:color w:val="4A4F4E"/>
          <w:spacing w:val="-20"/>
          <w:w w:val="110"/>
        </w:rPr>
        <w:t xml:space="preserve"> </w:t>
      </w:r>
      <w:r>
        <w:rPr>
          <w:color w:val="4A4F4E"/>
          <w:w w:val="110"/>
        </w:rPr>
        <w:t>contact</w:t>
      </w:r>
      <w:r>
        <w:rPr>
          <w:color w:val="4A4F4E"/>
          <w:spacing w:val="-14"/>
          <w:w w:val="110"/>
        </w:rPr>
        <w:t xml:space="preserve"> </w:t>
      </w:r>
      <w:r>
        <w:rPr>
          <w:color w:val="4A4F4E"/>
          <w:w w:val="110"/>
        </w:rPr>
        <w:t>in</w:t>
      </w:r>
      <w:r>
        <w:rPr>
          <w:color w:val="4A4F4E"/>
          <w:spacing w:val="-5"/>
          <w:w w:val="110"/>
        </w:rPr>
        <w:t xml:space="preserve"> </w:t>
      </w:r>
      <w:r>
        <w:rPr>
          <w:color w:val="4A4F4E"/>
          <w:w w:val="110"/>
        </w:rPr>
        <w:t>relation</w:t>
      </w:r>
      <w:r>
        <w:rPr>
          <w:color w:val="4A4F4E"/>
          <w:spacing w:val="-12"/>
          <w:w w:val="110"/>
        </w:rPr>
        <w:t xml:space="preserve"> </w:t>
      </w:r>
      <w:r>
        <w:rPr>
          <w:color w:val="5C5F5F"/>
          <w:w w:val="110"/>
        </w:rPr>
        <w:t>to</w:t>
      </w:r>
      <w:r>
        <w:rPr>
          <w:color w:val="5C5F5F"/>
          <w:spacing w:val="-11"/>
          <w:w w:val="110"/>
        </w:rPr>
        <w:t xml:space="preserve"> </w:t>
      </w:r>
      <w:r>
        <w:rPr>
          <w:color w:val="4A4F4E"/>
          <w:w w:val="110"/>
        </w:rPr>
        <w:t>the</w:t>
      </w:r>
      <w:r>
        <w:rPr>
          <w:color w:val="4A4F4E"/>
          <w:spacing w:val="-14"/>
          <w:w w:val="110"/>
        </w:rPr>
        <w:t xml:space="preserve"> </w:t>
      </w:r>
      <w:r>
        <w:rPr>
          <w:color w:val="4A4F4E"/>
          <w:w w:val="110"/>
        </w:rPr>
        <w:t>goods</w:t>
      </w:r>
      <w:r>
        <w:rPr>
          <w:color w:val="4A4F4E"/>
          <w:spacing w:val="-15"/>
          <w:w w:val="110"/>
        </w:rPr>
        <w:t xml:space="preserve"> </w:t>
      </w:r>
      <w:r>
        <w:rPr>
          <w:color w:val="4A4F4E"/>
          <w:w w:val="110"/>
        </w:rPr>
        <w:t>or</w:t>
      </w:r>
      <w:r>
        <w:rPr>
          <w:color w:val="4A4F4E"/>
          <w:spacing w:val="-5"/>
          <w:w w:val="110"/>
        </w:rPr>
        <w:t xml:space="preserve"> </w:t>
      </w:r>
      <w:r>
        <w:rPr>
          <w:color w:val="5C5F5F"/>
          <w:w w:val="110"/>
        </w:rPr>
        <w:t>services</w:t>
      </w:r>
      <w:r>
        <w:rPr>
          <w:color w:val="5C5F5F"/>
          <w:spacing w:val="-15"/>
          <w:w w:val="110"/>
        </w:rPr>
        <w:t xml:space="preserve"> </w:t>
      </w:r>
      <w:r>
        <w:rPr>
          <w:color w:val="4A4F4E"/>
          <w:w w:val="110"/>
        </w:rPr>
        <w:t>or</w:t>
      </w:r>
      <w:r>
        <w:rPr>
          <w:color w:val="4A4F4E"/>
          <w:spacing w:val="-18"/>
          <w:w w:val="110"/>
        </w:rPr>
        <w:t xml:space="preserve"> </w:t>
      </w:r>
      <w:r>
        <w:rPr>
          <w:color w:val="5C5F5F"/>
          <w:w w:val="110"/>
        </w:rPr>
        <w:t xml:space="preserve">the </w:t>
      </w:r>
      <w:r>
        <w:rPr>
          <w:color w:val="4A4F4E"/>
          <w:w w:val="110"/>
        </w:rPr>
        <w:t xml:space="preserve">construction </w:t>
      </w:r>
      <w:r>
        <w:rPr>
          <w:color w:val="5C5F5F"/>
          <w:w w:val="110"/>
        </w:rPr>
        <w:t xml:space="preserve">works and services, </w:t>
      </w:r>
      <w:r>
        <w:rPr>
          <w:color w:val="4A4F4E"/>
          <w:w w:val="110"/>
        </w:rPr>
        <w:t xml:space="preserve">they </w:t>
      </w:r>
      <w:r>
        <w:rPr>
          <w:color w:val="4A4F4E"/>
          <w:spacing w:val="-4"/>
          <w:w w:val="110"/>
        </w:rPr>
        <w:t>a</w:t>
      </w:r>
      <w:r>
        <w:rPr>
          <w:color w:val="232927"/>
          <w:spacing w:val="-4"/>
          <w:w w:val="110"/>
        </w:rPr>
        <w:t>r</w:t>
      </w:r>
      <w:r>
        <w:rPr>
          <w:color w:val="5C5F5F"/>
          <w:spacing w:val="-4"/>
          <w:w w:val="110"/>
        </w:rPr>
        <w:t xml:space="preserve">e </w:t>
      </w:r>
      <w:r>
        <w:rPr>
          <w:color w:val="4A4F4E"/>
          <w:w w:val="110"/>
        </w:rPr>
        <w:t xml:space="preserve">providing. If requested by the State, Suppliers must provide evidence </w:t>
      </w:r>
      <w:r>
        <w:rPr>
          <w:color w:val="5C5F5F"/>
          <w:w w:val="110"/>
        </w:rPr>
        <w:t xml:space="preserve">and confirmation </w:t>
      </w:r>
      <w:r>
        <w:rPr>
          <w:color w:val="4A4F4E"/>
          <w:w w:val="110"/>
        </w:rPr>
        <w:t xml:space="preserve">of </w:t>
      </w:r>
      <w:r>
        <w:rPr>
          <w:color w:val="5C5F5F"/>
          <w:w w:val="110"/>
        </w:rPr>
        <w:t xml:space="preserve">their </w:t>
      </w:r>
      <w:r>
        <w:rPr>
          <w:color w:val="4A4F4E"/>
          <w:w w:val="110"/>
        </w:rPr>
        <w:t xml:space="preserve">compliance </w:t>
      </w:r>
      <w:r>
        <w:rPr>
          <w:color w:val="5C5F5F"/>
          <w:w w:val="110"/>
        </w:rPr>
        <w:t>wit</w:t>
      </w:r>
      <w:r>
        <w:rPr>
          <w:color w:val="333A37"/>
          <w:w w:val="110"/>
        </w:rPr>
        <w:t xml:space="preserve">h </w:t>
      </w:r>
      <w:r>
        <w:rPr>
          <w:color w:val="4A4F4E"/>
          <w:w w:val="110"/>
        </w:rPr>
        <w:t xml:space="preserve">the Code, including </w:t>
      </w:r>
      <w:r>
        <w:rPr>
          <w:color w:val="5C5F5F"/>
          <w:w w:val="110"/>
        </w:rPr>
        <w:t xml:space="preserve">the provision </w:t>
      </w:r>
      <w:r>
        <w:rPr>
          <w:color w:val="4A4F4E"/>
          <w:w w:val="110"/>
        </w:rPr>
        <w:t xml:space="preserve">of documents </w:t>
      </w:r>
      <w:r>
        <w:rPr>
          <w:color w:val="5C5F5F"/>
          <w:w w:val="110"/>
        </w:rPr>
        <w:t xml:space="preserve">and </w:t>
      </w:r>
      <w:r>
        <w:rPr>
          <w:color w:val="4A4F4E"/>
          <w:w w:val="110"/>
        </w:rPr>
        <w:t xml:space="preserve">records that </w:t>
      </w:r>
      <w:r>
        <w:rPr>
          <w:color w:val="5C5F5F"/>
          <w:w w:val="110"/>
        </w:rPr>
        <w:t>support their compl</w:t>
      </w:r>
      <w:r>
        <w:rPr>
          <w:color w:val="232927"/>
          <w:w w:val="110"/>
        </w:rPr>
        <w:t>i</w:t>
      </w:r>
      <w:r>
        <w:rPr>
          <w:color w:val="5C5F5F"/>
          <w:w w:val="110"/>
        </w:rPr>
        <w:t>ance. Suppliers are expected to suppo</w:t>
      </w:r>
      <w:r>
        <w:rPr>
          <w:color w:val="333A37"/>
          <w:w w:val="110"/>
        </w:rPr>
        <w:t xml:space="preserve">rt </w:t>
      </w:r>
      <w:r>
        <w:rPr>
          <w:color w:val="5C5F5F"/>
          <w:w w:val="110"/>
        </w:rPr>
        <w:t xml:space="preserve">the </w:t>
      </w:r>
      <w:r>
        <w:rPr>
          <w:color w:val="4A4F4E"/>
          <w:w w:val="110"/>
        </w:rPr>
        <w:t>S</w:t>
      </w:r>
      <w:r>
        <w:rPr>
          <w:color w:val="232927"/>
          <w:w w:val="110"/>
        </w:rPr>
        <w:t>t</w:t>
      </w:r>
      <w:r>
        <w:rPr>
          <w:color w:val="4A4F4E"/>
          <w:w w:val="110"/>
        </w:rPr>
        <w:t xml:space="preserve">ate in </w:t>
      </w:r>
      <w:r>
        <w:rPr>
          <w:color w:val="5C5F5F"/>
          <w:w w:val="110"/>
        </w:rPr>
        <w:t>reviewi</w:t>
      </w:r>
      <w:r>
        <w:rPr>
          <w:color w:val="333A37"/>
          <w:w w:val="110"/>
        </w:rPr>
        <w:t>ng</w:t>
      </w:r>
      <w:r>
        <w:rPr>
          <w:color w:val="333A37"/>
          <w:spacing w:val="-8"/>
          <w:w w:val="110"/>
        </w:rPr>
        <w:t xml:space="preserve"> </w:t>
      </w:r>
      <w:r>
        <w:rPr>
          <w:color w:val="4A4F4E"/>
          <w:w w:val="110"/>
        </w:rPr>
        <w:t>compliance</w:t>
      </w:r>
      <w:r>
        <w:rPr>
          <w:color w:val="4A4F4E"/>
          <w:spacing w:val="-6"/>
          <w:w w:val="110"/>
        </w:rPr>
        <w:t xml:space="preserve"> </w:t>
      </w:r>
      <w:r>
        <w:rPr>
          <w:color w:val="5C5F5F"/>
          <w:w w:val="110"/>
        </w:rPr>
        <w:t>with</w:t>
      </w:r>
      <w:r>
        <w:rPr>
          <w:color w:val="5C5F5F"/>
          <w:spacing w:val="-17"/>
          <w:w w:val="110"/>
        </w:rPr>
        <w:t xml:space="preserve"> </w:t>
      </w:r>
      <w:r>
        <w:rPr>
          <w:color w:val="5C5F5F"/>
          <w:w w:val="110"/>
        </w:rPr>
        <w:t>the</w:t>
      </w:r>
      <w:r>
        <w:rPr>
          <w:color w:val="5C5F5F"/>
          <w:spacing w:val="-10"/>
          <w:w w:val="110"/>
        </w:rPr>
        <w:t xml:space="preserve"> </w:t>
      </w:r>
      <w:r>
        <w:rPr>
          <w:color w:val="4A4F4E"/>
          <w:w w:val="110"/>
        </w:rPr>
        <w:t>Code.</w:t>
      </w:r>
    </w:p>
    <w:p w:rsidR="0088738B" w:rsidRDefault="0088738B">
      <w:pPr>
        <w:pStyle w:val="BodyText"/>
        <w:rPr>
          <w:sz w:val="16"/>
        </w:rPr>
      </w:pPr>
    </w:p>
    <w:p w:rsidR="0088738B" w:rsidRDefault="00BC3A26">
      <w:pPr>
        <w:pStyle w:val="ListParagraph"/>
        <w:numPr>
          <w:ilvl w:val="0"/>
          <w:numId w:val="11"/>
        </w:numPr>
        <w:tabs>
          <w:tab w:val="left" w:pos="636"/>
        </w:tabs>
        <w:spacing w:before="125"/>
        <w:ind w:hanging="314"/>
        <w:jc w:val="left"/>
        <w:rPr>
          <w:b/>
          <w:color w:val="5C5F5F"/>
          <w:sz w:val="24"/>
        </w:rPr>
      </w:pPr>
      <w:r>
        <w:rPr>
          <w:b/>
          <w:color w:val="717474"/>
          <w:w w:val="105"/>
          <w:sz w:val="24"/>
        </w:rPr>
        <w:t xml:space="preserve">Integrity, </w:t>
      </w:r>
      <w:r>
        <w:rPr>
          <w:b/>
          <w:color w:val="5C5F5F"/>
          <w:w w:val="105"/>
          <w:sz w:val="24"/>
        </w:rPr>
        <w:t>ethics and</w:t>
      </w:r>
      <w:r>
        <w:rPr>
          <w:b/>
          <w:color w:val="5C5F5F"/>
          <w:spacing w:val="-34"/>
          <w:w w:val="105"/>
          <w:sz w:val="24"/>
        </w:rPr>
        <w:t xml:space="preserve"> </w:t>
      </w:r>
      <w:r>
        <w:rPr>
          <w:b/>
          <w:color w:val="5C5F5F"/>
          <w:w w:val="105"/>
          <w:sz w:val="24"/>
        </w:rPr>
        <w:t>conduct</w:t>
      </w:r>
    </w:p>
    <w:p w:rsidR="0088738B" w:rsidRDefault="00BC3A26">
      <w:pPr>
        <w:pStyle w:val="BodyText"/>
        <w:spacing w:before="228" w:line="292" w:lineRule="auto"/>
        <w:ind w:left="322" w:right="819" w:firstLine="2"/>
      </w:pPr>
      <w:r>
        <w:rPr>
          <w:color w:val="4A4F4E"/>
          <w:w w:val="110"/>
        </w:rPr>
        <w:t xml:space="preserve">The State </w:t>
      </w:r>
      <w:r>
        <w:rPr>
          <w:color w:val="5C5F5F"/>
          <w:w w:val="110"/>
        </w:rPr>
        <w:t xml:space="preserve">expects high </w:t>
      </w:r>
      <w:r>
        <w:rPr>
          <w:color w:val="4A4F4E"/>
          <w:w w:val="110"/>
        </w:rPr>
        <w:t xml:space="preserve">standards of </w:t>
      </w:r>
      <w:r>
        <w:rPr>
          <w:color w:val="5C5F5F"/>
          <w:w w:val="110"/>
        </w:rPr>
        <w:t>ethical conduc</w:t>
      </w:r>
      <w:r>
        <w:rPr>
          <w:color w:val="333A37"/>
          <w:w w:val="110"/>
        </w:rPr>
        <w:t xml:space="preserve">t </w:t>
      </w:r>
      <w:r>
        <w:rPr>
          <w:color w:val="4A4F4E"/>
          <w:w w:val="110"/>
        </w:rPr>
        <w:t>and compliance</w:t>
      </w:r>
      <w:r>
        <w:rPr>
          <w:color w:val="4A4F4E"/>
          <w:spacing w:val="-17"/>
          <w:w w:val="110"/>
        </w:rPr>
        <w:t xml:space="preserve"> </w:t>
      </w:r>
      <w:r>
        <w:rPr>
          <w:color w:val="4A4F4E"/>
          <w:w w:val="110"/>
        </w:rPr>
        <w:t>with</w:t>
      </w:r>
      <w:r>
        <w:rPr>
          <w:color w:val="4A4F4E"/>
          <w:spacing w:val="-21"/>
          <w:w w:val="110"/>
        </w:rPr>
        <w:t xml:space="preserve"> </w:t>
      </w:r>
      <w:r>
        <w:rPr>
          <w:color w:val="4A4F4E"/>
          <w:w w:val="110"/>
        </w:rPr>
        <w:t>all</w:t>
      </w:r>
      <w:r>
        <w:rPr>
          <w:color w:val="4A4F4E"/>
          <w:spacing w:val="-20"/>
          <w:w w:val="110"/>
        </w:rPr>
        <w:t xml:space="preserve"> </w:t>
      </w:r>
      <w:r>
        <w:rPr>
          <w:color w:val="5C5F5F"/>
          <w:w w:val="110"/>
        </w:rPr>
        <w:t>applicable</w:t>
      </w:r>
      <w:r>
        <w:rPr>
          <w:color w:val="5C5F5F"/>
          <w:spacing w:val="-18"/>
          <w:w w:val="110"/>
        </w:rPr>
        <w:t xml:space="preserve"> </w:t>
      </w:r>
      <w:r>
        <w:rPr>
          <w:color w:val="4A4F4E"/>
          <w:w w:val="110"/>
        </w:rPr>
        <w:t>laws.</w:t>
      </w:r>
      <w:r>
        <w:rPr>
          <w:color w:val="4A4F4E"/>
          <w:spacing w:val="-24"/>
          <w:w w:val="110"/>
        </w:rPr>
        <w:t xml:space="preserve"> </w:t>
      </w:r>
      <w:r>
        <w:rPr>
          <w:color w:val="4A4F4E"/>
          <w:w w:val="110"/>
        </w:rPr>
        <w:t>Suppliers</w:t>
      </w:r>
      <w:r>
        <w:rPr>
          <w:color w:val="4A4F4E"/>
          <w:spacing w:val="-14"/>
          <w:w w:val="110"/>
        </w:rPr>
        <w:t xml:space="preserve"> </w:t>
      </w:r>
      <w:r>
        <w:rPr>
          <w:color w:val="4A4F4E"/>
          <w:w w:val="110"/>
        </w:rPr>
        <w:t>are</w:t>
      </w:r>
      <w:r>
        <w:rPr>
          <w:color w:val="4A4F4E"/>
          <w:spacing w:val="-15"/>
          <w:w w:val="110"/>
        </w:rPr>
        <w:t xml:space="preserve"> </w:t>
      </w:r>
      <w:r>
        <w:rPr>
          <w:color w:val="4A4F4E"/>
          <w:w w:val="110"/>
        </w:rPr>
        <w:t>expected</w:t>
      </w:r>
      <w:r>
        <w:rPr>
          <w:color w:val="4A4F4E"/>
          <w:spacing w:val="-16"/>
          <w:w w:val="110"/>
        </w:rPr>
        <w:t xml:space="preserve"> </w:t>
      </w:r>
      <w:r>
        <w:rPr>
          <w:color w:val="5C5F5F"/>
          <w:w w:val="110"/>
        </w:rPr>
        <w:t xml:space="preserve">to </w:t>
      </w:r>
      <w:r>
        <w:rPr>
          <w:color w:val="4A4F4E"/>
          <w:w w:val="110"/>
        </w:rPr>
        <w:t xml:space="preserve">be </w:t>
      </w:r>
      <w:r>
        <w:rPr>
          <w:color w:val="5C5F5F"/>
          <w:w w:val="110"/>
        </w:rPr>
        <w:t xml:space="preserve">ethical </w:t>
      </w:r>
      <w:r>
        <w:rPr>
          <w:color w:val="4A4F4E"/>
          <w:w w:val="110"/>
        </w:rPr>
        <w:t>in their business activities</w:t>
      </w:r>
      <w:r>
        <w:rPr>
          <w:color w:val="717474"/>
          <w:w w:val="110"/>
        </w:rPr>
        <w:t xml:space="preserve">, </w:t>
      </w:r>
      <w:r>
        <w:rPr>
          <w:color w:val="5C5F5F"/>
          <w:w w:val="110"/>
        </w:rPr>
        <w:t>inclu</w:t>
      </w:r>
      <w:r>
        <w:rPr>
          <w:color w:val="333A37"/>
          <w:w w:val="110"/>
        </w:rPr>
        <w:t xml:space="preserve">ding </w:t>
      </w:r>
      <w:r>
        <w:rPr>
          <w:color w:val="4A4F4E"/>
          <w:w w:val="110"/>
        </w:rPr>
        <w:t>relationships, practices</w:t>
      </w:r>
      <w:r>
        <w:rPr>
          <w:color w:val="717474"/>
          <w:w w:val="110"/>
        </w:rPr>
        <w:t xml:space="preserve">, </w:t>
      </w:r>
      <w:r>
        <w:rPr>
          <w:color w:val="5C5F5F"/>
          <w:w w:val="110"/>
        </w:rPr>
        <w:t>sourcing and</w:t>
      </w:r>
      <w:r>
        <w:rPr>
          <w:color w:val="5C5F5F"/>
          <w:spacing w:val="-17"/>
          <w:w w:val="110"/>
        </w:rPr>
        <w:t xml:space="preserve"> </w:t>
      </w:r>
      <w:r>
        <w:rPr>
          <w:color w:val="4A4F4E"/>
          <w:w w:val="110"/>
        </w:rPr>
        <w:t>operations.</w:t>
      </w:r>
    </w:p>
    <w:p w:rsidR="0088738B" w:rsidRDefault="0088738B">
      <w:pPr>
        <w:pStyle w:val="BodyText"/>
        <w:spacing w:before="4"/>
      </w:pPr>
    </w:p>
    <w:p w:rsidR="0088738B" w:rsidRDefault="00BC3A26">
      <w:pPr>
        <w:pStyle w:val="Heading4"/>
        <w:spacing w:before="1"/>
        <w:ind w:left="323"/>
      </w:pPr>
      <w:r>
        <w:rPr>
          <w:color w:val="4376AC"/>
          <w:w w:val="105"/>
        </w:rPr>
        <w:t>Bu</w:t>
      </w:r>
      <w:r>
        <w:rPr>
          <w:color w:val="6185AE"/>
          <w:w w:val="105"/>
        </w:rPr>
        <w:t>s</w:t>
      </w:r>
      <w:r>
        <w:rPr>
          <w:color w:val="4376AC"/>
          <w:w w:val="105"/>
        </w:rPr>
        <w:t>in</w:t>
      </w:r>
      <w:r>
        <w:rPr>
          <w:color w:val="6185AE"/>
          <w:w w:val="105"/>
        </w:rPr>
        <w:t>ess in</w:t>
      </w:r>
      <w:r>
        <w:rPr>
          <w:color w:val="4376AC"/>
          <w:w w:val="105"/>
        </w:rPr>
        <w:t>t</w:t>
      </w:r>
      <w:r>
        <w:rPr>
          <w:color w:val="6185AE"/>
          <w:w w:val="105"/>
        </w:rPr>
        <w:t>e</w:t>
      </w:r>
      <w:r>
        <w:rPr>
          <w:color w:val="4376AC"/>
          <w:w w:val="105"/>
        </w:rPr>
        <w:t>g</w:t>
      </w:r>
      <w:r>
        <w:rPr>
          <w:color w:val="6185AE"/>
          <w:w w:val="105"/>
        </w:rPr>
        <w:t>r</w:t>
      </w:r>
      <w:r>
        <w:rPr>
          <w:color w:val="4376AC"/>
          <w:w w:val="105"/>
        </w:rPr>
        <w:t>ity</w:t>
      </w:r>
    </w:p>
    <w:p w:rsidR="0088738B" w:rsidRDefault="0088738B">
      <w:pPr>
        <w:pStyle w:val="BodyText"/>
        <w:spacing w:before="1"/>
        <w:rPr>
          <w:b/>
          <w:sz w:val="16"/>
        </w:rPr>
      </w:pPr>
    </w:p>
    <w:p w:rsidR="0088738B" w:rsidRDefault="00BC3A26">
      <w:pPr>
        <w:pStyle w:val="BodyText"/>
        <w:spacing w:line="292" w:lineRule="auto"/>
        <w:ind w:left="333" w:right="671" w:hanging="5"/>
      </w:pPr>
      <w:r>
        <w:rPr>
          <w:color w:val="4A4F4E"/>
          <w:w w:val="110"/>
        </w:rPr>
        <w:t xml:space="preserve">Suppliers are </w:t>
      </w:r>
      <w:r>
        <w:rPr>
          <w:color w:val="5C5F5F"/>
          <w:w w:val="110"/>
        </w:rPr>
        <w:t xml:space="preserve">expected to comply </w:t>
      </w:r>
      <w:r>
        <w:rPr>
          <w:color w:val="4A4F4E"/>
          <w:w w:val="110"/>
        </w:rPr>
        <w:t xml:space="preserve">with </w:t>
      </w:r>
      <w:r>
        <w:rPr>
          <w:color w:val="5C5F5F"/>
          <w:w w:val="110"/>
        </w:rPr>
        <w:t xml:space="preserve">all anti-bribery, </w:t>
      </w:r>
      <w:r>
        <w:rPr>
          <w:color w:val="4A4F4E"/>
          <w:w w:val="110"/>
        </w:rPr>
        <w:t>anticorruption</w:t>
      </w:r>
      <w:r>
        <w:rPr>
          <w:color w:val="4A4F4E"/>
          <w:spacing w:val="-23"/>
          <w:w w:val="110"/>
        </w:rPr>
        <w:t xml:space="preserve"> </w:t>
      </w:r>
      <w:r>
        <w:rPr>
          <w:color w:val="5C5F5F"/>
          <w:w w:val="110"/>
        </w:rPr>
        <w:t>and</w:t>
      </w:r>
      <w:r>
        <w:rPr>
          <w:color w:val="5C5F5F"/>
          <w:spacing w:val="-24"/>
          <w:w w:val="110"/>
        </w:rPr>
        <w:t xml:space="preserve"> </w:t>
      </w:r>
      <w:r>
        <w:rPr>
          <w:color w:val="5C5F5F"/>
          <w:w w:val="110"/>
        </w:rPr>
        <w:t>anti</w:t>
      </w:r>
      <w:r>
        <w:rPr>
          <w:color w:val="232927"/>
          <w:w w:val="110"/>
        </w:rPr>
        <w:t>-</w:t>
      </w:r>
      <w:r>
        <w:rPr>
          <w:color w:val="4A4F4E"/>
          <w:w w:val="110"/>
        </w:rPr>
        <w:t>money</w:t>
      </w:r>
      <w:r>
        <w:rPr>
          <w:color w:val="4A4F4E"/>
          <w:spacing w:val="-21"/>
          <w:w w:val="110"/>
        </w:rPr>
        <w:t xml:space="preserve"> </w:t>
      </w:r>
      <w:r>
        <w:rPr>
          <w:color w:val="4A4F4E"/>
          <w:w w:val="110"/>
        </w:rPr>
        <w:t>laundering</w:t>
      </w:r>
      <w:r>
        <w:rPr>
          <w:color w:val="4A4F4E"/>
          <w:spacing w:val="-16"/>
          <w:w w:val="110"/>
        </w:rPr>
        <w:t xml:space="preserve"> </w:t>
      </w:r>
      <w:r>
        <w:rPr>
          <w:color w:val="4A4F4E"/>
          <w:w w:val="110"/>
        </w:rPr>
        <w:t>laws.</w:t>
      </w:r>
      <w:r>
        <w:rPr>
          <w:color w:val="4A4F4E"/>
          <w:spacing w:val="-26"/>
          <w:w w:val="110"/>
        </w:rPr>
        <w:t xml:space="preserve"> </w:t>
      </w:r>
      <w:r>
        <w:rPr>
          <w:color w:val="5C5F5F"/>
          <w:w w:val="110"/>
        </w:rPr>
        <w:t>Suppliers</w:t>
      </w:r>
      <w:r>
        <w:rPr>
          <w:color w:val="5C5F5F"/>
          <w:spacing w:val="-23"/>
          <w:w w:val="110"/>
        </w:rPr>
        <w:t xml:space="preserve"> </w:t>
      </w:r>
      <w:r>
        <w:rPr>
          <w:color w:val="5C5F5F"/>
          <w:w w:val="110"/>
        </w:rPr>
        <w:t xml:space="preserve">must </w:t>
      </w:r>
      <w:r>
        <w:rPr>
          <w:color w:val="4A4F4E"/>
          <w:w w:val="110"/>
        </w:rPr>
        <w:t>not</w:t>
      </w:r>
      <w:r>
        <w:rPr>
          <w:color w:val="4A4F4E"/>
          <w:spacing w:val="-16"/>
          <w:w w:val="110"/>
        </w:rPr>
        <w:t xml:space="preserve"> </w:t>
      </w:r>
      <w:r>
        <w:rPr>
          <w:color w:val="5C5F5F"/>
          <w:w w:val="110"/>
        </w:rPr>
        <w:t>engage</w:t>
      </w:r>
      <w:r>
        <w:rPr>
          <w:color w:val="5C5F5F"/>
          <w:spacing w:val="-24"/>
          <w:w w:val="110"/>
        </w:rPr>
        <w:t xml:space="preserve"> </w:t>
      </w:r>
      <w:r>
        <w:rPr>
          <w:color w:val="5C5F5F"/>
          <w:w w:val="110"/>
        </w:rPr>
        <w:t>in,</w:t>
      </w:r>
      <w:r>
        <w:rPr>
          <w:color w:val="5C5F5F"/>
          <w:spacing w:val="-13"/>
          <w:w w:val="110"/>
        </w:rPr>
        <w:t xml:space="preserve"> </w:t>
      </w:r>
      <w:r>
        <w:rPr>
          <w:color w:val="5C5F5F"/>
          <w:w w:val="110"/>
        </w:rPr>
        <w:t>either</w:t>
      </w:r>
      <w:r>
        <w:rPr>
          <w:color w:val="5C5F5F"/>
          <w:spacing w:val="-20"/>
          <w:w w:val="110"/>
        </w:rPr>
        <w:t xml:space="preserve"> </w:t>
      </w:r>
      <w:r>
        <w:rPr>
          <w:color w:val="4A4F4E"/>
          <w:w w:val="110"/>
        </w:rPr>
        <w:t>directly</w:t>
      </w:r>
      <w:r>
        <w:rPr>
          <w:color w:val="4A4F4E"/>
          <w:spacing w:val="-16"/>
          <w:w w:val="110"/>
        </w:rPr>
        <w:t xml:space="preserve"> </w:t>
      </w:r>
      <w:r>
        <w:rPr>
          <w:color w:val="4A4F4E"/>
          <w:w w:val="110"/>
        </w:rPr>
        <w:t>or</w:t>
      </w:r>
      <w:r>
        <w:rPr>
          <w:color w:val="4A4F4E"/>
          <w:spacing w:val="-22"/>
          <w:w w:val="110"/>
        </w:rPr>
        <w:t xml:space="preserve"> </w:t>
      </w:r>
      <w:r>
        <w:rPr>
          <w:color w:val="5C5F5F"/>
          <w:w w:val="110"/>
        </w:rPr>
        <w:t>ind</w:t>
      </w:r>
      <w:r>
        <w:rPr>
          <w:color w:val="232927"/>
          <w:w w:val="110"/>
        </w:rPr>
        <w:t>i</w:t>
      </w:r>
      <w:r>
        <w:rPr>
          <w:color w:val="4A4F4E"/>
          <w:w w:val="110"/>
        </w:rPr>
        <w:t>rec</w:t>
      </w:r>
      <w:r>
        <w:rPr>
          <w:color w:val="717474"/>
          <w:w w:val="110"/>
        </w:rPr>
        <w:t>t</w:t>
      </w:r>
      <w:r>
        <w:rPr>
          <w:color w:val="4A4F4E"/>
          <w:w w:val="110"/>
        </w:rPr>
        <w:t>ly</w:t>
      </w:r>
      <w:r>
        <w:rPr>
          <w:color w:val="717474"/>
          <w:w w:val="110"/>
        </w:rPr>
        <w:t>,</w:t>
      </w:r>
      <w:r>
        <w:rPr>
          <w:color w:val="717474"/>
          <w:spacing w:val="-15"/>
          <w:w w:val="110"/>
        </w:rPr>
        <w:t xml:space="preserve"> </w:t>
      </w:r>
      <w:r>
        <w:rPr>
          <w:color w:val="4A4F4E"/>
          <w:w w:val="110"/>
        </w:rPr>
        <w:t>fraudulent,</w:t>
      </w:r>
      <w:r>
        <w:rPr>
          <w:color w:val="4A4F4E"/>
          <w:spacing w:val="-15"/>
          <w:w w:val="110"/>
        </w:rPr>
        <w:t xml:space="preserve"> </w:t>
      </w:r>
      <w:r>
        <w:rPr>
          <w:color w:val="5C5F5F"/>
          <w:w w:val="110"/>
        </w:rPr>
        <w:t>corrupt</w:t>
      </w:r>
      <w:r>
        <w:rPr>
          <w:color w:val="5C5F5F"/>
          <w:spacing w:val="-20"/>
          <w:w w:val="110"/>
        </w:rPr>
        <w:t xml:space="preserve"> </w:t>
      </w:r>
      <w:r>
        <w:rPr>
          <w:color w:val="5C5F5F"/>
          <w:w w:val="110"/>
        </w:rPr>
        <w:t>or collusive</w:t>
      </w:r>
      <w:r>
        <w:rPr>
          <w:color w:val="5C5F5F"/>
          <w:spacing w:val="-12"/>
          <w:w w:val="110"/>
        </w:rPr>
        <w:t xml:space="preserve"> </w:t>
      </w:r>
      <w:r>
        <w:rPr>
          <w:color w:val="4A4F4E"/>
          <w:w w:val="110"/>
        </w:rPr>
        <w:t>activities.</w:t>
      </w:r>
    </w:p>
    <w:p w:rsidR="0088738B" w:rsidRDefault="0088738B">
      <w:pPr>
        <w:pStyle w:val="BodyText"/>
        <w:spacing w:before="10"/>
        <w:rPr>
          <w:sz w:val="13"/>
        </w:rPr>
      </w:pPr>
    </w:p>
    <w:p w:rsidR="0088738B" w:rsidRDefault="00BC3A26">
      <w:pPr>
        <w:pStyle w:val="Heading4"/>
        <w:ind w:left="337"/>
      </w:pPr>
      <w:r>
        <w:rPr>
          <w:color w:val="4376AC"/>
          <w:w w:val="105"/>
        </w:rPr>
        <w:t>R</w:t>
      </w:r>
      <w:r>
        <w:rPr>
          <w:color w:val="6185AE"/>
          <w:w w:val="105"/>
        </w:rPr>
        <w:t>eco</w:t>
      </w:r>
      <w:r>
        <w:rPr>
          <w:color w:val="4376AC"/>
          <w:w w:val="105"/>
        </w:rPr>
        <w:t>r</w:t>
      </w:r>
      <w:r>
        <w:rPr>
          <w:color w:val="6185AE"/>
          <w:w w:val="105"/>
        </w:rPr>
        <w:t>d keep</w:t>
      </w:r>
      <w:r>
        <w:rPr>
          <w:color w:val="4376AC"/>
          <w:w w:val="105"/>
        </w:rPr>
        <w:t>in</w:t>
      </w:r>
      <w:r>
        <w:rPr>
          <w:color w:val="6185AE"/>
          <w:w w:val="105"/>
        </w:rPr>
        <w:t>g an</w:t>
      </w:r>
      <w:r>
        <w:rPr>
          <w:color w:val="4376AC"/>
          <w:w w:val="105"/>
        </w:rPr>
        <w:t>d d</w:t>
      </w:r>
      <w:r>
        <w:rPr>
          <w:color w:val="6185AE"/>
          <w:w w:val="105"/>
        </w:rPr>
        <w:t>oc</w:t>
      </w:r>
      <w:r>
        <w:rPr>
          <w:color w:val="4376AC"/>
          <w:w w:val="105"/>
        </w:rPr>
        <w:t>um</w:t>
      </w:r>
      <w:r>
        <w:rPr>
          <w:color w:val="6185AE"/>
          <w:w w:val="105"/>
        </w:rPr>
        <w:t>e</w:t>
      </w:r>
      <w:r>
        <w:rPr>
          <w:color w:val="4376AC"/>
          <w:w w:val="105"/>
        </w:rPr>
        <w:t>nt</w:t>
      </w:r>
      <w:r>
        <w:rPr>
          <w:color w:val="6F97BF"/>
          <w:w w:val="105"/>
        </w:rPr>
        <w:t>a</w:t>
      </w:r>
      <w:r>
        <w:rPr>
          <w:color w:val="4376AC"/>
          <w:w w:val="105"/>
        </w:rPr>
        <w:t>t</w:t>
      </w:r>
      <w:r>
        <w:rPr>
          <w:color w:val="6185AE"/>
          <w:w w:val="105"/>
        </w:rPr>
        <w:t>io</w:t>
      </w:r>
      <w:r>
        <w:rPr>
          <w:color w:val="4376AC"/>
          <w:w w:val="105"/>
        </w:rPr>
        <w:t>n</w:t>
      </w:r>
    </w:p>
    <w:p w:rsidR="0088738B" w:rsidRDefault="0088738B">
      <w:pPr>
        <w:pStyle w:val="BodyText"/>
        <w:spacing w:before="1"/>
        <w:rPr>
          <w:b/>
          <w:sz w:val="16"/>
        </w:rPr>
      </w:pPr>
    </w:p>
    <w:p w:rsidR="0088738B" w:rsidRDefault="00BC3A26">
      <w:pPr>
        <w:pStyle w:val="BodyText"/>
        <w:spacing w:line="297" w:lineRule="auto"/>
        <w:ind w:left="340" w:right="775" w:firstLine="2"/>
      </w:pPr>
      <w:r>
        <w:rPr>
          <w:color w:val="5C5F5F"/>
          <w:w w:val="110"/>
        </w:rPr>
        <w:t xml:space="preserve">Suppliers are expected to maintain </w:t>
      </w:r>
      <w:r>
        <w:rPr>
          <w:color w:val="4A4F4E"/>
          <w:w w:val="110"/>
        </w:rPr>
        <w:t xml:space="preserve">adequate </w:t>
      </w:r>
      <w:r>
        <w:rPr>
          <w:color w:val="5C5F5F"/>
          <w:w w:val="110"/>
        </w:rPr>
        <w:t xml:space="preserve">records that accurately </w:t>
      </w:r>
      <w:r>
        <w:rPr>
          <w:color w:val="4A4F4E"/>
          <w:w w:val="110"/>
        </w:rPr>
        <w:t xml:space="preserve">record all financial </w:t>
      </w:r>
      <w:r>
        <w:rPr>
          <w:color w:val="5C5F5F"/>
          <w:w w:val="110"/>
        </w:rPr>
        <w:t>transactions and information regardi</w:t>
      </w:r>
      <w:r>
        <w:rPr>
          <w:color w:val="333A37"/>
          <w:w w:val="110"/>
        </w:rPr>
        <w:t>n</w:t>
      </w:r>
      <w:r>
        <w:rPr>
          <w:color w:val="5C5F5F"/>
          <w:w w:val="110"/>
        </w:rPr>
        <w:t>g</w:t>
      </w:r>
      <w:r>
        <w:rPr>
          <w:color w:val="5C5F5F"/>
          <w:spacing w:val="-12"/>
          <w:w w:val="110"/>
        </w:rPr>
        <w:t xml:space="preserve"> </w:t>
      </w:r>
      <w:r>
        <w:rPr>
          <w:color w:val="5C5F5F"/>
          <w:w w:val="110"/>
        </w:rPr>
        <w:t>its</w:t>
      </w:r>
      <w:r>
        <w:rPr>
          <w:color w:val="5C5F5F"/>
          <w:spacing w:val="-8"/>
          <w:w w:val="110"/>
        </w:rPr>
        <w:t xml:space="preserve"> </w:t>
      </w:r>
      <w:r>
        <w:rPr>
          <w:color w:val="4A4F4E"/>
          <w:w w:val="110"/>
        </w:rPr>
        <w:t>business</w:t>
      </w:r>
      <w:r>
        <w:rPr>
          <w:color w:val="4A4F4E"/>
          <w:spacing w:val="-16"/>
          <w:w w:val="110"/>
        </w:rPr>
        <w:t xml:space="preserve"> </w:t>
      </w:r>
      <w:r>
        <w:rPr>
          <w:color w:val="4A4F4E"/>
          <w:w w:val="110"/>
        </w:rPr>
        <w:t>activities</w:t>
      </w:r>
      <w:r>
        <w:rPr>
          <w:color w:val="717474"/>
          <w:w w:val="110"/>
        </w:rPr>
        <w:t>,</w:t>
      </w:r>
      <w:r>
        <w:rPr>
          <w:color w:val="717474"/>
          <w:spacing w:val="-18"/>
          <w:w w:val="110"/>
        </w:rPr>
        <w:t xml:space="preserve"> </w:t>
      </w:r>
      <w:r>
        <w:rPr>
          <w:color w:val="4A4F4E"/>
          <w:w w:val="110"/>
        </w:rPr>
        <w:t>labour</w:t>
      </w:r>
      <w:r>
        <w:rPr>
          <w:color w:val="717474"/>
          <w:w w:val="110"/>
        </w:rPr>
        <w:t>,</w:t>
      </w:r>
      <w:r>
        <w:rPr>
          <w:color w:val="717474"/>
          <w:spacing w:val="-19"/>
          <w:w w:val="110"/>
        </w:rPr>
        <w:t xml:space="preserve"> </w:t>
      </w:r>
      <w:r>
        <w:rPr>
          <w:color w:val="4A4F4E"/>
          <w:w w:val="110"/>
        </w:rPr>
        <w:t>health</w:t>
      </w:r>
      <w:r>
        <w:rPr>
          <w:color w:val="4A4F4E"/>
          <w:spacing w:val="-18"/>
          <w:w w:val="110"/>
        </w:rPr>
        <w:t xml:space="preserve"> </w:t>
      </w:r>
      <w:r>
        <w:rPr>
          <w:color w:val="5C5F5F"/>
          <w:w w:val="110"/>
        </w:rPr>
        <w:t>and</w:t>
      </w:r>
      <w:r>
        <w:rPr>
          <w:color w:val="5C5F5F"/>
          <w:spacing w:val="-22"/>
          <w:w w:val="110"/>
        </w:rPr>
        <w:t xml:space="preserve"> </w:t>
      </w:r>
      <w:r>
        <w:rPr>
          <w:color w:val="5C5F5F"/>
          <w:w w:val="110"/>
        </w:rPr>
        <w:t>safety</w:t>
      </w:r>
      <w:r>
        <w:rPr>
          <w:color w:val="5C5F5F"/>
          <w:spacing w:val="-16"/>
          <w:w w:val="110"/>
        </w:rPr>
        <w:t xml:space="preserve"> </w:t>
      </w:r>
      <w:r>
        <w:rPr>
          <w:color w:val="5C5F5F"/>
          <w:w w:val="110"/>
        </w:rPr>
        <w:t xml:space="preserve">and environmental </w:t>
      </w:r>
      <w:r>
        <w:rPr>
          <w:color w:val="4A4F4E"/>
          <w:w w:val="110"/>
        </w:rPr>
        <w:t xml:space="preserve">practices </w:t>
      </w:r>
      <w:r>
        <w:rPr>
          <w:color w:val="5C5F5F"/>
          <w:w w:val="110"/>
        </w:rPr>
        <w:t xml:space="preserve">in accordance with applicable </w:t>
      </w:r>
      <w:r>
        <w:rPr>
          <w:color w:val="4A4F4E"/>
          <w:w w:val="110"/>
        </w:rPr>
        <w:t>laws, pol</w:t>
      </w:r>
      <w:r>
        <w:rPr>
          <w:color w:val="232927"/>
          <w:w w:val="110"/>
        </w:rPr>
        <w:t>i</w:t>
      </w:r>
      <w:r>
        <w:rPr>
          <w:color w:val="5C5F5F"/>
          <w:w w:val="110"/>
        </w:rPr>
        <w:t>cies</w:t>
      </w:r>
      <w:r>
        <w:rPr>
          <w:color w:val="5C5F5F"/>
          <w:spacing w:val="-20"/>
          <w:w w:val="110"/>
        </w:rPr>
        <w:t xml:space="preserve"> </w:t>
      </w:r>
      <w:r>
        <w:rPr>
          <w:color w:val="5C5F5F"/>
          <w:w w:val="110"/>
        </w:rPr>
        <w:t>and</w:t>
      </w:r>
      <w:r>
        <w:rPr>
          <w:color w:val="5C5F5F"/>
          <w:spacing w:val="-24"/>
          <w:w w:val="110"/>
        </w:rPr>
        <w:t xml:space="preserve"> </w:t>
      </w:r>
      <w:r>
        <w:rPr>
          <w:color w:val="4A4F4E"/>
          <w:w w:val="110"/>
        </w:rPr>
        <w:t>procedures.</w:t>
      </w:r>
      <w:r>
        <w:rPr>
          <w:color w:val="4A4F4E"/>
          <w:spacing w:val="-21"/>
          <w:w w:val="110"/>
        </w:rPr>
        <w:t xml:space="preserve"> </w:t>
      </w:r>
      <w:r>
        <w:rPr>
          <w:color w:val="4A4F4E"/>
          <w:w w:val="110"/>
        </w:rPr>
        <w:t>Disclosure</w:t>
      </w:r>
      <w:r>
        <w:rPr>
          <w:color w:val="4A4F4E"/>
          <w:spacing w:val="-18"/>
          <w:w w:val="110"/>
        </w:rPr>
        <w:t xml:space="preserve"> </w:t>
      </w:r>
      <w:r>
        <w:rPr>
          <w:color w:val="5C5F5F"/>
          <w:w w:val="110"/>
        </w:rPr>
        <w:t>of</w:t>
      </w:r>
      <w:r>
        <w:rPr>
          <w:color w:val="5C5F5F"/>
          <w:spacing w:val="-23"/>
          <w:w w:val="110"/>
        </w:rPr>
        <w:t xml:space="preserve"> </w:t>
      </w:r>
      <w:r>
        <w:rPr>
          <w:color w:val="232927"/>
          <w:w w:val="110"/>
        </w:rPr>
        <w:t>i</w:t>
      </w:r>
      <w:r>
        <w:rPr>
          <w:color w:val="4A4F4E"/>
          <w:w w:val="110"/>
        </w:rPr>
        <w:t>nformation</w:t>
      </w:r>
      <w:r>
        <w:rPr>
          <w:color w:val="4A4F4E"/>
          <w:spacing w:val="-20"/>
          <w:w w:val="110"/>
        </w:rPr>
        <w:t xml:space="preserve"> </w:t>
      </w:r>
      <w:r>
        <w:rPr>
          <w:color w:val="4A4F4E"/>
          <w:w w:val="110"/>
        </w:rPr>
        <w:t>is</w:t>
      </w:r>
      <w:r>
        <w:rPr>
          <w:color w:val="4A4F4E"/>
          <w:spacing w:val="-15"/>
          <w:w w:val="110"/>
        </w:rPr>
        <w:t xml:space="preserve"> </w:t>
      </w:r>
      <w:r>
        <w:rPr>
          <w:color w:val="4A4F4E"/>
          <w:w w:val="110"/>
        </w:rPr>
        <w:t xml:space="preserve">expected </w:t>
      </w:r>
      <w:r>
        <w:rPr>
          <w:color w:val="5C5F5F"/>
          <w:w w:val="110"/>
        </w:rPr>
        <w:t>to</w:t>
      </w:r>
      <w:r>
        <w:rPr>
          <w:color w:val="5C5F5F"/>
          <w:spacing w:val="-11"/>
          <w:w w:val="110"/>
        </w:rPr>
        <w:t xml:space="preserve"> </w:t>
      </w:r>
      <w:r>
        <w:rPr>
          <w:color w:val="4A4F4E"/>
          <w:w w:val="110"/>
        </w:rPr>
        <w:t>be</w:t>
      </w:r>
      <w:r>
        <w:rPr>
          <w:color w:val="4A4F4E"/>
          <w:spacing w:val="-8"/>
          <w:w w:val="110"/>
        </w:rPr>
        <w:t xml:space="preserve"> </w:t>
      </w:r>
      <w:r>
        <w:rPr>
          <w:color w:val="4A4F4E"/>
          <w:w w:val="110"/>
        </w:rPr>
        <w:t>undertaken</w:t>
      </w:r>
      <w:r>
        <w:rPr>
          <w:color w:val="4A4F4E"/>
          <w:spacing w:val="-8"/>
          <w:w w:val="110"/>
        </w:rPr>
        <w:t xml:space="preserve"> </w:t>
      </w:r>
      <w:r>
        <w:rPr>
          <w:color w:val="5C5F5F"/>
          <w:w w:val="110"/>
        </w:rPr>
        <w:t>without</w:t>
      </w:r>
      <w:r>
        <w:rPr>
          <w:color w:val="5C5F5F"/>
          <w:spacing w:val="-14"/>
          <w:w w:val="110"/>
        </w:rPr>
        <w:t xml:space="preserve"> </w:t>
      </w:r>
      <w:r>
        <w:rPr>
          <w:color w:val="5C5F5F"/>
          <w:w w:val="110"/>
        </w:rPr>
        <w:t>fa</w:t>
      </w:r>
      <w:r>
        <w:rPr>
          <w:color w:val="333A37"/>
          <w:w w:val="110"/>
        </w:rPr>
        <w:t>l</w:t>
      </w:r>
      <w:r>
        <w:rPr>
          <w:color w:val="5C5F5F"/>
          <w:w w:val="110"/>
        </w:rPr>
        <w:t>sification</w:t>
      </w:r>
      <w:r>
        <w:rPr>
          <w:color w:val="5C5F5F"/>
          <w:spacing w:val="-14"/>
          <w:w w:val="110"/>
        </w:rPr>
        <w:t xml:space="preserve"> </w:t>
      </w:r>
      <w:r>
        <w:rPr>
          <w:color w:val="5C5F5F"/>
          <w:w w:val="110"/>
        </w:rPr>
        <w:t>or</w:t>
      </w:r>
      <w:r>
        <w:rPr>
          <w:color w:val="5C5F5F"/>
          <w:spacing w:val="-12"/>
          <w:w w:val="110"/>
        </w:rPr>
        <w:t xml:space="preserve"> </w:t>
      </w:r>
      <w:r>
        <w:rPr>
          <w:color w:val="5C5F5F"/>
          <w:w w:val="110"/>
        </w:rPr>
        <w:t>misrepresentation.</w:t>
      </w:r>
    </w:p>
    <w:p w:rsidR="0088738B" w:rsidRDefault="0088738B">
      <w:pPr>
        <w:pStyle w:val="BodyText"/>
        <w:rPr>
          <w:sz w:val="13"/>
        </w:rPr>
      </w:pPr>
    </w:p>
    <w:p w:rsidR="0088738B" w:rsidRDefault="00BC3A26">
      <w:pPr>
        <w:pStyle w:val="Heading4"/>
        <w:ind w:left="344"/>
      </w:pPr>
      <w:r>
        <w:rPr>
          <w:color w:val="4376AC"/>
          <w:w w:val="110"/>
        </w:rPr>
        <w:t>Pr</w:t>
      </w:r>
      <w:r>
        <w:rPr>
          <w:color w:val="6185AE"/>
          <w:w w:val="110"/>
        </w:rPr>
        <w:t>o</w:t>
      </w:r>
      <w:r>
        <w:rPr>
          <w:color w:val="4376AC"/>
          <w:w w:val="110"/>
        </w:rPr>
        <w:t>f</w:t>
      </w:r>
      <w:r>
        <w:rPr>
          <w:color w:val="6185AE"/>
          <w:w w:val="110"/>
        </w:rPr>
        <w:t>ess</w:t>
      </w:r>
      <w:r>
        <w:rPr>
          <w:color w:val="4376AC"/>
          <w:w w:val="110"/>
        </w:rPr>
        <w:t>i</w:t>
      </w:r>
      <w:r>
        <w:rPr>
          <w:color w:val="6185AE"/>
          <w:w w:val="110"/>
        </w:rPr>
        <w:t>o</w:t>
      </w:r>
      <w:r>
        <w:rPr>
          <w:color w:val="4376AC"/>
          <w:w w:val="110"/>
        </w:rPr>
        <w:t>n</w:t>
      </w:r>
      <w:r>
        <w:rPr>
          <w:color w:val="6185AE"/>
          <w:w w:val="110"/>
        </w:rPr>
        <w:t>a</w:t>
      </w:r>
      <w:r>
        <w:rPr>
          <w:color w:val="2E6697"/>
          <w:w w:val="110"/>
        </w:rPr>
        <w:t xml:space="preserve">l </w:t>
      </w:r>
      <w:r>
        <w:rPr>
          <w:color w:val="6185AE"/>
          <w:w w:val="110"/>
        </w:rPr>
        <w:t>co</w:t>
      </w:r>
      <w:r>
        <w:rPr>
          <w:color w:val="4376AC"/>
          <w:w w:val="110"/>
        </w:rPr>
        <w:t>ndu</w:t>
      </w:r>
      <w:r>
        <w:rPr>
          <w:color w:val="6185AE"/>
          <w:w w:val="110"/>
        </w:rPr>
        <w:t>c</w:t>
      </w:r>
      <w:r>
        <w:rPr>
          <w:color w:val="4376AC"/>
          <w:w w:val="110"/>
        </w:rPr>
        <w:t>t</w:t>
      </w:r>
    </w:p>
    <w:p w:rsidR="0088738B" w:rsidRDefault="0088738B">
      <w:pPr>
        <w:pStyle w:val="BodyText"/>
        <w:spacing w:before="2"/>
        <w:rPr>
          <w:b/>
          <w:sz w:val="16"/>
        </w:rPr>
      </w:pPr>
    </w:p>
    <w:p w:rsidR="0088738B" w:rsidRDefault="00BC3A26">
      <w:pPr>
        <w:pStyle w:val="BodyText"/>
        <w:spacing w:line="290" w:lineRule="auto"/>
        <w:ind w:left="355" w:right="932" w:hanging="5"/>
        <w:jc w:val="both"/>
      </w:pPr>
      <w:r>
        <w:rPr>
          <w:color w:val="4A4F4E"/>
          <w:w w:val="110"/>
        </w:rPr>
        <w:t>Suppliers</w:t>
      </w:r>
      <w:r>
        <w:rPr>
          <w:color w:val="4A4F4E"/>
          <w:spacing w:val="2"/>
          <w:w w:val="110"/>
        </w:rPr>
        <w:t xml:space="preserve"> </w:t>
      </w:r>
      <w:r>
        <w:rPr>
          <w:color w:val="5C5F5F"/>
          <w:w w:val="110"/>
        </w:rPr>
        <w:t>are</w:t>
      </w:r>
      <w:r>
        <w:rPr>
          <w:color w:val="5C5F5F"/>
          <w:spacing w:val="-12"/>
          <w:w w:val="110"/>
        </w:rPr>
        <w:t xml:space="preserve"> </w:t>
      </w:r>
      <w:r>
        <w:rPr>
          <w:color w:val="5C5F5F"/>
          <w:w w:val="110"/>
        </w:rPr>
        <w:t>expected</w:t>
      </w:r>
      <w:r>
        <w:rPr>
          <w:color w:val="5C5F5F"/>
          <w:spacing w:val="-14"/>
          <w:w w:val="110"/>
        </w:rPr>
        <w:t xml:space="preserve"> </w:t>
      </w:r>
      <w:r>
        <w:rPr>
          <w:color w:val="4A4F4E"/>
          <w:w w:val="110"/>
        </w:rPr>
        <w:t>to</w:t>
      </w:r>
      <w:r>
        <w:rPr>
          <w:color w:val="4A4F4E"/>
          <w:spacing w:val="-5"/>
          <w:w w:val="110"/>
        </w:rPr>
        <w:t xml:space="preserve"> </w:t>
      </w:r>
      <w:r>
        <w:rPr>
          <w:color w:val="5C5F5F"/>
          <w:w w:val="110"/>
        </w:rPr>
        <w:t>conduct</w:t>
      </w:r>
      <w:r>
        <w:rPr>
          <w:color w:val="5C5F5F"/>
          <w:spacing w:val="-12"/>
          <w:w w:val="110"/>
        </w:rPr>
        <w:t xml:space="preserve"> </w:t>
      </w:r>
      <w:r>
        <w:rPr>
          <w:color w:val="5C5F5F"/>
          <w:w w:val="110"/>
        </w:rPr>
        <w:t>themselves</w:t>
      </w:r>
      <w:r>
        <w:rPr>
          <w:color w:val="5C5F5F"/>
          <w:spacing w:val="-3"/>
          <w:w w:val="110"/>
        </w:rPr>
        <w:t xml:space="preserve"> </w:t>
      </w:r>
      <w:r>
        <w:rPr>
          <w:color w:val="5C5F5F"/>
          <w:w w:val="110"/>
        </w:rPr>
        <w:t xml:space="preserve">in </w:t>
      </w:r>
      <w:r>
        <w:rPr>
          <w:color w:val="4A4F4E"/>
          <w:w w:val="110"/>
        </w:rPr>
        <w:t>a</w:t>
      </w:r>
      <w:r>
        <w:rPr>
          <w:color w:val="4A4F4E"/>
          <w:spacing w:val="-12"/>
          <w:w w:val="110"/>
        </w:rPr>
        <w:t xml:space="preserve"> </w:t>
      </w:r>
      <w:r>
        <w:rPr>
          <w:color w:val="4A4F4E"/>
          <w:w w:val="110"/>
        </w:rPr>
        <w:t xml:space="preserve">manner </w:t>
      </w:r>
      <w:r>
        <w:rPr>
          <w:color w:val="5C5F5F"/>
          <w:w w:val="110"/>
        </w:rPr>
        <w:t>that</w:t>
      </w:r>
      <w:r>
        <w:rPr>
          <w:color w:val="5C5F5F"/>
          <w:spacing w:val="-6"/>
          <w:w w:val="110"/>
        </w:rPr>
        <w:t xml:space="preserve"> </w:t>
      </w:r>
      <w:r>
        <w:rPr>
          <w:color w:val="4A4F4E"/>
          <w:w w:val="110"/>
        </w:rPr>
        <w:t>is</w:t>
      </w:r>
      <w:r>
        <w:rPr>
          <w:color w:val="4A4F4E"/>
          <w:spacing w:val="-7"/>
          <w:w w:val="110"/>
        </w:rPr>
        <w:t xml:space="preserve"> </w:t>
      </w:r>
      <w:r>
        <w:rPr>
          <w:color w:val="5C5F5F"/>
          <w:w w:val="110"/>
        </w:rPr>
        <w:t>fa</w:t>
      </w:r>
      <w:r>
        <w:rPr>
          <w:color w:val="333A37"/>
          <w:w w:val="110"/>
        </w:rPr>
        <w:t>ir</w:t>
      </w:r>
      <w:r>
        <w:rPr>
          <w:color w:val="5C5F5F"/>
          <w:w w:val="110"/>
        </w:rPr>
        <w:t>,</w:t>
      </w:r>
      <w:r>
        <w:rPr>
          <w:color w:val="5C5F5F"/>
          <w:spacing w:val="-3"/>
          <w:w w:val="110"/>
        </w:rPr>
        <w:t xml:space="preserve"> </w:t>
      </w:r>
      <w:r>
        <w:rPr>
          <w:color w:val="4A4F4E"/>
          <w:w w:val="110"/>
        </w:rPr>
        <w:t>professional</w:t>
      </w:r>
      <w:r>
        <w:rPr>
          <w:color w:val="4A4F4E"/>
          <w:spacing w:val="8"/>
          <w:w w:val="110"/>
        </w:rPr>
        <w:t xml:space="preserve"> </w:t>
      </w:r>
      <w:r>
        <w:rPr>
          <w:color w:val="5C5F5F"/>
          <w:w w:val="110"/>
        </w:rPr>
        <w:t>and</w:t>
      </w:r>
      <w:r>
        <w:rPr>
          <w:color w:val="5C5F5F"/>
          <w:spacing w:val="-7"/>
          <w:w w:val="110"/>
        </w:rPr>
        <w:t xml:space="preserve"> </w:t>
      </w:r>
      <w:r>
        <w:rPr>
          <w:color w:val="5C5F5F"/>
          <w:w w:val="110"/>
        </w:rPr>
        <w:t>that</w:t>
      </w:r>
      <w:r>
        <w:rPr>
          <w:color w:val="5C5F5F"/>
          <w:spacing w:val="-10"/>
          <w:w w:val="110"/>
        </w:rPr>
        <w:t xml:space="preserve"> </w:t>
      </w:r>
      <w:r>
        <w:rPr>
          <w:color w:val="5C5F5F"/>
          <w:w w:val="110"/>
        </w:rPr>
        <w:t>will</w:t>
      </w:r>
      <w:r>
        <w:rPr>
          <w:color w:val="5C5F5F"/>
          <w:spacing w:val="-15"/>
          <w:w w:val="110"/>
        </w:rPr>
        <w:t xml:space="preserve"> </w:t>
      </w:r>
      <w:r>
        <w:rPr>
          <w:color w:val="4A4F4E"/>
          <w:w w:val="110"/>
        </w:rPr>
        <w:t>not</w:t>
      </w:r>
      <w:r>
        <w:rPr>
          <w:color w:val="4A4F4E"/>
          <w:spacing w:val="-20"/>
          <w:w w:val="110"/>
        </w:rPr>
        <w:t xml:space="preserve"> </w:t>
      </w:r>
      <w:r>
        <w:rPr>
          <w:color w:val="5C5F5F"/>
          <w:w w:val="110"/>
        </w:rPr>
        <w:t>bring</w:t>
      </w:r>
      <w:r>
        <w:rPr>
          <w:color w:val="5C5F5F"/>
          <w:spacing w:val="-4"/>
          <w:w w:val="110"/>
        </w:rPr>
        <w:t xml:space="preserve"> </w:t>
      </w:r>
      <w:r>
        <w:rPr>
          <w:color w:val="5C5F5F"/>
          <w:w w:val="110"/>
        </w:rPr>
        <w:t>the</w:t>
      </w:r>
      <w:r>
        <w:rPr>
          <w:color w:val="5C5F5F"/>
          <w:spacing w:val="-9"/>
          <w:w w:val="110"/>
        </w:rPr>
        <w:t xml:space="preserve"> </w:t>
      </w:r>
      <w:r>
        <w:rPr>
          <w:color w:val="5C5F5F"/>
          <w:w w:val="110"/>
        </w:rPr>
        <w:t>State</w:t>
      </w:r>
      <w:r>
        <w:rPr>
          <w:color w:val="5C5F5F"/>
          <w:spacing w:val="-17"/>
          <w:w w:val="110"/>
        </w:rPr>
        <w:t xml:space="preserve"> </w:t>
      </w:r>
      <w:r>
        <w:rPr>
          <w:color w:val="5C5F5F"/>
          <w:w w:val="110"/>
        </w:rPr>
        <w:t xml:space="preserve">into </w:t>
      </w:r>
      <w:r>
        <w:rPr>
          <w:color w:val="4A4F4E"/>
          <w:w w:val="110"/>
        </w:rPr>
        <w:t>disrepute.</w:t>
      </w:r>
    </w:p>
    <w:p w:rsidR="0088738B" w:rsidRDefault="0088738B">
      <w:pPr>
        <w:pStyle w:val="BodyText"/>
        <w:spacing w:before="9"/>
        <w:rPr>
          <w:sz w:val="13"/>
        </w:rPr>
      </w:pPr>
    </w:p>
    <w:p w:rsidR="0088738B" w:rsidRDefault="00BC3A26">
      <w:pPr>
        <w:pStyle w:val="Heading4"/>
        <w:ind w:left="356"/>
      </w:pPr>
      <w:r>
        <w:rPr>
          <w:color w:val="4376AC"/>
          <w:w w:val="105"/>
        </w:rPr>
        <w:t>C</w:t>
      </w:r>
      <w:r>
        <w:rPr>
          <w:color w:val="6185AE"/>
          <w:w w:val="105"/>
        </w:rPr>
        <w:t>o</w:t>
      </w:r>
      <w:r>
        <w:rPr>
          <w:color w:val="4376AC"/>
          <w:w w:val="105"/>
        </w:rPr>
        <w:t>n</w:t>
      </w:r>
      <w:r>
        <w:rPr>
          <w:color w:val="6185AE"/>
          <w:w w:val="105"/>
        </w:rPr>
        <w:t>fi</w:t>
      </w:r>
      <w:r>
        <w:rPr>
          <w:color w:val="4376AC"/>
          <w:w w:val="105"/>
        </w:rPr>
        <w:t>d</w:t>
      </w:r>
      <w:r>
        <w:rPr>
          <w:color w:val="6185AE"/>
          <w:w w:val="105"/>
        </w:rPr>
        <w:t>e</w:t>
      </w:r>
      <w:r>
        <w:rPr>
          <w:color w:val="4376AC"/>
          <w:w w:val="105"/>
        </w:rPr>
        <w:t>nti</w:t>
      </w:r>
      <w:r>
        <w:rPr>
          <w:color w:val="6185AE"/>
          <w:w w:val="105"/>
        </w:rPr>
        <w:t>a</w:t>
      </w:r>
      <w:r>
        <w:rPr>
          <w:color w:val="4376AC"/>
          <w:w w:val="105"/>
        </w:rPr>
        <w:t>lity</w:t>
      </w:r>
    </w:p>
    <w:p w:rsidR="0088738B" w:rsidRDefault="0088738B">
      <w:pPr>
        <w:pStyle w:val="BodyText"/>
        <w:spacing w:before="9"/>
        <w:rPr>
          <w:b/>
          <w:sz w:val="16"/>
        </w:rPr>
      </w:pPr>
    </w:p>
    <w:p w:rsidR="0088738B" w:rsidRDefault="00BC3A26">
      <w:pPr>
        <w:pStyle w:val="BodyText"/>
        <w:spacing w:line="290" w:lineRule="auto"/>
        <w:ind w:left="358" w:right="671" w:hanging="2"/>
      </w:pPr>
      <w:r>
        <w:rPr>
          <w:color w:val="5C5F5F"/>
          <w:w w:val="110"/>
        </w:rPr>
        <w:t>Suppliers</w:t>
      </w:r>
      <w:r>
        <w:rPr>
          <w:color w:val="5C5F5F"/>
          <w:spacing w:val="-5"/>
          <w:w w:val="110"/>
        </w:rPr>
        <w:t xml:space="preserve"> </w:t>
      </w:r>
      <w:r>
        <w:rPr>
          <w:color w:val="4A4F4E"/>
          <w:w w:val="110"/>
        </w:rPr>
        <w:t>must</w:t>
      </w:r>
      <w:r>
        <w:rPr>
          <w:color w:val="4A4F4E"/>
          <w:spacing w:val="-22"/>
          <w:w w:val="110"/>
        </w:rPr>
        <w:t xml:space="preserve"> </w:t>
      </w:r>
      <w:r>
        <w:rPr>
          <w:color w:val="5C5F5F"/>
          <w:w w:val="110"/>
        </w:rPr>
        <w:t>not</w:t>
      </w:r>
      <w:r>
        <w:rPr>
          <w:color w:val="5C5F5F"/>
          <w:spacing w:val="-9"/>
          <w:w w:val="110"/>
        </w:rPr>
        <w:t xml:space="preserve"> </w:t>
      </w:r>
      <w:r>
        <w:rPr>
          <w:color w:val="232927"/>
          <w:w w:val="110"/>
        </w:rPr>
        <w:t>i</w:t>
      </w:r>
      <w:r>
        <w:rPr>
          <w:color w:val="4A4F4E"/>
          <w:w w:val="110"/>
        </w:rPr>
        <w:t>mproperly</w:t>
      </w:r>
      <w:r>
        <w:rPr>
          <w:color w:val="4A4F4E"/>
          <w:spacing w:val="-23"/>
          <w:w w:val="110"/>
        </w:rPr>
        <w:t xml:space="preserve"> </w:t>
      </w:r>
      <w:r>
        <w:rPr>
          <w:color w:val="4A4F4E"/>
          <w:w w:val="110"/>
        </w:rPr>
        <w:t>use</w:t>
      </w:r>
      <w:r>
        <w:rPr>
          <w:color w:val="4A4F4E"/>
          <w:spacing w:val="-6"/>
          <w:w w:val="110"/>
        </w:rPr>
        <w:t xml:space="preserve"> </w:t>
      </w:r>
      <w:r>
        <w:rPr>
          <w:color w:val="5C5F5F"/>
          <w:w w:val="110"/>
        </w:rPr>
        <w:t>any</w:t>
      </w:r>
      <w:r>
        <w:rPr>
          <w:color w:val="5C5F5F"/>
          <w:spacing w:val="-17"/>
          <w:w w:val="110"/>
        </w:rPr>
        <w:t xml:space="preserve"> </w:t>
      </w:r>
      <w:r>
        <w:rPr>
          <w:color w:val="5C5F5F"/>
          <w:w w:val="110"/>
        </w:rPr>
        <w:t>p</w:t>
      </w:r>
      <w:r>
        <w:rPr>
          <w:color w:val="333A37"/>
          <w:w w:val="110"/>
        </w:rPr>
        <w:t>ri</w:t>
      </w:r>
      <w:r>
        <w:rPr>
          <w:color w:val="5C5F5F"/>
          <w:w w:val="110"/>
        </w:rPr>
        <w:t>vate,</w:t>
      </w:r>
      <w:r>
        <w:rPr>
          <w:color w:val="5C5F5F"/>
          <w:spacing w:val="-17"/>
          <w:w w:val="110"/>
        </w:rPr>
        <w:t xml:space="preserve"> </w:t>
      </w:r>
      <w:r>
        <w:rPr>
          <w:color w:val="5C5F5F"/>
          <w:w w:val="110"/>
        </w:rPr>
        <w:t>conf</w:t>
      </w:r>
      <w:r>
        <w:rPr>
          <w:color w:val="333A37"/>
          <w:w w:val="110"/>
        </w:rPr>
        <w:t>id</w:t>
      </w:r>
      <w:r>
        <w:rPr>
          <w:color w:val="5C5F5F"/>
          <w:w w:val="110"/>
        </w:rPr>
        <w:t>ential</w:t>
      </w:r>
      <w:r>
        <w:rPr>
          <w:color w:val="5C5F5F"/>
          <w:spacing w:val="-25"/>
          <w:w w:val="110"/>
        </w:rPr>
        <w:t xml:space="preserve"> </w:t>
      </w:r>
      <w:r>
        <w:rPr>
          <w:color w:val="5C5F5F"/>
          <w:w w:val="110"/>
        </w:rPr>
        <w:t>or commercially</w:t>
      </w:r>
      <w:r>
        <w:rPr>
          <w:color w:val="5C5F5F"/>
          <w:spacing w:val="-13"/>
          <w:w w:val="110"/>
        </w:rPr>
        <w:t xml:space="preserve"> </w:t>
      </w:r>
      <w:r>
        <w:rPr>
          <w:color w:val="5C5F5F"/>
          <w:w w:val="110"/>
        </w:rPr>
        <w:t>sensitive</w:t>
      </w:r>
      <w:r>
        <w:rPr>
          <w:color w:val="5C5F5F"/>
          <w:spacing w:val="-20"/>
          <w:w w:val="110"/>
        </w:rPr>
        <w:t xml:space="preserve"> </w:t>
      </w:r>
      <w:r>
        <w:rPr>
          <w:color w:val="4A4F4E"/>
          <w:w w:val="110"/>
        </w:rPr>
        <w:t>informat</w:t>
      </w:r>
      <w:r>
        <w:rPr>
          <w:color w:val="232927"/>
          <w:w w:val="110"/>
        </w:rPr>
        <w:t>i</w:t>
      </w:r>
      <w:r>
        <w:rPr>
          <w:color w:val="5C5F5F"/>
          <w:w w:val="110"/>
        </w:rPr>
        <w:t>on</w:t>
      </w:r>
      <w:r>
        <w:rPr>
          <w:color w:val="5C5F5F"/>
          <w:spacing w:val="-20"/>
          <w:w w:val="110"/>
        </w:rPr>
        <w:t xml:space="preserve"> </w:t>
      </w:r>
      <w:r>
        <w:rPr>
          <w:color w:val="4A4F4E"/>
          <w:w w:val="110"/>
        </w:rPr>
        <w:t>in</w:t>
      </w:r>
      <w:r>
        <w:rPr>
          <w:color w:val="4A4F4E"/>
          <w:spacing w:val="-16"/>
          <w:w w:val="110"/>
        </w:rPr>
        <w:t xml:space="preserve"> </w:t>
      </w:r>
      <w:r>
        <w:rPr>
          <w:color w:val="4A4F4E"/>
          <w:w w:val="110"/>
        </w:rPr>
        <w:t>its</w:t>
      </w:r>
      <w:r>
        <w:rPr>
          <w:color w:val="4A4F4E"/>
          <w:spacing w:val="-15"/>
          <w:w w:val="110"/>
        </w:rPr>
        <w:t xml:space="preserve"> </w:t>
      </w:r>
      <w:r>
        <w:rPr>
          <w:color w:val="4A4F4E"/>
          <w:w w:val="110"/>
        </w:rPr>
        <w:t>possession</w:t>
      </w:r>
      <w:r>
        <w:rPr>
          <w:color w:val="4A4F4E"/>
          <w:spacing w:val="-21"/>
          <w:w w:val="110"/>
        </w:rPr>
        <w:t xml:space="preserve"> </w:t>
      </w:r>
      <w:r>
        <w:rPr>
          <w:color w:val="4A4F4E"/>
          <w:w w:val="110"/>
        </w:rPr>
        <w:t>relating</w:t>
      </w:r>
      <w:r>
        <w:rPr>
          <w:color w:val="4A4F4E"/>
          <w:spacing w:val="-25"/>
          <w:w w:val="110"/>
        </w:rPr>
        <w:t xml:space="preserve"> </w:t>
      </w:r>
      <w:r>
        <w:rPr>
          <w:color w:val="5C5F5F"/>
          <w:w w:val="110"/>
        </w:rPr>
        <w:t>to or</w:t>
      </w:r>
      <w:r>
        <w:rPr>
          <w:color w:val="5C5F5F"/>
          <w:spacing w:val="-4"/>
          <w:w w:val="110"/>
        </w:rPr>
        <w:t xml:space="preserve"> </w:t>
      </w:r>
      <w:r>
        <w:rPr>
          <w:color w:val="5C5F5F"/>
          <w:w w:val="110"/>
        </w:rPr>
        <w:t>in</w:t>
      </w:r>
      <w:r>
        <w:rPr>
          <w:color w:val="5C5F5F"/>
          <w:spacing w:val="-1"/>
          <w:w w:val="110"/>
        </w:rPr>
        <w:t xml:space="preserve"> </w:t>
      </w:r>
      <w:r>
        <w:rPr>
          <w:color w:val="5C5F5F"/>
          <w:w w:val="110"/>
        </w:rPr>
        <w:t>connection</w:t>
      </w:r>
      <w:r>
        <w:rPr>
          <w:color w:val="5C5F5F"/>
          <w:spacing w:val="-8"/>
          <w:w w:val="110"/>
        </w:rPr>
        <w:t xml:space="preserve"> </w:t>
      </w:r>
      <w:r>
        <w:rPr>
          <w:color w:val="5C5F5F"/>
          <w:w w:val="110"/>
        </w:rPr>
        <w:t>with</w:t>
      </w:r>
      <w:r>
        <w:rPr>
          <w:color w:val="5C5F5F"/>
          <w:spacing w:val="-18"/>
          <w:w w:val="110"/>
        </w:rPr>
        <w:t xml:space="preserve"> </w:t>
      </w:r>
      <w:r>
        <w:rPr>
          <w:color w:val="4A4F4E"/>
          <w:w w:val="110"/>
        </w:rPr>
        <w:t>its</w:t>
      </w:r>
      <w:r>
        <w:rPr>
          <w:color w:val="4A4F4E"/>
          <w:spacing w:val="-3"/>
          <w:w w:val="110"/>
        </w:rPr>
        <w:t xml:space="preserve"> </w:t>
      </w:r>
      <w:r>
        <w:rPr>
          <w:color w:val="4A4F4E"/>
          <w:w w:val="110"/>
        </w:rPr>
        <w:t>dealings</w:t>
      </w:r>
      <w:r>
        <w:rPr>
          <w:color w:val="4A4F4E"/>
          <w:spacing w:val="-5"/>
          <w:w w:val="110"/>
        </w:rPr>
        <w:t xml:space="preserve"> </w:t>
      </w:r>
      <w:r>
        <w:rPr>
          <w:color w:val="5C5F5F"/>
          <w:w w:val="110"/>
        </w:rPr>
        <w:t>with</w:t>
      </w:r>
      <w:r>
        <w:rPr>
          <w:color w:val="5C5F5F"/>
          <w:spacing w:val="-17"/>
          <w:w w:val="110"/>
        </w:rPr>
        <w:t xml:space="preserve"> </w:t>
      </w:r>
      <w:r>
        <w:rPr>
          <w:color w:val="5C5F5F"/>
          <w:w w:val="110"/>
        </w:rPr>
        <w:t>the</w:t>
      </w:r>
      <w:r>
        <w:rPr>
          <w:color w:val="5C5F5F"/>
          <w:spacing w:val="-10"/>
          <w:w w:val="110"/>
        </w:rPr>
        <w:t xml:space="preserve"> </w:t>
      </w:r>
      <w:r>
        <w:rPr>
          <w:color w:val="5C5F5F"/>
          <w:spacing w:val="-5"/>
          <w:w w:val="110"/>
        </w:rPr>
        <w:t>Sta</w:t>
      </w:r>
      <w:r>
        <w:rPr>
          <w:color w:val="333A37"/>
          <w:spacing w:val="-5"/>
          <w:w w:val="110"/>
        </w:rPr>
        <w:t>te.</w:t>
      </w:r>
    </w:p>
    <w:p w:rsidR="0088738B" w:rsidRDefault="0088738B">
      <w:pPr>
        <w:spacing w:line="290" w:lineRule="auto"/>
        <w:sectPr w:rsidR="0088738B">
          <w:type w:val="continuous"/>
          <w:pgSz w:w="11910" w:h="16840"/>
          <w:pgMar w:top="1060" w:right="720" w:bottom="1880" w:left="860" w:header="720" w:footer="720" w:gutter="0"/>
          <w:cols w:num="2" w:space="720" w:equalWidth="0">
            <w:col w:w="5037" w:space="40"/>
            <w:col w:w="5253"/>
          </w:cols>
        </w:sectPr>
      </w:pPr>
    </w:p>
    <w:p w:rsidR="0088738B" w:rsidRDefault="00BC3A26">
      <w:pPr>
        <w:pStyle w:val="Heading1"/>
        <w:ind w:left="2675"/>
      </w:pPr>
      <w:r>
        <w:rPr>
          <w:color w:val="F1F6F6"/>
          <w:w w:val="110"/>
          <w:shd w:val="clear" w:color="auto" w:fill="272C41"/>
        </w:rPr>
        <w:lastRenderedPageBreak/>
        <w:t>Procurement - Supplier Code of Conduct</w:t>
      </w:r>
    </w:p>
    <w:p w:rsidR="0088738B" w:rsidRDefault="0088738B">
      <w:pPr>
        <w:pStyle w:val="BodyText"/>
        <w:rPr>
          <w:b/>
          <w:sz w:val="20"/>
        </w:rPr>
      </w:pPr>
    </w:p>
    <w:p w:rsidR="0088738B" w:rsidRDefault="0088738B">
      <w:pPr>
        <w:pStyle w:val="BodyText"/>
        <w:spacing w:before="1"/>
        <w:rPr>
          <w:b/>
          <w:sz w:val="25"/>
        </w:rPr>
      </w:pPr>
    </w:p>
    <w:p w:rsidR="0088738B" w:rsidRDefault="0088738B">
      <w:pPr>
        <w:rPr>
          <w:sz w:val="25"/>
        </w:rPr>
        <w:sectPr w:rsidR="0088738B">
          <w:footerReference w:type="default" r:id="rId8"/>
          <w:pgSz w:w="11910" w:h="16840"/>
          <w:pgMar w:top="1160" w:right="720" w:bottom="1720" w:left="860" w:header="0" w:footer="1521" w:gutter="0"/>
          <w:pgNumType w:start="2"/>
          <w:cols w:space="720"/>
        </w:sectPr>
      </w:pPr>
    </w:p>
    <w:p w:rsidR="0088738B" w:rsidRDefault="00BC3A26">
      <w:pPr>
        <w:pStyle w:val="Heading4"/>
        <w:spacing w:before="95" w:line="292" w:lineRule="auto"/>
        <w:ind w:left="894" w:right="191" w:hanging="4"/>
      </w:pPr>
      <w:r>
        <w:rPr>
          <w:color w:val="4A7DAF"/>
          <w:w w:val="110"/>
        </w:rPr>
        <w:t xml:space="preserve">Codes of Conduct for Victorian Public Sector </w:t>
      </w:r>
      <w:r>
        <w:rPr>
          <w:color w:val="638EB5"/>
          <w:w w:val="110"/>
        </w:rPr>
        <w:t>e</w:t>
      </w:r>
      <w:r>
        <w:rPr>
          <w:color w:val="4A7DAF"/>
          <w:w w:val="110"/>
        </w:rPr>
        <w:t>mployees</w:t>
      </w:r>
    </w:p>
    <w:p w:rsidR="0088738B" w:rsidRDefault="00BC3A26">
      <w:pPr>
        <w:pStyle w:val="BodyText"/>
        <w:spacing w:before="133" w:line="295" w:lineRule="auto"/>
        <w:ind w:left="895" w:right="71" w:hanging="6"/>
      </w:pPr>
      <w:r>
        <w:rPr>
          <w:color w:val="555A58"/>
          <w:w w:val="110"/>
        </w:rPr>
        <w:t>The</w:t>
      </w:r>
      <w:r>
        <w:rPr>
          <w:color w:val="555A58"/>
          <w:spacing w:val="-9"/>
          <w:w w:val="110"/>
        </w:rPr>
        <w:t xml:space="preserve"> </w:t>
      </w:r>
      <w:r>
        <w:rPr>
          <w:color w:val="666C6A"/>
          <w:w w:val="110"/>
        </w:rPr>
        <w:t>VPS</w:t>
      </w:r>
      <w:r>
        <w:rPr>
          <w:color w:val="666C6A"/>
          <w:spacing w:val="-12"/>
          <w:w w:val="110"/>
        </w:rPr>
        <w:t xml:space="preserve"> </w:t>
      </w:r>
      <w:r>
        <w:rPr>
          <w:color w:val="555A58"/>
          <w:w w:val="110"/>
        </w:rPr>
        <w:t>Codes</w:t>
      </w:r>
      <w:r>
        <w:rPr>
          <w:color w:val="555A58"/>
          <w:spacing w:val="-22"/>
          <w:w w:val="110"/>
        </w:rPr>
        <w:t xml:space="preserve"> </w:t>
      </w:r>
      <w:r>
        <w:rPr>
          <w:color w:val="666C6A"/>
          <w:w w:val="110"/>
        </w:rPr>
        <w:t>(Code</w:t>
      </w:r>
      <w:r>
        <w:rPr>
          <w:color w:val="666C6A"/>
          <w:spacing w:val="-13"/>
          <w:w w:val="110"/>
        </w:rPr>
        <w:t xml:space="preserve"> </w:t>
      </w:r>
      <w:r>
        <w:rPr>
          <w:color w:val="666C6A"/>
          <w:w w:val="110"/>
        </w:rPr>
        <w:t>of</w:t>
      </w:r>
      <w:r>
        <w:rPr>
          <w:color w:val="666C6A"/>
          <w:spacing w:val="-14"/>
          <w:w w:val="110"/>
        </w:rPr>
        <w:t xml:space="preserve"> </w:t>
      </w:r>
      <w:r>
        <w:rPr>
          <w:color w:val="555A58"/>
          <w:w w:val="110"/>
        </w:rPr>
        <w:t>Conduct</w:t>
      </w:r>
      <w:r>
        <w:rPr>
          <w:color w:val="555A58"/>
          <w:spacing w:val="-14"/>
          <w:w w:val="110"/>
        </w:rPr>
        <w:t xml:space="preserve"> </w:t>
      </w:r>
      <w:r>
        <w:rPr>
          <w:color w:val="666C6A"/>
          <w:w w:val="110"/>
        </w:rPr>
        <w:t>for</w:t>
      </w:r>
      <w:r>
        <w:rPr>
          <w:color w:val="666C6A"/>
          <w:spacing w:val="-4"/>
          <w:w w:val="110"/>
        </w:rPr>
        <w:t xml:space="preserve"> </w:t>
      </w:r>
      <w:r>
        <w:rPr>
          <w:color w:val="666C6A"/>
          <w:w w:val="110"/>
        </w:rPr>
        <w:t>VPS</w:t>
      </w:r>
      <w:r>
        <w:rPr>
          <w:color w:val="666C6A"/>
          <w:spacing w:val="-20"/>
          <w:w w:val="110"/>
        </w:rPr>
        <w:t xml:space="preserve"> </w:t>
      </w:r>
      <w:r>
        <w:rPr>
          <w:color w:val="555A58"/>
          <w:w w:val="110"/>
        </w:rPr>
        <w:t>Employees,</w:t>
      </w:r>
      <w:r>
        <w:rPr>
          <w:color w:val="555A58"/>
          <w:spacing w:val="-20"/>
          <w:w w:val="110"/>
        </w:rPr>
        <w:t xml:space="preserve"> </w:t>
      </w:r>
      <w:r>
        <w:rPr>
          <w:color w:val="555A58"/>
          <w:w w:val="110"/>
        </w:rPr>
        <w:t>Code of Conduct for Victo</w:t>
      </w:r>
      <w:r>
        <w:rPr>
          <w:color w:val="3A3E3C"/>
          <w:w w:val="110"/>
        </w:rPr>
        <w:t>r</w:t>
      </w:r>
      <w:r>
        <w:rPr>
          <w:color w:val="555A58"/>
          <w:w w:val="110"/>
        </w:rPr>
        <w:t xml:space="preserve">ian Public Sector Employees of Special Bodies and Code </w:t>
      </w:r>
      <w:r>
        <w:rPr>
          <w:color w:val="666C6A"/>
          <w:w w:val="110"/>
        </w:rPr>
        <w:t xml:space="preserve">of </w:t>
      </w:r>
      <w:r>
        <w:rPr>
          <w:color w:val="555A58"/>
          <w:w w:val="110"/>
        </w:rPr>
        <w:t xml:space="preserve">Conduct </w:t>
      </w:r>
      <w:r>
        <w:rPr>
          <w:color w:val="666C6A"/>
          <w:w w:val="110"/>
        </w:rPr>
        <w:t xml:space="preserve">for </w:t>
      </w:r>
      <w:r>
        <w:rPr>
          <w:color w:val="555A58"/>
          <w:w w:val="110"/>
        </w:rPr>
        <w:t xml:space="preserve">Directors of </w:t>
      </w:r>
      <w:r>
        <w:rPr>
          <w:color w:val="666C6A"/>
          <w:w w:val="110"/>
        </w:rPr>
        <w:t xml:space="preserve">Victorian </w:t>
      </w:r>
      <w:r>
        <w:rPr>
          <w:color w:val="555A58"/>
          <w:w w:val="110"/>
        </w:rPr>
        <w:t xml:space="preserve">Public Entities) </w:t>
      </w:r>
      <w:r>
        <w:rPr>
          <w:color w:val="666C6A"/>
          <w:w w:val="110"/>
        </w:rPr>
        <w:t xml:space="preserve">describe the </w:t>
      </w:r>
      <w:r>
        <w:rPr>
          <w:color w:val="555A58"/>
          <w:w w:val="110"/>
        </w:rPr>
        <w:t xml:space="preserve">behaviours that exemplify the public </w:t>
      </w:r>
      <w:r>
        <w:rPr>
          <w:color w:val="666C6A"/>
          <w:w w:val="110"/>
        </w:rPr>
        <w:t>sector</w:t>
      </w:r>
      <w:r>
        <w:rPr>
          <w:color w:val="666C6A"/>
          <w:spacing w:val="-17"/>
          <w:w w:val="110"/>
        </w:rPr>
        <w:t xml:space="preserve"> </w:t>
      </w:r>
      <w:r>
        <w:rPr>
          <w:color w:val="666C6A"/>
          <w:w w:val="110"/>
        </w:rPr>
        <w:t>values</w:t>
      </w:r>
      <w:r>
        <w:rPr>
          <w:color w:val="666C6A"/>
          <w:spacing w:val="-17"/>
          <w:w w:val="110"/>
        </w:rPr>
        <w:t xml:space="preserve"> </w:t>
      </w:r>
      <w:r>
        <w:rPr>
          <w:color w:val="666C6A"/>
          <w:w w:val="110"/>
        </w:rPr>
        <w:t>conta</w:t>
      </w:r>
      <w:r>
        <w:rPr>
          <w:color w:val="1C2220"/>
          <w:w w:val="110"/>
        </w:rPr>
        <w:t>i</w:t>
      </w:r>
      <w:r>
        <w:rPr>
          <w:color w:val="555A58"/>
          <w:w w:val="110"/>
        </w:rPr>
        <w:t>ned</w:t>
      </w:r>
      <w:r>
        <w:rPr>
          <w:color w:val="555A58"/>
          <w:spacing w:val="-17"/>
          <w:w w:val="110"/>
        </w:rPr>
        <w:t xml:space="preserve"> </w:t>
      </w:r>
      <w:r>
        <w:rPr>
          <w:color w:val="555A58"/>
          <w:w w:val="110"/>
        </w:rPr>
        <w:t>in</w:t>
      </w:r>
      <w:r>
        <w:rPr>
          <w:color w:val="555A58"/>
          <w:spacing w:val="-7"/>
          <w:w w:val="110"/>
        </w:rPr>
        <w:t xml:space="preserve"> </w:t>
      </w:r>
      <w:r>
        <w:rPr>
          <w:color w:val="555A58"/>
          <w:w w:val="110"/>
        </w:rPr>
        <w:t>the</w:t>
      </w:r>
      <w:r>
        <w:rPr>
          <w:color w:val="555A58"/>
          <w:spacing w:val="-18"/>
          <w:w w:val="110"/>
        </w:rPr>
        <w:t xml:space="preserve"> </w:t>
      </w:r>
      <w:r>
        <w:rPr>
          <w:i/>
          <w:color w:val="555A58"/>
          <w:w w:val="110"/>
        </w:rPr>
        <w:t>Public</w:t>
      </w:r>
      <w:r>
        <w:rPr>
          <w:i/>
          <w:color w:val="555A58"/>
          <w:spacing w:val="-18"/>
          <w:w w:val="110"/>
        </w:rPr>
        <w:t xml:space="preserve"> </w:t>
      </w:r>
      <w:r>
        <w:rPr>
          <w:i/>
          <w:color w:val="555A58"/>
          <w:w w:val="110"/>
        </w:rPr>
        <w:t>Administration</w:t>
      </w:r>
      <w:r>
        <w:rPr>
          <w:i/>
          <w:color w:val="555A58"/>
          <w:spacing w:val="-20"/>
          <w:w w:val="110"/>
        </w:rPr>
        <w:t xml:space="preserve"> </w:t>
      </w:r>
      <w:r>
        <w:rPr>
          <w:i/>
          <w:color w:val="666C6A"/>
          <w:w w:val="110"/>
        </w:rPr>
        <w:t>Act</w:t>
      </w:r>
      <w:r>
        <w:rPr>
          <w:i/>
          <w:color w:val="666C6A"/>
          <w:spacing w:val="-9"/>
          <w:w w:val="110"/>
        </w:rPr>
        <w:t xml:space="preserve"> </w:t>
      </w:r>
      <w:r>
        <w:rPr>
          <w:i/>
          <w:color w:val="666C6A"/>
          <w:w w:val="110"/>
        </w:rPr>
        <w:t xml:space="preserve">2004, </w:t>
      </w:r>
      <w:r>
        <w:rPr>
          <w:color w:val="666C6A"/>
          <w:w w:val="110"/>
        </w:rPr>
        <w:t xml:space="preserve">that the State, and the </w:t>
      </w:r>
      <w:r>
        <w:rPr>
          <w:color w:val="555A58"/>
          <w:spacing w:val="-4"/>
          <w:w w:val="110"/>
        </w:rPr>
        <w:t>community</w:t>
      </w:r>
      <w:r>
        <w:rPr>
          <w:color w:val="7D8282"/>
          <w:spacing w:val="-4"/>
          <w:w w:val="110"/>
        </w:rPr>
        <w:t xml:space="preserve">, </w:t>
      </w:r>
      <w:r>
        <w:rPr>
          <w:color w:val="555A58"/>
          <w:w w:val="110"/>
        </w:rPr>
        <w:t xml:space="preserve">expect of </w:t>
      </w:r>
      <w:r>
        <w:rPr>
          <w:color w:val="666C6A"/>
          <w:w w:val="110"/>
        </w:rPr>
        <w:t xml:space="preserve">all public sector employees. </w:t>
      </w:r>
      <w:r>
        <w:rPr>
          <w:color w:val="555A58"/>
          <w:w w:val="110"/>
        </w:rPr>
        <w:t xml:space="preserve">The </w:t>
      </w:r>
      <w:r>
        <w:rPr>
          <w:color w:val="666C6A"/>
          <w:w w:val="110"/>
        </w:rPr>
        <w:t xml:space="preserve">VPS </w:t>
      </w:r>
      <w:r>
        <w:rPr>
          <w:color w:val="555A58"/>
          <w:w w:val="110"/>
        </w:rPr>
        <w:t xml:space="preserve">Codes apply </w:t>
      </w:r>
      <w:r>
        <w:rPr>
          <w:color w:val="666C6A"/>
          <w:w w:val="110"/>
        </w:rPr>
        <w:t xml:space="preserve">to, </w:t>
      </w:r>
      <w:r>
        <w:rPr>
          <w:color w:val="555A58"/>
          <w:w w:val="110"/>
        </w:rPr>
        <w:t xml:space="preserve">and are </w:t>
      </w:r>
      <w:r>
        <w:rPr>
          <w:color w:val="666C6A"/>
          <w:w w:val="110"/>
        </w:rPr>
        <w:t xml:space="preserve">binding on, </w:t>
      </w:r>
      <w:r>
        <w:rPr>
          <w:color w:val="555A58"/>
          <w:w w:val="110"/>
        </w:rPr>
        <w:t xml:space="preserve">public sector employees, and a </w:t>
      </w:r>
      <w:r>
        <w:rPr>
          <w:color w:val="666C6A"/>
          <w:w w:val="110"/>
        </w:rPr>
        <w:t xml:space="preserve">contravention </w:t>
      </w:r>
      <w:r>
        <w:rPr>
          <w:color w:val="555A58"/>
          <w:w w:val="110"/>
        </w:rPr>
        <w:t>may</w:t>
      </w:r>
      <w:r>
        <w:rPr>
          <w:color w:val="555A58"/>
          <w:spacing w:val="-12"/>
          <w:w w:val="110"/>
        </w:rPr>
        <w:t xml:space="preserve"> </w:t>
      </w:r>
      <w:r>
        <w:rPr>
          <w:color w:val="555A58"/>
          <w:w w:val="110"/>
        </w:rPr>
        <w:t xml:space="preserve">constitute </w:t>
      </w:r>
      <w:r>
        <w:rPr>
          <w:color w:val="666C6A"/>
          <w:w w:val="110"/>
        </w:rPr>
        <w:t xml:space="preserve">misconduct. The </w:t>
      </w:r>
      <w:r>
        <w:rPr>
          <w:color w:val="555A58"/>
          <w:w w:val="110"/>
        </w:rPr>
        <w:t xml:space="preserve">public </w:t>
      </w:r>
      <w:r>
        <w:rPr>
          <w:color w:val="666C6A"/>
          <w:w w:val="110"/>
        </w:rPr>
        <w:t xml:space="preserve">sector values are: </w:t>
      </w:r>
      <w:r>
        <w:rPr>
          <w:color w:val="555A58"/>
          <w:spacing w:val="-4"/>
          <w:w w:val="110"/>
        </w:rPr>
        <w:t>responsiveness</w:t>
      </w:r>
      <w:r>
        <w:rPr>
          <w:color w:val="7D8282"/>
          <w:spacing w:val="-4"/>
          <w:w w:val="110"/>
        </w:rPr>
        <w:t xml:space="preserve">, </w:t>
      </w:r>
      <w:r>
        <w:rPr>
          <w:color w:val="555A58"/>
          <w:spacing w:val="-4"/>
          <w:w w:val="110"/>
        </w:rPr>
        <w:t>integrity</w:t>
      </w:r>
      <w:r>
        <w:rPr>
          <w:color w:val="7D8282"/>
          <w:spacing w:val="-4"/>
          <w:w w:val="110"/>
        </w:rPr>
        <w:t xml:space="preserve">, </w:t>
      </w:r>
      <w:r>
        <w:rPr>
          <w:color w:val="555A58"/>
          <w:w w:val="110"/>
        </w:rPr>
        <w:t>impartiality, accountability, respect</w:t>
      </w:r>
      <w:r>
        <w:rPr>
          <w:color w:val="7D8282"/>
          <w:w w:val="110"/>
        </w:rPr>
        <w:t xml:space="preserve">, </w:t>
      </w:r>
      <w:r>
        <w:rPr>
          <w:color w:val="555A58"/>
          <w:w w:val="110"/>
        </w:rPr>
        <w:t xml:space="preserve">leadership </w:t>
      </w:r>
      <w:r>
        <w:rPr>
          <w:color w:val="666C6A"/>
          <w:w w:val="110"/>
        </w:rPr>
        <w:t xml:space="preserve">and </w:t>
      </w:r>
      <w:r>
        <w:rPr>
          <w:color w:val="555A58"/>
          <w:w w:val="110"/>
        </w:rPr>
        <w:t xml:space="preserve">human rights. Suppliers </w:t>
      </w:r>
      <w:r>
        <w:rPr>
          <w:color w:val="666C6A"/>
          <w:w w:val="110"/>
        </w:rPr>
        <w:t xml:space="preserve">should </w:t>
      </w:r>
      <w:r>
        <w:rPr>
          <w:color w:val="555A58"/>
          <w:w w:val="110"/>
        </w:rPr>
        <w:t xml:space="preserve">respect </w:t>
      </w:r>
      <w:r>
        <w:rPr>
          <w:color w:val="666C6A"/>
          <w:w w:val="110"/>
        </w:rPr>
        <w:t xml:space="preserve">these </w:t>
      </w:r>
      <w:r>
        <w:rPr>
          <w:color w:val="555A58"/>
          <w:w w:val="110"/>
        </w:rPr>
        <w:t xml:space="preserve">obligations </w:t>
      </w:r>
      <w:r>
        <w:rPr>
          <w:color w:val="7D8282"/>
          <w:w w:val="110"/>
        </w:rPr>
        <w:t>i</w:t>
      </w:r>
      <w:r>
        <w:rPr>
          <w:color w:val="555A58"/>
          <w:w w:val="110"/>
        </w:rPr>
        <w:t xml:space="preserve">n </w:t>
      </w:r>
      <w:r>
        <w:rPr>
          <w:color w:val="666C6A"/>
          <w:w w:val="110"/>
        </w:rPr>
        <w:t>their</w:t>
      </w:r>
      <w:r>
        <w:rPr>
          <w:color w:val="666C6A"/>
          <w:spacing w:val="-7"/>
          <w:w w:val="110"/>
        </w:rPr>
        <w:t xml:space="preserve"> </w:t>
      </w:r>
      <w:r>
        <w:rPr>
          <w:color w:val="666C6A"/>
          <w:w w:val="110"/>
        </w:rPr>
        <w:t>dealings</w:t>
      </w:r>
      <w:r>
        <w:rPr>
          <w:color w:val="666C6A"/>
          <w:spacing w:val="-14"/>
          <w:w w:val="110"/>
        </w:rPr>
        <w:t xml:space="preserve"> </w:t>
      </w:r>
      <w:r>
        <w:rPr>
          <w:color w:val="666C6A"/>
          <w:w w:val="110"/>
        </w:rPr>
        <w:t>with</w:t>
      </w:r>
      <w:r>
        <w:rPr>
          <w:color w:val="666C6A"/>
          <w:spacing w:val="-19"/>
          <w:w w:val="110"/>
        </w:rPr>
        <w:t xml:space="preserve"> </w:t>
      </w:r>
      <w:r>
        <w:rPr>
          <w:color w:val="555A58"/>
          <w:w w:val="110"/>
        </w:rPr>
        <w:t>public</w:t>
      </w:r>
      <w:r>
        <w:rPr>
          <w:color w:val="555A58"/>
          <w:spacing w:val="-7"/>
          <w:w w:val="110"/>
        </w:rPr>
        <w:t xml:space="preserve"> </w:t>
      </w:r>
      <w:r>
        <w:rPr>
          <w:color w:val="666C6A"/>
          <w:w w:val="110"/>
        </w:rPr>
        <w:t>sector</w:t>
      </w:r>
      <w:r>
        <w:rPr>
          <w:color w:val="666C6A"/>
          <w:spacing w:val="-19"/>
          <w:w w:val="110"/>
        </w:rPr>
        <w:t xml:space="preserve"> </w:t>
      </w:r>
      <w:r>
        <w:rPr>
          <w:color w:val="666C6A"/>
          <w:w w:val="110"/>
        </w:rPr>
        <w:t>employees.</w:t>
      </w:r>
    </w:p>
    <w:p w:rsidR="0088738B" w:rsidRDefault="0088738B">
      <w:pPr>
        <w:pStyle w:val="BodyText"/>
        <w:rPr>
          <w:sz w:val="16"/>
        </w:rPr>
      </w:pPr>
    </w:p>
    <w:p w:rsidR="0088738B" w:rsidRDefault="00BC3A26">
      <w:pPr>
        <w:pStyle w:val="ListParagraph"/>
        <w:numPr>
          <w:ilvl w:val="0"/>
          <w:numId w:val="11"/>
        </w:numPr>
        <w:tabs>
          <w:tab w:val="left" w:pos="1238"/>
        </w:tabs>
        <w:spacing w:before="116" w:line="288" w:lineRule="auto"/>
        <w:ind w:left="913" w:right="965" w:hanging="1"/>
        <w:jc w:val="left"/>
        <w:rPr>
          <w:b/>
          <w:color w:val="555A58"/>
          <w:sz w:val="24"/>
        </w:rPr>
      </w:pPr>
      <w:r>
        <w:rPr>
          <w:b/>
          <w:color w:val="555A58"/>
          <w:w w:val="105"/>
          <w:sz w:val="24"/>
        </w:rPr>
        <w:t>Conflict</w:t>
      </w:r>
      <w:r>
        <w:rPr>
          <w:b/>
          <w:color w:val="555A58"/>
          <w:spacing w:val="-26"/>
          <w:w w:val="105"/>
          <w:sz w:val="24"/>
        </w:rPr>
        <w:t xml:space="preserve"> </w:t>
      </w:r>
      <w:r>
        <w:rPr>
          <w:b/>
          <w:color w:val="555A58"/>
          <w:w w:val="105"/>
          <w:sz w:val="24"/>
        </w:rPr>
        <w:t>of</w:t>
      </w:r>
      <w:r>
        <w:rPr>
          <w:b/>
          <w:color w:val="555A58"/>
          <w:spacing w:val="-32"/>
          <w:w w:val="105"/>
          <w:sz w:val="24"/>
        </w:rPr>
        <w:t xml:space="preserve"> </w:t>
      </w:r>
      <w:r>
        <w:rPr>
          <w:b/>
          <w:color w:val="666C6A"/>
          <w:w w:val="105"/>
          <w:sz w:val="24"/>
        </w:rPr>
        <w:t>interest;</w:t>
      </w:r>
      <w:r>
        <w:rPr>
          <w:b/>
          <w:color w:val="666C6A"/>
          <w:spacing w:val="-30"/>
          <w:w w:val="105"/>
          <w:sz w:val="24"/>
        </w:rPr>
        <w:t xml:space="preserve"> </w:t>
      </w:r>
      <w:r>
        <w:rPr>
          <w:b/>
          <w:color w:val="555A58"/>
          <w:w w:val="105"/>
          <w:sz w:val="24"/>
        </w:rPr>
        <w:t>gifts, benefits and</w:t>
      </w:r>
      <w:r>
        <w:rPr>
          <w:b/>
          <w:color w:val="555A58"/>
          <w:spacing w:val="-33"/>
          <w:w w:val="105"/>
          <w:sz w:val="24"/>
        </w:rPr>
        <w:t xml:space="preserve"> </w:t>
      </w:r>
      <w:r>
        <w:rPr>
          <w:b/>
          <w:color w:val="555A58"/>
          <w:w w:val="105"/>
          <w:sz w:val="24"/>
        </w:rPr>
        <w:t>hospitality</w:t>
      </w:r>
    </w:p>
    <w:p w:rsidR="0088738B" w:rsidRDefault="00BC3A26">
      <w:pPr>
        <w:pStyle w:val="BodyText"/>
        <w:spacing w:before="164" w:line="300" w:lineRule="auto"/>
        <w:ind w:left="919" w:right="-6" w:hanging="2"/>
      </w:pPr>
      <w:r>
        <w:rPr>
          <w:color w:val="555A58"/>
          <w:w w:val="110"/>
        </w:rPr>
        <w:t xml:space="preserve">The State believes </w:t>
      </w:r>
      <w:r>
        <w:rPr>
          <w:color w:val="666C6A"/>
          <w:w w:val="110"/>
        </w:rPr>
        <w:t xml:space="preserve">that </w:t>
      </w:r>
      <w:r>
        <w:rPr>
          <w:color w:val="555A58"/>
          <w:w w:val="110"/>
        </w:rPr>
        <w:t xml:space="preserve">all business activities should be </w:t>
      </w:r>
      <w:r>
        <w:rPr>
          <w:color w:val="666C6A"/>
          <w:w w:val="110"/>
        </w:rPr>
        <w:t xml:space="preserve">undertaken with </w:t>
      </w:r>
      <w:r>
        <w:rPr>
          <w:color w:val="7D8282"/>
          <w:w w:val="110"/>
        </w:rPr>
        <w:t>imp</w:t>
      </w:r>
      <w:r>
        <w:rPr>
          <w:color w:val="555A58"/>
          <w:w w:val="110"/>
        </w:rPr>
        <w:t xml:space="preserve">artiality and any </w:t>
      </w:r>
      <w:r>
        <w:rPr>
          <w:color w:val="666C6A"/>
          <w:w w:val="110"/>
        </w:rPr>
        <w:t xml:space="preserve">conflict of </w:t>
      </w:r>
      <w:r>
        <w:rPr>
          <w:color w:val="555A58"/>
          <w:w w:val="110"/>
        </w:rPr>
        <w:t>interest</w:t>
      </w:r>
      <w:r>
        <w:rPr>
          <w:color w:val="555A58"/>
          <w:spacing w:val="-16"/>
          <w:w w:val="110"/>
        </w:rPr>
        <w:t xml:space="preserve"> </w:t>
      </w:r>
      <w:r>
        <w:rPr>
          <w:color w:val="666C6A"/>
          <w:w w:val="110"/>
        </w:rPr>
        <w:t xml:space="preserve">should be </w:t>
      </w:r>
      <w:r>
        <w:rPr>
          <w:color w:val="555A58"/>
          <w:w w:val="110"/>
        </w:rPr>
        <w:t xml:space="preserve">raised </w:t>
      </w:r>
      <w:r>
        <w:rPr>
          <w:color w:val="666C6A"/>
          <w:w w:val="110"/>
        </w:rPr>
        <w:t>and</w:t>
      </w:r>
      <w:r>
        <w:rPr>
          <w:color w:val="666C6A"/>
          <w:spacing w:val="-3"/>
          <w:w w:val="110"/>
        </w:rPr>
        <w:t xml:space="preserve"> </w:t>
      </w:r>
      <w:r>
        <w:rPr>
          <w:color w:val="666C6A"/>
          <w:w w:val="110"/>
        </w:rPr>
        <w:t>managed.</w:t>
      </w:r>
    </w:p>
    <w:p w:rsidR="0088738B" w:rsidRDefault="0088738B">
      <w:pPr>
        <w:pStyle w:val="BodyText"/>
        <w:spacing w:before="6"/>
        <w:rPr>
          <w:sz w:val="13"/>
        </w:rPr>
      </w:pPr>
    </w:p>
    <w:p w:rsidR="0088738B" w:rsidRDefault="00BC3A26">
      <w:pPr>
        <w:pStyle w:val="Heading4"/>
        <w:ind w:left="936"/>
      </w:pPr>
      <w:r>
        <w:rPr>
          <w:color w:val="638EB5"/>
          <w:w w:val="110"/>
        </w:rPr>
        <w:t>Con</w:t>
      </w:r>
      <w:r>
        <w:rPr>
          <w:color w:val="4A7DAF"/>
          <w:w w:val="110"/>
        </w:rPr>
        <w:t>fli</w:t>
      </w:r>
      <w:r>
        <w:rPr>
          <w:color w:val="638EB5"/>
          <w:w w:val="110"/>
        </w:rPr>
        <w:t>c</w:t>
      </w:r>
      <w:r>
        <w:rPr>
          <w:color w:val="4A7DAF"/>
          <w:w w:val="110"/>
        </w:rPr>
        <w:t xml:space="preserve">t </w:t>
      </w:r>
      <w:r>
        <w:rPr>
          <w:color w:val="638EB5"/>
          <w:w w:val="110"/>
        </w:rPr>
        <w:t>o</w:t>
      </w:r>
      <w:r>
        <w:rPr>
          <w:color w:val="4A7DAF"/>
          <w:w w:val="110"/>
        </w:rPr>
        <w:t>f</w:t>
      </w:r>
      <w:r>
        <w:rPr>
          <w:color w:val="4A7DAF"/>
          <w:spacing w:val="-8"/>
          <w:w w:val="110"/>
        </w:rPr>
        <w:t xml:space="preserve"> </w:t>
      </w:r>
      <w:r>
        <w:rPr>
          <w:color w:val="638EB5"/>
          <w:w w:val="110"/>
        </w:rPr>
        <w:t>in</w:t>
      </w:r>
      <w:r>
        <w:rPr>
          <w:color w:val="4A7DAF"/>
          <w:w w:val="110"/>
        </w:rPr>
        <w:t>t</w:t>
      </w:r>
      <w:r>
        <w:rPr>
          <w:color w:val="638EB5"/>
          <w:w w:val="110"/>
        </w:rPr>
        <w:t>eres</w:t>
      </w:r>
      <w:r>
        <w:rPr>
          <w:color w:val="4A7DAF"/>
          <w:w w:val="110"/>
        </w:rPr>
        <w:t>t</w:t>
      </w:r>
    </w:p>
    <w:p w:rsidR="0088738B" w:rsidRDefault="0088738B">
      <w:pPr>
        <w:pStyle w:val="BodyText"/>
        <w:spacing w:before="6"/>
        <w:rPr>
          <w:b/>
          <w:sz w:val="15"/>
        </w:rPr>
      </w:pPr>
    </w:p>
    <w:p w:rsidR="0088738B" w:rsidRDefault="00BC3A26">
      <w:pPr>
        <w:pStyle w:val="BodyText"/>
        <w:ind w:left="930"/>
      </w:pPr>
      <w:r>
        <w:rPr>
          <w:color w:val="666C6A"/>
          <w:w w:val="110"/>
        </w:rPr>
        <w:t>Suppliers must:</w:t>
      </w:r>
    </w:p>
    <w:p w:rsidR="0088738B" w:rsidRDefault="0088738B">
      <w:pPr>
        <w:pStyle w:val="BodyText"/>
        <w:spacing w:before="1"/>
        <w:rPr>
          <w:sz w:val="16"/>
        </w:rPr>
      </w:pPr>
    </w:p>
    <w:p w:rsidR="0088738B" w:rsidRDefault="00BC3A26">
      <w:pPr>
        <w:pStyle w:val="ListParagraph"/>
        <w:numPr>
          <w:ilvl w:val="0"/>
          <w:numId w:val="10"/>
        </w:numPr>
        <w:tabs>
          <w:tab w:val="left" w:pos="1262"/>
        </w:tabs>
        <w:spacing w:line="295" w:lineRule="auto"/>
        <w:ind w:right="1" w:hanging="326"/>
        <w:rPr>
          <w:sz w:val="14"/>
        </w:rPr>
      </w:pPr>
      <w:r>
        <w:rPr>
          <w:color w:val="555A58"/>
          <w:w w:val="110"/>
          <w:sz w:val="14"/>
        </w:rPr>
        <w:t xml:space="preserve">declare to the relevant department </w:t>
      </w:r>
      <w:r>
        <w:rPr>
          <w:color w:val="666C6A"/>
          <w:w w:val="110"/>
          <w:sz w:val="14"/>
        </w:rPr>
        <w:t xml:space="preserve">or agency CPO (or if there is no such appointed </w:t>
      </w:r>
      <w:r>
        <w:rPr>
          <w:color w:val="555A58"/>
          <w:w w:val="110"/>
          <w:sz w:val="14"/>
        </w:rPr>
        <w:t>person</w:t>
      </w:r>
      <w:r>
        <w:rPr>
          <w:color w:val="7D8282"/>
          <w:w w:val="110"/>
          <w:sz w:val="14"/>
        </w:rPr>
        <w:t xml:space="preserve">, </w:t>
      </w:r>
      <w:r>
        <w:rPr>
          <w:color w:val="666C6A"/>
          <w:w w:val="110"/>
          <w:sz w:val="14"/>
        </w:rPr>
        <w:t>then the appointed</w:t>
      </w:r>
      <w:r>
        <w:rPr>
          <w:color w:val="555A58"/>
          <w:w w:val="110"/>
          <w:sz w:val="14"/>
        </w:rPr>
        <w:t xml:space="preserve"> State manager under </w:t>
      </w:r>
      <w:r>
        <w:rPr>
          <w:color w:val="666C6A"/>
          <w:w w:val="110"/>
          <w:sz w:val="14"/>
        </w:rPr>
        <w:t>their contract, or the primary State</w:t>
      </w:r>
      <w:r>
        <w:rPr>
          <w:color w:val="555A58"/>
          <w:w w:val="110"/>
          <w:sz w:val="14"/>
        </w:rPr>
        <w:t xml:space="preserve"> contact</w:t>
      </w:r>
      <w:r>
        <w:rPr>
          <w:color w:val="555A58"/>
          <w:spacing w:val="-8"/>
          <w:w w:val="110"/>
          <w:sz w:val="14"/>
        </w:rPr>
        <w:t xml:space="preserve"> </w:t>
      </w:r>
      <w:r>
        <w:rPr>
          <w:color w:val="555A58"/>
          <w:w w:val="110"/>
          <w:sz w:val="14"/>
        </w:rPr>
        <w:t>in</w:t>
      </w:r>
      <w:r>
        <w:rPr>
          <w:color w:val="555A58"/>
          <w:spacing w:val="-19"/>
          <w:w w:val="110"/>
          <w:sz w:val="14"/>
        </w:rPr>
        <w:t xml:space="preserve"> </w:t>
      </w:r>
      <w:r>
        <w:rPr>
          <w:color w:val="555A58"/>
          <w:w w:val="110"/>
          <w:sz w:val="14"/>
        </w:rPr>
        <w:t>relation</w:t>
      </w:r>
      <w:r>
        <w:rPr>
          <w:color w:val="555A58"/>
          <w:spacing w:val="-12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to</w:t>
      </w:r>
      <w:r>
        <w:rPr>
          <w:color w:val="666C6A"/>
          <w:spacing w:val="-10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the</w:t>
      </w:r>
      <w:r>
        <w:rPr>
          <w:color w:val="666C6A"/>
          <w:spacing w:val="-12"/>
          <w:w w:val="110"/>
          <w:sz w:val="14"/>
        </w:rPr>
        <w:t xml:space="preserve"> </w:t>
      </w:r>
      <w:r>
        <w:rPr>
          <w:color w:val="555A58"/>
          <w:w w:val="110"/>
          <w:sz w:val="14"/>
        </w:rPr>
        <w:t>goods</w:t>
      </w:r>
      <w:r>
        <w:rPr>
          <w:color w:val="555A58"/>
          <w:spacing w:val="-2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or</w:t>
      </w:r>
      <w:r>
        <w:rPr>
          <w:color w:val="666C6A"/>
          <w:spacing w:val="-14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services</w:t>
      </w:r>
      <w:r>
        <w:rPr>
          <w:color w:val="666C6A"/>
          <w:spacing w:val="-7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or</w:t>
      </w:r>
      <w:r>
        <w:rPr>
          <w:color w:val="666C6A"/>
          <w:spacing w:val="-21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 xml:space="preserve">construction works </w:t>
      </w:r>
      <w:r>
        <w:rPr>
          <w:color w:val="555A58"/>
          <w:w w:val="110"/>
          <w:sz w:val="14"/>
        </w:rPr>
        <w:t xml:space="preserve">and </w:t>
      </w:r>
      <w:r>
        <w:rPr>
          <w:color w:val="666C6A"/>
          <w:w w:val="110"/>
          <w:sz w:val="14"/>
        </w:rPr>
        <w:t xml:space="preserve">services </w:t>
      </w:r>
      <w:r>
        <w:rPr>
          <w:color w:val="555A58"/>
          <w:w w:val="110"/>
          <w:sz w:val="14"/>
        </w:rPr>
        <w:t xml:space="preserve">being </w:t>
      </w:r>
      <w:r>
        <w:rPr>
          <w:color w:val="666C6A"/>
          <w:w w:val="110"/>
          <w:sz w:val="14"/>
        </w:rPr>
        <w:t>provided), any situation that</w:t>
      </w:r>
      <w:r>
        <w:rPr>
          <w:color w:val="3A3E3C"/>
          <w:w w:val="110"/>
          <w:sz w:val="14"/>
        </w:rPr>
        <w:t xml:space="preserve"> r</w:t>
      </w:r>
      <w:r>
        <w:rPr>
          <w:color w:val="666C6A"/>
          <w:w w:val="110"/>
          <w:sz w:val="14"/>
        </w:rPr>
        <w:t>aises</w:t>
      </w:r>
      <w:r>
        <w:rPr>
          <w:color w:val="666C6A"/>
          <w:spacing w:val="-22"/>
          <w:w w:val="110"/>
          <w:sz w:val="14"/>
        </w:rPr>
        <w:t xml:space="preserve"> </w:t>
      </w:r>
      <w:r>
        <w:rPr>
          <w:color w:val="555A58"/>
          <w:w w:val="110"/>
          <w:sz w:val="14"/>
        </w:rPr>
        <w:t>an</w:t>
      </w:r>
      <w:r>
        <w:rPr>
          <w:color w:val="555A58"/>
          <w:spacing w:val="-12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actual,</w:t>
      </w:r>
      <w:r>
        <w:rPr>
          <w:color w:val="666C6A"/>
          <w:spacing w:val="-20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potential</w:t>
      </w:r>
      <w:r>
        <w:rPr>
          <w:color w:val="666C6A"/>
          <w:spacing w:val="-13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or</w:t>
      </w:r>
      <w:r>
        <w:rPr>
          <w:color w:val="666C6A"/>
          <w:spacing w:val="-17"/>
          <w:w w:val="110"/>
          <w:sz w:val="14"/>
        </w:rPr>
        <w:t xml:space="preserve"> </w:t>
      </w:r>
      <w:r>
        <w:rPr>
          <w:color w:val="555A58"/>
          <w:w w:val="110"/>
          <w:sz w:val="14"/>
        </w:rPr>
        <w:t>perceived</w:t>
      </w:r>
      <w:r>
        <w:rPr>
          <w:color w:val="555A58"/>
          <w:spacing w:val="-20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conflict</w:t>
      </w:r>
      <w:r>
        <w:rPr>
          <w:color w:val="666C6A"/>
          <w:spacing w:val="-6"/>
          <w:w w:val="110"/>
          <w:sz w:val="14"/>
        </w:rPr>
        <w:t xml:space="preserve"> </w:t>
      </w:r>
      <w:r>
        <w:rPr>
          <w:color w:val="555A58"/>
          <w:w w:val="110"/>
          <w:sz w:val="14"/>
        </w:rPr>
        <w:t>of</w:t>
      </w:r>
      <w:r>
        <w:rPr>
          <w:color w:val="555A58"/>
          <w:spacing w:val="-14"/>
          <w:w w:val="110"/>
          <w:sz w:val="14"/>
        </w:rPr>
        <w:t xml:space="preserve"> </w:t>
      </w:r>
      <w:r>
        <w:rPr>
          <w:color w:val="555A58"/>
          <w:w w:val="110"/>
          <w:sz w:val="14"/>
        </w:rPr>
        <w:t>interest</w:t>
      </w:r>
      <w:r>
        <w:rPr>
          <w:color w:val="666C6A"/>
          <w:w w:val="110"/>
          <w:sz w:val="14"/>
        </w:rPr>
        <w:t xml:space="preserve"> related</w:t>
      </w:r>
      <w:r>
        <w:rPr>
          <w:color w:val="666C6A"/>
          <w:spacing w:val="-12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to</w:t>
      </w:r>
      <w:r>
        <w:rPr>
          <w:color w:val="666C6A"/>
          <w:spacing w:val="-10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or</w:t>
      </w:r>
      <w:r>
        <w:rPr>
          <w:color w:val="666C6A"/>
          <w:spacing w:val="-7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in</w:t>
      </w:r>
      <w:r>
        <w:rPr>
          <w:color w:val="666C6A"/>
          <w:spacing w:val="-11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connection</w:t>
      </w:r>
      <w:r>
        <w:rPr>
          <w:color w:val="666C6A"/>
          <w:spacing w:val="-2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with</w:t>
      </w:r>
      <w:r>
        <w:rPr>
          <w:color w:val="666C6A"/>
          <w:spacing w:val="-19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its</w:t>
      </w:r>
      <w:r>
        <w:rPr>
          <w:color w:val="666C6A"/>
          <w:spacing w:val="-13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dealings</w:t>
      </w:r>
      <w:r>
        <w:rPr>
          <w:color w:val="666C6A"/>
          <w:spacing w:val="-4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with</w:t>
      </w:r>
      <w:r>
        <w:rPr>
          <w:color w:val="666C6A"/>
          <w:spacing w:val="-19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the</w:t>
      </w:r>
      <w:r>
        <w:rPr>
          <w:color w:val="666C6A"/>
          <w:spacing w:val="-11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State; and</w:t>
      </w:r>
    </w:p>
    <w:p w:rsidR="0088738B" w:rsidRDefault="0088738B">
      <w:pPr>
        <w:pStyle w:val="BodyText"/>
        <w:spacing w:before="8"/>
        <w:rPr>
          <w:sz w:val="12"/>
        </w:rPr>
      </w:pPr>
    </w:p>
    <w:p w:rsidR="0088738B" w:rsidRDefault="00BC3A26">
      <w:pPr>
        <w:pStyle w:val="ListParagraph"/>
        <w:numPr>
          <w:ilvl w:val="0"/>
          <w:numId w:val="10"/>
        </w:numPr>
        <w:tabs>
          <w:tab w:val="left" w:pos="1278"/>
        </w:tabs>
        <w:spacing w:line="295" w:lineRule="auto"/>
        <w:ind w:left="1277" w:right="5" w:hanging="321"/>
        <w:rPr>
          <w:sz w:val="14"/>
        </w:rPr>
      </w:pPr>
      <w:r>
        <w:rPr>
          <w:color w:val="666C6A"/>
          <w:w w:val="110"/>
          <w:sz w:val="14"/>
        </w:rPr>
        <w:t>avoid</w:t>
      </w:r>
      <w:r>
        <w:rPr>
          <w:color w:val="666C6A"/>
          <w:spacing w:val="-15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financial,</w:t>
      </w:r>
      <w:r>
        <w:rPr>
          <w:color w:val="666C6A"/>
          <w:spacing w:val="-24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business</w:t>
      </w:r>
      <w:r>
        <w:rPr>
          <w:color w:val="666C6A"/>
          <w:spacing w:val="-14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or</w:t>
      </w:r>
      <w:r>
        <w:rPr>
          <w:color w:val="666C6A"/>
          <w:spacing w:val="-16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other</w:t>
      </w:r>
      <w:r>
        <w:rPr>
          <w:color w:val="666C6A"/>
          <w:spacing w:val="-21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relationships</w:t>
      </w:r>
      <w:r>
        <w:rPr>
          <w:color w:val="666C6A"/>
          <w:spacing w:val="-8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which</w:t>
      </w:r>
      <w:r>
        <w:rPr>
          <w:color w:val="666C6A"/>
          <w:spacing w:val="-14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 xml:space="preserve">may compromise the </w:t>
      </w:r>
      <w:r>
        <w:rPr>
          <w:color w:val="555A58"/>
          <w:w w:val="110"/>
          <w:sz w:val="14"/>
        </w:rPr>
        <w:t xml:space="preserve">performance </w:t>
      </w:r>
      <w:r>
        <w:rPr>
          <w:color w:val="666C6A"/>
          <w:w w:val="110"/>
          <w:sz w:val="14"/>
        </w:rPr>
        <w:t xml:space="preserve">of their duties under their business arrangement with the State. </w:t>
      </w:r>
      <w:r>
        <w:rPr>
          <w:color w:val="555A58"/>
          <w:w w:val="110"/>
          <w:sz w:val="14"/>
        </w:rPr>
        <w:t xml:space="preserve">Under </w:t>
      </w:r>
      <w:r>
        <w:rPr>
          <w:color w:val="666C6A"/>
          <w:w w:val="110"/>
          <w:sz w:val="14"/>
        </w:rPr>
        <w:t xml:space="preserve">the </w:t>
      </w:r>
      <w:r>
        <w:rPr>
          <w:color w:val="555A58"/>
          <w:spacing w:val="-2"/>
          <w:w w:val="110"/>
          <w:sz w:val="14"/>
        </w:rPr>
        <w:t>VPS</w:t>
      </w:r>
      <w:r>
        <w:rPr>
          <w:color w:val="666C6A"/>
          <w:spacing w:val="-2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 xml:space="preserve">Codes, public sector employees are expected to avoid actual, perceived and potential conflicts of </w:t>
      </w:r>
      <w:r>
        <w:rPr>
          <w:color w:val="555A58"/>
          <w:w w:val="110"/>
          <w:sz w:val="14"/>
        </w:rPr>
        <w:t>interest</w:t>
      </w:r>
      <w:r>
        <w:rPr>
          <w:color w:val="666C6A"/>
          <w:w w:val="110"/>
          <w:sz w:val="14"/>
        </w:rPr>
        <w:t xml:space="preserve"> wherever</w:t>
      </w:r>
      <w:r>
        <w:rPr>
          <w:color w:val="666C6A"/>
          <w:spacing w:val="-10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possible.</w:t>
      </w:r>
      <w:r>
        <w:rPr>
          <w:color w:val="666C6A"/>
          <w:spacing w:val="-15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Any</w:t>
      </w:r>
      <w:r>
        <w:rPr>
          <w:color w:val="666C6A"/>
          <w:spacing w:val="-14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conflicts</w:t>
      </w:r>
      <w:r>
        <w:rPr>
          <w:color w:val="666C6A"/>
          <w:spacing w:val="-12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of</w:t>
      </w:r>
      <w:r>
        <w:rPr>
          <w:color w:val="666C6A"/>
          <w:spacing w:val="-21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interest</w:t>
      </w:r>
      <w:r>
        <w:rPr>
          <w:color w:val="666C6A"/>
          <w:spacing w:val="-13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that</w:t>
      </w:r>
      <w:r>
        <w:rPr>
          <w:color w:val="666C6A"/>
          <w:spacing w:val="-15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cannot</w:t>
      </w:r>
      <w:r>
        <w:rPr>
          <w:color w:val="666C6A"/>
          <w:spacing w:val="-14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be</w:t>
      </w:r>
      <w:r>
        <w:rPr>
          <w:color w:val="7D8282"/>
          <w:w w:val="110"/>
          <w:sz w:val="14"/>
        </w:rPr>
        <w:t xml:space="preserve"> avoided are </w:t>
      </w:r>
      <w:r>
        <w:rPr>
          <w:color w:val="666C6A"/>
          <w:w w:val="110"/>
          <w:sz w:val="14"/>
        </w:rPr>
        <w:t>expected to be declared and managed appropriately.</w:t>
      </w:r>
    </w:p>
    <w:p w:rsidR="0088738B" w:rsidRDefault="0088738B">
      <w:pPr>
        <w:pStyle w:val="BodyText"/>
        <w:spacing w:before="5"/>
        <w:rPr>
          <w:sz w:val="13"/>
        </w:rPr>
      </w:pPr>
    </w:p>
    <w:p w:rsidR="0088738B" w:rsidRDefault="00BC3A26">
      <w:pPr>
        <w:pStyle w:val="Heading4"/>
        <w:ind w:left="978"/>
      </w:pPr>
      <w:r>
        <w:rPr>
          <w:color w:val="4A7DAF"/>
          <w:w w:val="105"/>
        </w:rPr>
        <w:t>Gift</w:t>
      </w:r>
      <w:r>
        <w:rPr>
          <w:color w:val="638EB5"/>
          <w:w w:val="105"/>
        </w:rPr>
        <w:t>s</w:t>
      </w:r>
      <w:r>
        <w:rPr>
          <w:color w:val="A5AAB6"/>
          <w:w w:val="105"/>
        </w:rPr>
        <w:t xml:space="preserve">, </w:t>
      </w:r>
      <w:r>
        <w:rPr>
          <w:color w:val="4A7DAF"/>
          <w:w w:val="105"/>
        </w:rPr>
        <w:t>b</w:t>
      </w:r>
      <w:r>
        <w:rPr>
          <w:color w:val="638EB5"/>
          <w:w w:val="105"/>
        </w:rPr>
        <w:t>e</w:t>
      </w:r>
      <w:r>
        <w:rPr>
          <w:color w:val="4A7DAF"/>
          <w:w w:val="105"/>
        </w:rPr>
        <w:t>n</w:t>
      </w:r>
      <w:r>
        <w:rPr>
          <w:color w:val="638EB5"/>
          <w:w w:val="105"/>
        </w:rPr>
        <w:t>e</w:t>
      </w:r>
      <w:r>
        <w:rPr>
          <w:color w:val="4A7DAF"/>
          <w:w w:val="105"/>
        </w:rPr>
        <w:t>fit</w:t>
      </w:r>
      <w:r>
        <w:rPr>
          <w:color w:val="638EB5"/>
          <w:w w:val="105"/>
        </w:rPr>
        <w:t>s a</w:t>
      </w:r>
      <w:r>
        <w:rPr>
          <w:color w:val="4A7DAF"/>
          <w:w w:val="105"/>
        </w:rPr>
        <w:t>nd h</w:t>
      </w:r>
      <w:r>
        <w:rPr>
          <w:color w:val="638EB5"/>
          <w:w w:val="105"/>
        </w:rPr>
        <w:t>o</w:t>
      </w:r>
      <w:r>
        <w:rPr>
          <w:color w:val="4A7DAF"/>
          <w:w w:val="105"/>
        </w:rPr>
        <w:t>spit</w:t>
      </w:r>
      <w:r>
        <w:rPr>
          <w:color w:val="638EB5"/>
          <w:w w:val="105"/>
        </w:rPr>
        <w:t>al</w:t>
      </w:r>
      <w:r>
        <w:rPr>
          <w:color w:val="4A7DAF"/>
          <w:w w:val="105"/>
        </w:rPr>
        <w:t>it</w:t>
      </w:r>
      <w:r>
        <w:rPr>
          <w:color w:val="638EB5"/>
          <w:w w:val="105"/>
        </w:rPr>
        <w:t>y</w:t>
      </w:r>
    </w:p>
    <w:p w:rsidR="0088738B" w:rsidRDefault="0088738B">
      <w:pPr>
        <w:pStyle w:val="BodyText"/>
        <w:spacing w:before="7"/>
        <w:rPr>
          <w:b/>
          <w:sz w:val="15"/>
        </w:rPr>
      </w:pPr>
    </w:p>
    <w:p w:rsidR="0088738B" w:rsidRDefault="00BC3A26">
      <w:pPr>
        <w:pStyle w:val="BodyText"/>
        <w:ind w:left="980"/>
      </w:pPr>
      <w:r>
        <w:rPr>
          <w:color w:val="666C6A"/>
          <w:w w:val="115"/>
        </w:rPr>
        <w:t>State personnel</w:t>
      </w:r>
      <w:r>
        <w:rPr>
          <w:color w:val="666C6A"/>
          <w:spacing w:val="-16"/>
          <w:w w:val="115"/>
        </w:rPr>
        <w:t xml:space="preserve"> </w:t>
      </w:r>
      <w:r>
        <w:rPr>
          <w:color w:val="666C6A"/>
          <w:w w:val="115"/>
        </w:rPr>
        <w:t>must:</w:t>
      </w:r>
    </w:p>
    <w:p w:rsidR="0088738B" w:rsidRDefault="0088738B">
      <w:pPr>
        <w:pStyle w:val="BodyText"/>
        <w:spacing w:before="4"/>
        <w:rPr>
          <w:sz w:val="15"/>
        </w:rPr>
      </w:pPr>
    </w:p>
    <w:p w:rsidR="0088738B" w:rsidRDefault="00BC3A26">
      <w:pPr>
        <w:pStyle w:val="ListParagraph"/>
        <w:numPr>
          <w:ilvl w:val="0"/>
          <w:numId w:val="9"/>
        </w:numPr>
        <w:tabs>
          <w:tab w:val="left" w:pos="1310"/>
        </w:tabs>
        <w:spacing w:before="1" w:line="297" w:lineRule="auto"/>
        <w:ind w:right="516"/>
        <w:rPr>
          <w:sz w:val="14"/>
        </w:rPr>
      </w:pPr>
      <w:r>
        <w:rPr>
          <w:color w:val="666C6A"/>
          <w:w w:val="110"/>
          <w:sz w:val="14"/>
        </w:rPr>
        <w:t>conduct</w:t>
      </w:r>
      <w:r>
        <w:rPr>
          <w:color w:val="666C6A"/>
          <w:spacing w:val="-20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themselves</w:t>
      </w:r>
      <w:r>
        <w:rPr>
          <w:color w:val="666C6A"/>
          <w:spacing w:val="-10"/>
          <w:w w:val="110"/>
          <w:sz w:val="14"/>
        </w:rPr>
        <w:t xml:space="preserve"> </w:t>
      </w:r>
      <w:r>
        <w:rPr>
          <w:color w:val="555A58"/>
          <w:w w:val="110"/>
          <w:sz w:val="14"/>
        </w:rPr>
        <w:t>with</w:t>
      </w:r>
      <w:r>
        <w:rPr>
          <w:color w:val="555A58"/>
          <w:spacing w:val="-24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the</w:t>
      </w:r>
      <w:r>
        <w:rPr>
          <w:color w:val="666C6A"/>
          <w:spacing w:val="-25"/>
          <w:w w:val="110"/>
          <w:sz w:val="14"/>
        </w:rPr>
        <w:t xml:space="preserve"> </w:t>
      </w:r>
      <w:r>
        <w:rPr>
          <w:color w:val="555A58"/>
          <w:w w:val="110"/>
          <w:sz w:val="14"/>
        </w:rPr>
        <w:t>highest</w:t>
      </w:r>
      <w:r>
        <w:rPr>
          <w:color w:val="555A58"/>
          <w:spacing w:val="-10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standards</w:t>
      </w:r>
      <w:r>
        <w:rPr>
          <w:color w:val="666C6A"/>
          <w:spacing w:val="-5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of integrity,</w:t>
      </w:r>
      <w:r>
        <w:rPr>
          <w:color w:val="666C6A"/>
          <w:spacing w:val="-29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impartiality</w:t>
      </w:r>
      <w:r>
        <w:rPr>
          <w:color w:val="666C6A"/>
          <w:spacing w:val="-2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and</w:t>
      </w:r>
      <w:r>
        <w:rPr>
          <w:color w:val="666C6A"/>
          <w:spacing w:val="-6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accountability;</w:t>
      </w:r>
      <w:r>
        <w:rPr>
          <w:color w:val="666C6A"/>
          <w:spacing w:val="-20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and</w:t>
      </w:r>
    </w:p>
    <w:p w:rsidR="0088738B" w:rsidRDefault="00BC3A26">
      <w:pPr>
        <w:pStyle w:val="ListParagraph"/>
        <w:numPr>
          <w:ilvl w:val="0"/>
          <w:numId w:val="9"/>
        </w:numPr>
        <w:tabs>
          <w:tab w:val="left" w:pos="1317"/>
        </w:tabs>
        <w:spacing w:before="142" w:line="290" w:lineRule="auto"/>
        <w:ind w:left="1316" w:right="366"/>
        <w:rPr>
          <w:sz w:val="14"/>
        </w:rPr>
      </w:pPr>
      <w:r>
        <w:rPr>
          <w:color w:val="666C6A"/>
          <w:w w:val="110"/>
          <w:sz w:val="14"/>
        </w:rPr>
        <w:t>perform</w:t>
      </w:r>
      <w:r>
        <w:rPr>
          <w:color w:val="666C6A"/>
          <w:spacing w:val="-14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pub</w:t>
      </w:r>
      <w:r>
        <w:rPr>
          <w:color w:val="3A3E3C"/>
          <w:w w:val="110"/>
          <w:sz w:val="14"/>
        </w:rPr>
        <w:t>li</w:t>
      </w:r>
      <w:r>
        <w:rPr>
          <w:color w:val="555A58"/>
          <w:w w:val="110"/>
          <w:sz w:val="14"/>
        </w:rPr>
        <w:t>c</w:t>
      </w:r>
      <w:r>
        <w:rPr>
          <w:color w:val="555A58"/>
          <w:spacing w:val="-11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duties</w:t>
      </w:r>
      <w:r>
        <w:rPr>
          <w:color w:val="666C6A"/>
          <w:spacing w:val="-21"/>
          <w:w w:val="110"/>
          <w:sz w:val="14"/>
        </w:rPr>
        <w:t xml:space="preserve"> </w:t>
      </w:r>
      <w:r>
        <w:rPr>
          <w:color w:val="555A58"/>
          <w:w w:val="110"/>
          <w:sz w:val="14"/>
        </w:rPr>
        <w:t>without</w:t>
      </w:r>
      <w:r>
        <w:rPr>
          <w:color w:val="555A58"/>
          <w:spacing w:val="-16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favouritism,</w:t>
      </w:r>
      <w:r>
        <w:rPr>
          <w:color w:val="666C6A"/>
          <w:spacing w:val="-12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bias</w:t>
      </w:r>
      <w:r>
        <w:rPr>
          <w:color w:val="666C6A"/>
          <w:spacing w:val="-14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or</w:t>
      </w:r>
      <w:r>
        <w:rPr>
          <w:color w:val="666C6A"/>
          <w:spacing w:val="-19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fo</w:t>
      </w:r>
      <w:r>
        <w:rPr>
          <w:color w:val="3A3E3C"/>
          <w:w w:val="110"/>
          <w:sz w:val="14"/>
        </w:rPr>
        <w:t>r</w:t>
      </w:r>
      <w:r>
        <w:rPr>
          <w:color w:val="666C6A"/>
          <w:w w:val="110"/>
          <w:sz w:val="14"/>
        </w:rPr>
        <w:t xml:space="preserve"> personal</w:t>
      </w:r>
      <w:r>
        <w:rPr>
          <w:color w:val="666C6A"/>
          <w:spacing w:val="-17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gain.</w:t>
      </w:r>
    </w:p>
    <w:p w:rsidR="0088738B" w:rsidRDefault="00BC3A26">
      <w:pPr>
        <w:pStyle w:val="BodyText"/>
        <w:spacing w:before="7"/>
        <w:rPr>
          <w:sz w:val="20"/>
        </w:rPr>
      </w:pPr>
      <w:r>
        <w:br w:type="column"/>
      </w:r>
    </w:p>
    <w:p w:rsidR="0088738B" w:rsidRDefault="00BC3A26">
      <w:pPr>
        <w:pStyle w:val="BodyText"/>
        <w:spacing w:line="300" w:lineRule="auto"/>
        <w:ind w:left="301" w:right="634" w:hanging="3"/>
      </w:pPr>
      <w:r>
        <w:rPr>
          <w:color w:val="555A58"/>
          <w:w w:val="110"/>
        </w:rPr>
        <w:t xml:space="preserve">The </w:t>
      </w:r>
      <w:r>
        <w:rPr>
          <w:color w:val="555A58"/>
          <w:spacing w:val="-4"/>
          <w:w w:val="110"/>
        </w:rPr>
        <w:t>app</w:t>
      </w:r>
      <w:r>
        <w:rPr>
          <w:color w:val="3A3E3C"/>
          <w:spacing w:val="-4"/>
          <w:w w:val="110"/>
        </w:rPr>
        <w:t>r</w:t>
      </w:r>
      <w:r>
        <w:rPr>
          <w:color w:val="555A58"/>
          <w:spacing w:val="-4"/>
          <w:w w:val="110"/>
        </w:rPr>
        <w:t xml:space="preserve">opriate </w:t>
      </w:r>
      <w:r>
        <w:rPr>
          <w:color w:val="555A58"/>
          <w:w w:val="110"/>
        </w:rPr>
        <w:t xml:space="preserve">handling of offers of </w:t>
      </w:r>
      <w:r>
        <w:rPr>
          <w:color w:val="555A58"/>
          <w:spacing w:val="-4"/>
          <w:w w:val="110"/>
        </w:rPr>
        <w:t>gifts</w:t>
      </w:r>
      <w:r>
        <w:rPr>
          <w:color w:val="7D8282"/>
          <w:spacing w:val="-4"/>
          <w:w w:val="110"/>
        </w:rPr>
        <w:t xml:space="preserve">, </w:t>
      </w:r>
      <w:r>
        <w:rPr>
          <w:color w:val="555A58"/>
          <w:w w:val="110"/>
        </w:rPr>
        <w:t>benefits and hospitality</w:t>
      </w:r>
      <w:r>
        <w:rPr>
          <w:color w:val="555A58"/>
          <w:spacing w:val="-19"/>
          <w:w w:val="110"/>
        </w:rPr>
        <w:t xml:space="preserve"> </w:t>
      </w:r>
      <w:r>
        <w:rPr>
          <w:color w:val="666C6A"/>
          <w:w w:val="110"/>
        </w:rPr>
        <w:t>is</w:t>
      </w:r>
      <w:r>
        <w:rPr>
          <w:color w:val="666C6A"/>
          <w:spacing w:val="-14"/>
          <w:w w:val="110"/>
        </w:rPr>
        <w:t xml:space="preserve"> </w:t>
      </w:r>
      <w:r>
        <w:rPr>
          <w:color w:val="666C6A"/>
          <w:w w:val="110"/>
        </w:rPr>
        <w:t>critical</w:t>
      </w:r>
      <w:r>
        <w:rPr>
          <w:color w:val="666C6A"/>
          <w:spacing w:val="-20"/>
          <w:w w:val="110"/>
        </w:rPr>
        <w:t xml:space="preserve"> </w:t>
      </w:r>
      <w:r>
        <w:rPr>
          <w:color w:val="555A58"/>
          <w:w w:val="110"/>
        </w:rPr>
        <w:t>to</w:t>
      </w:r>
      <w:r>
        <w:rPr>
          <w:color w:val="555A58"/>
          <w:spacing w:val="-12"/>
          <w:w w:val="110"/>
        </w:rPr>
        <w:t xml:space="preserve"> </w:t>
      </w:r>
      <w:r>
        <w:rPr>
          <w:color w:val="555A58"/>
          <w:w w:val="110"/>
        </w:rPr>
        <w:t>e</w:t>
      </w:r>
      <w:r>
        <w:rPr>
          <w:color w:val="3A3E3C"/>
          <w:w w:val="110"/>
        </w:rPr>
        <w:t>a</w:t>
      </w:r>
      <w:r>
        <w:rPr>
          <w:color w:val="555A58"/>
          <w:w w:val="110"/>
        </w:rPr>
        <w:t>rning</w:t>
      </w:r>
      <w:r w:rsidR="00012803">
        <w:rPr>
          <w:color w:val="555A58"/>
          <w:w w:val="110"/>
        </w:rPr>
        <w:t xml:space="preserve"> </w:t>
      </w:r>
      <w:r>
        <w:rPr>
          <w:color w:val="555A58"/>
          <w:w w:val="110"/>
        </w:rPr>
        <w:t>and</w:t>
      </w:r>
      <w:r>
        <w:rPr>
          <w:color w:val="555A58"/>
          <w:spacing w:val="-19"/>
          <w:w w:val="110"/>
        </w:rPr>
        <w:t xml:space="preserve"> </w:t>
      </w:r>
      <w:r>
        <w:rPr>
          <w:color w:val="666C6A"/>
          <w:w w:val="110"/>
        </w:rPr>
        <w:t>sustaining</w:t>
      </w:r>
      <w:r>
        <w:rPr>
          <w:color w:val="666C6A"/>
          <w:spacing w:val="-7"/>
          <w:w w:val="110"/>
        </w:rPr>
        <w:t xml:space="preserve"> </w:t>
      </w:r>
      <w:r>
        <w:rPr>
          <w:color w:val="555A58"/>
          <w:w w:val="110"/>
        </w:rPr>
        <w:t>public</w:t>
      </w:r>
      <w:r>
        <w:rPr>
          <w:color w:val="555A58"/>
          <w:spacing w:val="-12"/>
          <w:w w:val="110"/>
        </w:rPr>
        <w:t xml:space="preserve"> </w:t>
      </w:r>
      <w:r>
        <w:rPr>
          <w:color w:val="666C6A"/>
          <w:w w:val="110"/>
        </w:rPr>
        <w:t>trust.</w:t>
      </w:r>
      <w:r>
        <w:rPr>
          <w:color w:val="666C6A"/>
          <w:spacing w:val="-21"/>
          <w:w w:val="110"/>
        </w:rPr>
        <w:t xml:space="preserve"> </w:t>
      </w:r>
      <w:r>
        <w:rPr>
          <w:color w:val="666C6A"/>
          <w:w w:val="110"/>
        </w:rPr>
        <w:t>As such,</w:t>
      </w:r>
      <w:r>
        <w:rPr>
          <w:color w:val="666C6A"/>
          <w:spacing w:val="-24"/>
          <w:w w:val="110"/>
        </w:rPr>
        <w:t xml:space="preserve"> </w:t>
      </w:r>
      <w:r>
        <w:rPr>
          <w:color w:val="555A58"/>
          <w:w w:val="110"/>
        </w:rPr>
        <w:t>Supp</w:t>
      </w:r>
      <w:r>
        <w:rPr>
          <w:color w:val="7D8282"/>
          <w:w w:val="110"/>
        </w:rPr>
        <w:t>li</w:t>
      </w:r>
      <w:r>
        <w:rPr>
          <w:color w:val="555A58"/>
          <w:w w:val="110"/>
        </w:rPr>
        <w:t>ers</w:t>
      </w:r>
      <w:r>
        <w:rPr>
          <w:color w:val="555A58"/>
          <w:spacing w:val="-8"/>
          <w:w w:val="110"/>
        </w:rPr>
        <w:t xml:space="preserve"> </w:t>
      </w:r>
      <w:r>
        <w:rPr>
          <w:color w:val="555A58"/>
          <w:w w:val="110"/>
        </w:rPr>
        <w:t>are</w:t>
      </w:r>
      <w:r>
        <w:rPr>
          <w:color w:val="555A58"/>
          <w:spacing w:val="-18"/>
          <w:w w:val="110"/>
        </w:rPr>
        <w:t xml:space="preserve"> </w:t>
      </w:r>
      <w:r>
        <w:rPr>
          <w:color w:val="666C6A"/>
          <w:w w:val="110"/>
        </w:rPr>
        <w:t>expected</w:t>
      </w:r>
      <w:r>
        <w:rPr>
          <w:color w:val="666C6A"/>
          <w:spacing w:val="-3"/>
          <w:w w:val="110"/>
        </w:rPr>
        <w:t xml:space="preserve"> </w:t>
      </w:r>
      <w:r>
        <w:rPr>
          <w:color w:val="555A58"/>
          <w:w w:val="110"/>
        </w:rPr>
        <w:t>not</w:t>
      </w:r>
      <w:r>
        <w:rPr>
          <w:color w:val="555A58"/>
          <w:spacing w:val="-1"/>
          <w:w w:val="110"/>
        </w:rPr>
        <w:t xml:space="preserve"> </w:t>
      </w:r>
      <w:r>
        <w:rPr>
          <w:color w:val="666C6A"/>
          <w:w w:val="110"/>
        </w:rPr>
        <w:t>to:</w:t>
      </w:r>
    </w:p>
    <w:p w:rsidR="0088738B" w:rsidRDefault="00BC3A26">
      <w:pPr>
        <w:pStyle w:val="ListParagraph"/>
        <w:numPr>
          <w:ilvl w:val="0"/>
          <w:numId w:val="8"/>
        </w:numPr>
        <w:tabs>
          <w:tab w:val="left" w:pos="625"/>
        </w:tabs>
        <w:spacing w:before="132" w:line="292" w:lineRule="auto"/>
        <w:ind w:right="851"/>
        <w:jc w:val="both"/>
        <w:rPr>
          <w:sz w:val="14"/>
        </w:rPr>
      </w:pPr>
      <w:r>
        <w:rPr>
          <w:color w:val="555A58"/>
          <w:w w:val="110"/>
          <w:sz w:val="14"/>
        </w:rPr>
        <w:t>offe</w:t>
      </w:r>
      <w:r>
        <w:rPr>
          <w:color w:val="3A3E3C"/>
          <w:w w:val="110"/>
          <w:sz w:val="14"/>
        </w:rPr>
        <w:t xml:space="preserve">r </w:t>
      </w:r>
      <w:r>
        <w:rPr>
          <w:color w:val="555A58"/>
          <w:w w:val="110"/>
          <w:sz w:val="14"/>
        </w:rPr>
        <w:t xml:space="preserve">State personnel gifts or </w:t>
      </w:r>
      <w:r>
        <w:rPr>
          <w:color w:val="555A58"/>
          <w:spacing w:val="-5"/>
          <w:w w:val="110"/>
          <w:sz w:val="14"/>
        </w:rPr>
        <w:t>benefits</w:t>
      </w:r>
      <w:r>
        <w:rPr>
          <w:color w:val="7D8282"/>
          <w:spacing w:val="-5"/>
          <w:w w:val="110"/>
          <w:sz w:val="14"/>
        </w:rPr>
        <w:t xml:space="preserve">, </w:t>
      </w:r>
      <w:r>
        <w:rPr>
          <w:color w:val="555A58"/>
          <w:w w:val="110"/>
          <w:sz w:val="14"/>
        </w:rPr>
        <w:t xml:space="preserve">either directly </w:t>
      </w:r>
      <w:r>
        <w:rPr>
          <w:color w:val="555A58"/>
          <w:spacing w:val="-3"/>
          <w:w w:val="110"/>
          <w:sz w:val="14"/>
        </w:rPr>
        <w:t>o</w:t>
      </w:r>
      <w:r>
        <w:rPr>
          <w:color w:val="3A3E3C"/>
          <w:spacing w:val="-3"/>
          <w:w w:val="110"/>
          <w:sz w:val="14"/>
        </w:rPr>
        <w:t>r</w:t>
      </w:r>
      <w:r>
        <w:rPr>
          <w:color w:val="666C6A"/>
          <w:spacing w:val="-3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indirectly,</w:t>
      </w:r>
      <w:r>
        <w:rPr>
          <w:color w:val="666C6A"/>
          <w:spacing w:val="-25"/>
          <w:w w:val="110"/>
          <w:sz w:val="14"/>
        </w:rPr>
        <w:t xml:space="preserve"> </w:t>
      </w:r>
      <w:r>
        <w:rPr>
          <w:color w:val="555A58"/>
          <w:w w:val="110"/>
          <w:sz w:val="14"/>
        </w:rPr>
        <w:t>and</w:t>
      </w:r>
      <w:r>
        <w:rPr>
          <w:color w:val="555A58"/>
          <w:spacing w:val="-21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offers</w:t>
      </w:r>
      <w:r>
        <w:rPr>
          <w:color w:val="666C6A"/>
          <w:spacing w:val="-18"/>
          <w:w w:val="110"/>
          <w:sz w:val="14"/>
        </w:rPr>
        <w:t xml:space="preserve"> </w:t>
      </w:r>
      <w:r>
        <w:rPr>
          <w:color w:val="555A58"/>
          <w:w w:val="110"/>
          <w:sz w:val="14"/>
        </w:rPr>
        <w:t>of</w:t>
      </w:r>
      <w:r>
        <w:rPr>
          <w:color w:val="555A58"/>
          <w:spacing w:val="-12"/>
          <w:w w:val="110"/>
          <w:sz w:val="14"/>
        </w:rPr>
        <w:t xml:space="preserve"> </w:t>
      </w:r>
      <w:r>
        <w:rPr>
          <w:color w:val="555A58"/>
          <w:w w:val="110"/>
          <w:sz w:val="14"/>
        </w:rPr>
        <w:t>hospitality</w:t>
      </w:r>
      <w:r>
        <w:rPr>
          <w:color w:val="555A58"/>
          <w:spacing w:val="-11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will</w:t>
      </w:r>
      <w:r>
        <w:rPr>
          <w:color w:val="666C6A"/>
          <w:spacing w:val="-20"/>
          <w:w w:val="110"/>
          <w:sz w:val="14"/>
        </w:rPr>
        <w:t xml:space="preserve"> </w:t>
      </w:r>
      <w:r>
        <w:rPr>
          <w:color w:val="555A58"/>
          <w:w w:val="110"/>
          <w:sz w:val="14"/>
        </w:rPr>
        <w:t>be</w:t>
      </w:r>
      <w:r>
        <w:rPr>
          <w:color w:val="555A58"/>
          <w:spacing w:val="-9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limited</w:t>
      </w:r>
      <w:r>
        <w:rPr>
          <w:color w:val="666C6A"/>
          <w:spacing w:val="-19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to</w:t>
      </w:r>
      <w:r>
        <w:rPr>
          <w:color w:val="666C6A"/>
          <w:spacing w:val="-19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token</w:t>
      </w:r>
      <w:r>
        <w:rPr>
          <w:color w:val="555A58"/>
          <w:w w:val="110"/>
          <w:sz w:val="14"/>
        </w:rPr>
        <w:t xml:space="preserve"> offers</w:t>
      </w:r>
      <w:r>
        <w:rPr>
          <w:color w:val="555A58"/>
          <w:spacing w:val="-9"/>
          <w:w w:val="110"/>
          <w:sz w:val="14"/>
        </w:rPr>
        <w:t xml:space="preserve"> </w:t>
      </w:r>
      <w:r>
        <w:rPr>
          <w:color w:val="555A58"/>
          <w:w w:val="110"/>
          <w:sz w:val="14"/>
        </w:rPr>
        <w:t>of</w:t>
      </w:r>
      <w:r>
        <w:rPr>
          <w:color w:val="555A58"/>
          <w:spacing w:val="-16"/>
          <w:w w:val="110"/>
          <w:sz w:val="14"/>
        </w:rPr>
        <w:t xml:space="preserve"> </w:t>
      </w:r>
      <w:r>
        <w:rPr>
          <w:color w:val="3A3E3C"/>
          <w:w w:val="110"/>
          <w:sz w:val="14"/>
        </w:rPr>
        <w:t>ba</w:t>
      </w:r>
      <w:r>
        <w:rPr>
          <w:color w:val="555A58"/>
          <w:w w:val="110"/>
          <w:sz w:val="14"/>
        </w:rPr>
        <w:t>si</w:t>
      </w:r>
      <w:r>
        <w:rPr>
          <w:color w:val="3A3E3C"/>
          <w:w w:val="110"/>
          <w:sz w:val="14"/>
        </w:rPr>
        <w:t>c</w:t>
      </w:r>
      <w:r>
        <w:rPr>
          <w:color w:val="3A3E3C"/>
          <w:spacing w:val="-18"/>
          <w:w w:val="110"/>
          <w:sz w:val="14"/>
        </w:rPr>
        <w:t xml:space="preserve"> </w:t>
      </w:r>
      <w:r>
        <w:rPr>
          <w:color w:val="555A58"/>
          <w:w w:val="110"/>
          <w:sz w:val="14"/>
        </w:rPr>
        <w:t>courtesy</w:t>
      </w:r>
      <w:r>
        <w:rPr>
          <w:color w:val="555A58"/>
          <w:spacing w:val="-15"/>
          <w:w w:val="110"/>
          <w:sz w:val="14"/>
        </w:rPr>
        <w:t xml:space="preserve"> </w:t>
      </w:r>
      <w:r>
        <w:rPr>
          <w:color w:val="555A58"/>
          <w:w w:val="110"/>
          <w:sz w:val="14"/>
        </w:rPr>
        <w:t>(suc</w:t>
      </w:r>
      <w:r>
        <w:rPr>
          <w:color w:val="3A3E3C"/>
          <w:w w:val="110"/>
          <w:sz w:val="14"/>
        </w:rPr>
        <w:t>h</w:t>
      </w:r>
      <w:r>
        <w:rPr>
          <w:color w:val="3A3E3C"/>
          <w:spacing w:val="-11"/>
          <w:w w:val="110"/>
          <w:sz w:val="14"/>
        </w:rPr>
        <w:t xml:space="preserve"> </w:t>
      </w:r>
      <w:r>
        <w:rPr>
          <w:color w:val="555A58"/>
          <w:w w:val="110"/>
          <w:sz w:val="14"/>
        </w:rPr>
        <w:t>as</w:t>
      </w:r>
      <w:r>
        <w:rPr>
          <w:color w:val="555A58"/>
          <w:spacing w:val="-15"/>
          <w:w w:val="110"/>
          <w:sz w:val="14"/>
        </w:rPr>
        <w:t xml:space="preserve"> </w:t>
      </w:r>
      <w:r>
        <w:rPr>
          <w:color w:val="555A58"/>
          <w:w w:val="110"/>
          <w:sz w:val="14"/>
        </w:rPr>
        <w:t>tea</w:t>
      </w:r>
      <w:r>
        <w:rPr>
          <w:color w:val="555A58"/>
          <w:spacing w:val="-18"/>
          <w:w w:val="110"/>
          <w:sz w:val="14"/>
        </w:rPr>
        <w:t xml:space="preserve"> </w:t>
      </w:r>
      <w:r>
        <w:rPr>
          <w:color w:val="555A58"/>
          <w:w w:val="110"/>
          <w:sz w:val="14"/>
        </w:rPr>
        <w:t>and</w:t>
      </w:r>
      <w:r>
        <w:rPr>
          <w:color w:val="555A58"/>
          <w:spacing w:val="-15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coffee</w:t>
      </w:r>
      <w:r>
        <w:rPr>
          <w:color w:val="666C6A"/>
          <w:spacing w:val="-19"/>
          <w:w w:val="110"/>
          <w:sz w:val="14"/>
        </w:rPr>
        <w:t xml:space="preserve"> </w:t>
      </w:r>
      <w:r>
        <w:rPr>
          <w:color w:val="555A58"/>
          <w:w w:val="110"/>
          <w:sz w:val="14"/>
        </w:rPr>
        <w:t>d</w:t>
      </w:r>
      <w:r>
        <w:rPr>
          <w:color w:val="3A3E3C"/>
          <w:w w:val="110"/>
          <w:sz w:val="14"/>
        </w:rPr>
        <w:t>u</w:t>
      </w:r>
      <w:r>
        <w:rPr>
          <w:color w:val="555A58"/>
          <w:w w:val="110"/>
          <w:sz w:val="14"/>
        </w:rPr>
        <w:t>ring</w:t>
      </w:r>
      <w:r>
        <w:rPr>
          <w:color w:val="555A58"/>
          <w:spacing w:val="-12"/>
          <w:w w:val="110"/>
          <w:sz w:val="14"/>
        </w:rPr>
        <w:t xml:space="preserve"> </w:t>
      </w:r>
      <w:r>
        <w:rPr>
          <w:color w:val="555A58"/>
          <w:w w:val="110"/>
          <w:sz w:val="14"/>
        </w:rPr>
        <w:t>a</w:t>
      </w:r>
      <w:r>
        <w:rPr>
          <w:color w:val="666C6A"/>
          <w:w w:val="110"/>
          <w:sz w:val="14"/>
        </w:rPr>
        <w:t xml:space="preserve"> meeting);</w:t>
      </w:r>
      <w:r>
        <w:rPr>
          <w:color w:val="666C6A"/>
          <w:spacing w:val="-1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or</w:t>
      </w:r>
    </w:p>
    <w:p w:rsidR="0088738B" w:rsidRDefault="0088738B">
      <w:pPr>
        <w:pStyle w:val="BodyText"/>
        <w:spacing w:before="1"/>
        <w:rPr>
          <w:sz w:val="13"/>
        </w:rPr>
      </w:pPr>
    </w:p>
    <w:p w:rsidR="0088738B" w:rsidRDefault="00BC3A26">
      <w:pPr>
        <w:pStyle w:val="ListParagraph"/>
        <w:numPr>
          <w:ilvl w:val="0"/>
          <w:numId w:val="8"/>
        </w:numPr>
        <w:tabs>
          <w:tab w:val="left" w:pos="641"/>
        </w:tabs>
        <w:spacing w:line="300" w:lineRule="auto"/>
        <w:ind w:left="640" w:right="929" w:hanging="324"/>
        <w:rPr>
          <w:sz w:val="14"/>
        </w:rPr>
      </w:pPr>
      <w:r>
        <w:rPr>
          <w:color w:val="666C6A"/>
          <w:w w:val="110"/>
          <w:sz w:val="14"/>
        </w:rPr>
        <w:t>take</w:t>
      </w:r>
      <w:r>
        <w:rPr>
          <w:color w:val="666C6A"/>
          <w:spacing w:val="-14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any</w:t>
      </w:r>
      <w:r>
        <w:rPr>
          <w:color w:val="666C6A"/>
          <w:spacing w:val="-19"/>
          <w:w w:val="110"/>
          <w:sz w:val="14"/>
        </w:rPr>
        <w:t xml:space="preserve"> </w:t>
      </w:r>
      <w:r>
        <w:rPr>
          <w:color w:val="555A58"/>
          <w:w w:val="110"/>
          <w:sz w:val="14"/>
        </w:rPr>
        <w:t>action</w:t>
      </w:r>
      <w:r>
        <w:rPr>
          <w:color w:val="555A58"/>
          <w:spacing w:val="-23"/>
          <w:w w:val="110"/>
          <w:sz w:val="14"/>
        </w:rPr>
        <w:t xml:space="preserve"> </w:t>
      </w:r>
      <w:proofErr w:type="gramStart"/>
      <w:r>
        <w:rPr>
          <w:color w:val="555A58"/>
          <w:w w:val="110"/>
          <w:sz w:val="14"/>
        </w:rPr>
        <w:t>in</w:t>
      </w:r>
      <w:r>
        <w:rPr>
          <w:color w:val="555A58"/>
          <w:spacing w:val="-15"/>
          <w:w w:val="110"/>
          <w:sz w:val="14"/>
        </w:rPr>
        <w:t xml:space="preserve"> </w:t>
      </w:r>
      <w:r>
        <w:rPr>
          <w:color w:val="555A58"/>
          <w:w w:val="110"/>
          <w:sz w:val="14"/>
        </w:rPr>
        <w:t>order</w:t>
      </w:r>
      <w:r>
        <w:rPr>
          <w:color w:val="555A58"/>
          <w:spacing w:val="-17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to</w:t>
      </w:r>
      <w:proofErr w:type="gramEnd"/>
      <w:r>
        <w:rPr>
          <w:color w:val="666C6A"/>
          <w:spacing w:val="-8"/>
          <w:w w:val="110"/>
          <w:sz w:val="14"/>
        </w:rPr>
        <w:t xml:space="preserve"> </w:t>
      </w:r>
      <w:r>
        <w:rPr>
          <w:color w:val="555A58"/>
          <w:w w:val="110"/>
          <w:sz w:val="14"/>
        </w:rPr>
        <w:t>entice</w:t>
      </w:r>
      <w:r>
        <w:rPr>
          <w:color w:val="555A58"/>
          <w:spacing w:val="-17"/>
          <w:w w:val="110"/>
          <w:sz w:val="14"/>
        </w:rPr>
        <w:t xml:space="preserve"> </w:t>
      </w:r>
      <w:r>
        <w:rPr>
          <w:color w:val="555A58"/>
          <w:w w:val="110"/>
          <w:sz w:val="14"/>
        </w:rPr>
        <w:t>or</w:t>
      </w:r>
      <w:r>
        <w:rPr>
          <w:color w:val="555A58"/>
          <w:spacing w:val="-14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obtain</w:t>
      </w:r>
      <w:r>
        <w:rPr>
          <w:color w:val="666C6A"/>
          <w:spacing w:val="-17"/>
          <w:w w:val="110"/>
          <w:sz w:val="14"/>
        </w:rPr>
        <w:t xml:space="preserve"> </w:t>
      </w:r>
      <w:r>
        <w:rPr>
          <w:color w:val="555A58"/>
          <w:w w:val="110"/>
          <w:sz w:val="14"/>
        </w:rPr>
        <w:t>any</w:t>
      </w:r>
      <w:r>
        <w:rPr>
          <w:color w:val="555A58"/>
          <w:spacing w:val="-20"/>
          <w:w w:val="110"/>
          <w:sz w:val="14"/>
        </w:rPr>
        <w:t xml:space="preserve"> </w:t>
      </w:r>
      <w:r>
        <w:rPr>
          <w:color w:val="555A58"/>
          <w:w w:val="110"/>
          <w:sz w:val="14"/>
        </w:rPr>
        <w:t>unfair</w:t>
      </w:r>
      <w:r>
        <w:rPr>
          <w:color w:val="555A58"/>
          <w:spacing w:val="-18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or improper</w:t>
      </w:r>
      <w:r>
        <w:rPr>
          <w:color w:val="666C6A"/>
          <w:spacing w:val="-4"/>
          <w:w w:val="110"/>
          <w:sz w:val="14"/>
        </w:rPr>
        <w:t xml:space="preserve"> </w:t>
      </w:r>
      <w:r>
        <w:rPr>
          <w:color w:val="555A58"/>
          <w:spacing w:val="-4"/>
          <w:w w:val="110"/>
          <w:sz w:val="14"/>
        </w:rPr>
        <w:t>advantage</w:t>
      </w:r>
      <w:r>
        <w:rPr>
          <w:color w:val="7D8282"/>
          <w:spacing w:val="-4"/>
          <w:w w:val="110"/>
          <w:sz w:val="14"/>
        </w:rPr>
        <w:t>.</w:t>
      </w:r>
    </w:p>
    <w:p w:rsidR="0088738B" w:rsidRDefault="0088738B">
      <w:pPr>
        <w:pStyle w:val="BodyText"/>
        <w:rPr>
          <w:sz w:val="16"/>
        </w:rPr>
      </w:pPr>
    </w:p>
    <w:p w:rsidR="0088738B" w:rsidRDefault="00BC3A26">
      <w:pPr>
        <w:pStyle w:val="Heading2"/>
        <w:numPr>
          <w:ilvl w:val="0"/>
          <w:numId w:val="11"/>
        </w:numPr>
        <w:tabs>
          <w:tab w:val="left" w:pos="647"/>
        </w:tabs>
        <w:ind w:left="646" w:hanging="318"/>
        <w:jc w:val="left"/>
        <w:rPr>
          <w:color w:val="666C6A"/>
        </w:rPr>
      </w:pPr>
      <w:r>
        <w:rPr>
          <w:color w:val="555A58"/>
        </w:rPr>
        <w:t>Corporate</w:t>
      </w:r>
      <w:r>
        <w:rPr>
          <w:color w:val="555A58"/>
          <w:spacing w:val="3"/>
        </w:rPr>
        <w:t xml:space="preserve"> </w:t>
      </w:r>
      <w:r>
        <w:rPr>
          <w:color w:val="555A58"/>
        </w:rPr>
        <w:t>governance</w:t>
      </w:r>
    </w:p>
    <w:p w:rsidR="0088738B" w:rsidRDefault="00BC3A26">
      <w:pPr>
        <w:pStyle w:val="BodyText"/>
        <w:spacing w:before="221" w:line="297" w:lineRule="auto"/>
        <w:ind w:left="334" w:right="634" w:hanging="3"/>
      </w:pPr>
      <w:r>
        <w:rPr>
          <w:color w:val="555A58"/>
          <w:w w:val="110"/>
        </w:rPr>
        <w:t xml:space="preserve">Commitment </w:t>
      </w:r>
      <w:r>
        <w:rPr>
          <w:color w:val="666C6A"/>
          <w:w w:val="110"/>
        </w:rPr>
        <w:t>to sound management administration, risk and corrective</w:t>
      </w:r>
      <w:r>
        <w:rPr>
          <w:color w:val="666C6A"/>
          <w:spacing w:val="-13"/>
          <w:w w:val="110"/>
        </w:rPr>
        <w:t xml:space="preserve"> </w:t>
      </w:r>
      <w:r>
        <w:rPr>
          <w:color w:val="666C6A"/>
          <w:w w:val="110"/>
        </w:rPr>
        <w:t>action</w:t>
      </w:r>
      <w:r>
        <w:rPr>
          <w:color w:val="666C6A"/>
          <w:spacing w:val="-20"/>
          <w:w w:val="110"/>
        </w:rPr>
        <w:t xml:space="preserve"> </w:t>
      </w:r>
      <w:r>
        <w:rPr>
          <w:color w:val="666C6A"/>
          <w:w w:val="110"/>
        </w:rPr>
        <w:t>systems,</w:t>
      </w:r>
      <w:r>
        <w:rPr>
          <w:color w:val="666C6A"/>
          <w:spacing w:val="-18"/>
          <w:w w:val="110"/>
        </w:rPr>
        <w:t xml:space="preserve"> </w:t>
      </w:r>
      <w:r>
        <w:rPr>
          <w:color w:val="666C6A"/>
          <w:w w:val="110"/>
        </w:rPr>
        <w:t>are</w:t>
      </w:r>
      <w:r>
        <w:rPr>
          <w:color w:val="666C6A"/>
          <w:spacing w:val="-20"/>
          <w:w w:val="110"/>
        </w:rPr>
        <w:t xml:space="preserve"> </w:t>
      </w:r>
      <w:r>
        <w:rPr>
          <w:color w:val="666C6A"/>
          <w:w w:val="110"/>
        </w:rPr>
        <w:t>key</w:t>
      </w:r>
      <w:r>
        <w:rPr>
          <w:color w:val="666C6A"/>
          <w:spacing w:val="-8"/>
          <w:w w:val="110"/>
        </w:rPr>
        <w:t xml:space="preserve"> </w:t>
      </w:r>
      <w:r>
        <w:rPr>
          <w:color w:val="666C6A"/>
          <w:w w:val="110"/>
        </w:rPr>
        <w:t>to</w:t>
      </w:r>
      <w:r>
        <w:rPr>
          <w:color w:val="666C6A"/>
          <w:spacing w:val="-20"/>
          <w:w w:val="110"/>
        </w:rPr>
        <w:t xml:space="preserve"> </w:t>
      </w:r>
      <w:r>
        <w:rPr>
          <w:color w:val="555A58"/>
          <w:w w:val="110"/>
        </w:rPr>
        <w:t>a</w:t>
      </w:r>
      <w:r>
        <w:rPr>
          <w:color w:val="555A58"/>
          <w:spacing w:val="-9"/>
          <w:w w:val="110"/>
        </w:rPr>
        <w:t xml:space="preserve"> </w:t>
      </w:r>
      <w:r>
        <w:rPr>
          <w:color w:val="555A58"/>
          <w:w w:val="110"/>
        </w:rPr>
        <w:t>reliable</w:t>
      </w:r>
      <w:r>
        <w:rPr>
          <w:color w:val="555A58"/>
          <w:spacing w:val="-9"/>
          <w:w w:val="110"/>
        </w:rPr>
        <w:t xml:space="preserve"> </w:t>
      </w:r>
      <w:r>
        <w:rPr>
          <w:color w:val="555A58"/>
          <w:w w:val="110"/>
        </w:rPr>
        <w:t>supply</w:t>
      </w:r>
      <w:r>
        <w:rPr>
          <w:color w:val="555A58"/>
          <w:spacing w:val="-17"/>
          <w:w w:val="110"/>
        </w:rPr>
        <w:t xml:space="preserve"> </w:t>
      </w:r>
      <w:r>
        <w:rPr>
          <w:color w:val="666C6A"/>
          <w:w w:val="110"/>
        </w:rPr>
        <w:t>chain</w:t>
      </w:r>
      <w:r>
        <w:rPr>
          <w:color w:val="666C6A"/>
          <w:spacing w:val="-17"/>
          <w:w w:val="110"/>
        </w:rPr>
        <w:t xml:space="preserve"> </w:t>
      </w:r>
      <w:r>
        <w:rPr>
          <w:color w:val="666C6A"/>
          <w:w w:val="110"/>
        </w:rPr>
        <w:t xml:space="preserve">for the </w:t>
      </w:r>
      <w:r>
        <w:rPr>
          <w:color w:val="555A58"/>
          <w:w w:val="110"/>
        </w:rPr>
        <w:t>State. Suppliers are expected to mainta</w:t>
      </w:r>
      <w:r>
        <w:rPr>
          <w:color w:val="3A3E3C"/>
          <w:w w:val="110"/>
        </w:rPr>
        <w:t>i</w:t>
      </w:r>
      <w:r>
        <w:rPr>
          <w:color w:val="555A58"/>
          <w:w w:val="110"/>
        </w:rPr>
        <w:t xml:space="preserve">n sound </w:t>
      </w:r>
      <w:r>
        <w:rPr>
          <w:color w:val="666C6A"/>
          <w:w w:val="110"/>
        </w:rPr>
        <w:t>administration</w:t>
      </w:r>
      <w:r>
        <w:rPr>
          <w:color w:val="666C6A"/>
          <w:spacing w:val="-19"/>
          <w:w w:val="110"/>
        </w:rPr>
        <w:t xml:space="preserve"> </w:t>
      </w:r>
      <w:r>
        <w:rPr>
          <w:color w:val="555A58"/>
          <w:w w:val="110"/>
        </w:rPr>
        <w:t>processes</w:t>
      </w:r>
      <w:r>
        <w:rPr>
          <w:color w:val="7D8282"/>
          <w:w w:val="110"/>
        </w:rPr>
        <w:t>.</w:t>
      </w:r>
    </w:p>
    <w:p w:rsidR="0088738B" w:rsidRDefault="0088738B">
      <w:pPr>
        <w:pStyle w:val="BodyText"/>
        <w:spacing w:before="7"/>
        <w:rPr>
          <w:sz w:val="12"/>
        </w:rPr>
      </w:pPr>
    </w:p>
    <w:p w:rsidR="0088738B" w:rsidRDefault="00BC3A26">
      <w:pPr>
        <w:pStyle w:val="Heading4"/>
        <w:spacing w:before="1"/>
        <w:ind w:left="341"/>
      </w:pPr>
      <w:r>
        <w:rPr>
          <w:color w:val="4A7DAF"/>
          <w:w w:val="105"/>
        </w:rPr>
        <w:t>R</w:t>
      </w:r>
      <w:r>
        <w:rPr>
          <w:color w:val="638EB5"/>
          <w:w w:val="105"/>
        </w:rPr>
        <w:t>is</w:t>
      </w:r>
      <w:r>
        <w:rPr>
          <w:color w:val="4A7DAF"/>
          <w:w w:val="105"/>
        </w:rPr>
        <w:t xml:space="preserve">k </w:t>
      </w:r>
      <w:r>
        <w:rPr>
          <w:color w:val="638EB5"/>
          <w:w w:val="105"/>
        </w:rPr>
        <w:t>asse</w:t>
      </w:r>
      <w:r>
        <w:rPr>
          <w:color w:val="4A7DAF"/>
          <w:w w:val="105"/>
        </w:rPr>
        <w:t>ssm</w:t>
      </w:r>
      <w:r>
        <w:rPr>
          <w:color w:val="638EB5"/>
          <w:w w:val="105"/>
        </w:rPr>
        <w:t>e</w:t>
      </w:r>
      <w:r>
        <w:rPr>
          <w:color w:val="4A7DAF"/>
          <w:w w:val="105"/>
        </w:rPr>
        <w:t xml:space="preserve">nt </w:t>
      </w:r>
      <w:r>
        <w:rPr>
          <w:color w:val="638EB5"/>
          <w:w w:val="105"/>
        </w:rPr>
        <w:t>a</w:t>
      </w:r>
      <w:r>
        <w:rPr>
          <w:color w:val="4A7DAF"/>
          <w:w w:val="105"/>
        </w:rPr>
        <w:t>nd man</w:t>
      </w:r>
      <w:r>
        <w:rPr>
          <w:color w:val="638EB5"/>
          <w:w w:val="105"/>
        </w:rPr>
        <w:t>a</w:t>
      </w:r>
      <w:r>
        <w:rPr>
          <w:color w:val="4A7DAF"/>
          <w:w w:val="105"/>
        </w:rPr>
        <w:t>g</w:t>
      </w:r>
      <w:r>
        <w:rPr>
          <w:color w:val="638EB5"/>
          <w:w w:val="105"/>
        </w:rPr>
        <w:t>e</w:t>
      </w:r>
      <w:r>
        <w:rPr>
          <w:color w:val="4A7DAF"/>
          <w:w w:val="105"/>
        </w:rPr>
        <w:t>ment</w:t>
      </w:r>
    </w:p>
    <w:p w:rsidR="0088738B" w:rsidRDefault="0088738B">
      <w:pPr>
        <w:pStyle w:val="BodyText"/>
        <w:spacing w:before="2"/>
        <w:rPr>
          <w:b/>
          <w:sz w:val="16"/>
        </w:rPr>
      </w:pPr>
    </w:p>
    <w:p w:rsidR="0088738B" w:rsidRDefault="00BC3A26">
      <w:pPr>
        <w:pStyle w:val="BodyText"/>
        <w:spacing w:line="295" w:lineRule="auto"/>
        <w:ind w:left="349" w:right="711" w:hanging="3"/>
      </w:pPr>
      <w:r>
        <w:rPr>
          <w:color w:val="666C6A"/>
          <w:w w:val="110"/>
        </w:rPr>
        <w:t xml:space="preserve">Suppliers should </w:t>
      </w:r>
      <w:r>
        <w:rPr>
          <w:color w:val="555A58"/>
          <w:w w:val="110"/>
        </w:rPr>
        <w:t xml:space="preserve">develop </w:t>
      </w:r>
      <w:r>
        <w:rPr>
          <w:color w:val="666C6A"/>
          <w:w w:val="110"/>
        </w:rPr>
        <w:t xml:space="preserve">and maintain a </w:t>
      </w:r>
      <w:r>
        <w:rPr>
          <w:color w:val="555A58"/>
          <w:w w:val="110"/>
        </w:rPr>
        <w:t xml:space="preserve">process to </w:t>
      </w:r>
      <w:r>
        <w:rPr>
          <w:color w:val="666C6A"/>
          <w:w w:val="110"/>
        </w:rPr>
        <w:t>identify, manage and control relevant risks associated with its operations.</w:t>
      </w:r>
      <w:r>
        <w:rPr>
          <w:color w:val="666C6A"/>
          <w:spacing w:val="-19"/>
          <w:w w:val="110"/>
        </w:rPr>
        <w:t xml:space="preserve"> </w:t>
      </w:r>
      <w:r>
        <w:rPr>
          <w:color w:val="666C6A"/>
          <w:w w:val="110"/>
        </w:rPr>
        <w:t>These</w:t>
      </w:r>
      <w:r>
        <w:rPr>
          <w:color w:val="666C6A"/>
          <w:spacing w:val="-15"/>
          <w:w w:val="110"/>
        </w:rPr>
        <w:t xml:space="preserve"> </w:t>
      </w:r>
      <w:r>
        <w:rPr>
          <w:color w:val="666C6A"/>
          <w:w w:val="110"/>
        </w:rPr>
        <w:t>include</w:t>
      </w:r>
      <w:r>
        <w:rPr>
          <w:color w:val="666C6A"/>
          <w:spacing w:val="-8"/>
          <w:w w:val="110"/>
        </w:rPr>
        <w:t xml:space="preserve"> </w:t>
      </w:r>
      <w:r>
        <w:rPr>
          <w:color w:val="666C6A"/>
          <w:w w:val="110"/>
        </w:rPr>
        <w:t>supply</w:t>
      </w:r>
      <w:r>
        <w:rPr>
          <w:color w:val="666C6A"/>
          <w:spacing w:val="-20"/>
          <w:w w:val="110"/>
        </w:rPr>
        <w:t xml:space="preserve"> </w:t>
      </w:r>
      <w:r>
        <w:rPr>
          <w:color w:val="666C6A"/>
          <w:w w:val="110"/>
        </w:rPr>
        <w:t>chain</w:t>
      </w:r>
      <w:r>
        <w:rPr>
          <w:color w:val="666C6A"/>
          <w:spacing w:val="-25"/>
          <w:w w:val="110"/>
        </w:rPr>
        <w:t xml:space="preserve"> </w:t>
      </w:r>
      <w:r>
        <w:rPr>
          <w:color w:val="666C6A"/>
          <w:w w:val="110"/>
        </w:rPr>
        <w:t>risks</w:t>
      </w:r>
      <w:r>
        <w:rPr>
          <w:color w:val="666C6A"/>
          <w:spacing w:val="-18"/>
          <w:w w:val="110"/>
        </w:rPr>
        <w:t xml:space="preserve"> </w:t>
      </w:r>
      <w:r>
        <w:rPr>
          <w:color w:val="666C6A"/>
          <w:w w:val="110"/>
        </w:rPr>
        <w:t>and</w:t>
      </w:r>
      <w:r>
        <w:rPr>
          <w:color w:val="666C6A"/>
          <w:spacing w:val="-15"/>
          <w:w w:val="110"/>
        </w:rPr>
        <w:t xml:space="preserve"> </w:t>
      </w:r>
      <w:r>
        <w:rPr>
          <w:color w:val="666C6A"/>
          <w:w w:val="110"/>
        </w:rPr>
        <w:t>risks</w:t>
      </w:r>
      <w:r>
        <w:rPr>
          <w:color w:val="666C6A"/>
          <w:spacing w:val="-16"/>
          <w:w w:val="110"/>
        </w:rPr>
        <w:t xml:space="preserve"> </w:t>
      </w:r>
      <w:r>
        <w:rPr>
          <w:color w:val="666C6A"/>
          <w:w w:val="110"/>
        </w:rPr>
        <w:t xml:space="preserve">relating to labour and </w:t>
      </w:r>
      <w:r>
        <w:rPr>
          <w:color w:val="555A58"/>
          <w:w w:val="110"/>
        </w:rPr>
        <w:t xml:space="preserve">human rights, health </w:t>
      </w:r>
      <w:r>
        <w:rPr>
          <w:color w:val="666C6A"/>
          <w:w w:val="110"/>
        </w:rPr>
        <w:t>and safety, the environment,</w:t>
      </w:r>
      <w:r>
        <w:rPr>
          <w:color w:val="666C6A"/>
          <w:spacing w:val="-8"/>
          <w:w w:val="110"/>
        </w:rPr>
        <w:t xml:space="preserve"> </w:t>
      </w:r>
      <w:r>
        <w:rPr>
          <w:color w:val="666C6A"/>
          <w:w w:val="110"/>
        </w:rPr>
        <w:t>business</w:t>
      </w:r>
      <w:r>
        <w:rPr>
          <w:color w:val="666C6A"/>
          <w:spacing w:val="-17"/>
          <w:w w:val="110"/>
        </w:rPr>
        <w:t xml:space="preserve"> </w:t>
      </w:r>
      <w:r>
        <w:rPr>
          <w:color w:val="666C6A"/>
          <w:w w:val="110"/>
        </w:rPr>
        <w:t>ethics,</w:t>
      </w:r>
      <w:r>
        <w:rPr>
          <w:color w:val="666C6A"/>
          <w:spacing w:val="-21"/>
          <w:w w:val="110"/>
        </w:rPr>
        <w:t xml:space="preserve"> </w:t>
      </w:r>
      <w:r>
        <w:rPr>
          <w:color w:val="666C6A"/>
          <w:w w:val="110"/>
        </w:rPr>
        <w:t>and</w:t>
      </w:r>
      <w:r>
        <w:rPr>
          <w:color w:val="666C6A"/>
          <w:spacing w:val="-25"/>
          <w:w w:val="110"/>
        </w:rPr>
        <w:t xml:space="preserve"> </w:t>
      </w:r>
      <w:r>
        <w:rPr>
          <w:color w:val="666C6A"/>
          <w:w w:val="110"/>
        </w:rPr>
        <w:t>corporate</w:t>
      </w:r>
      <w:r>
        <w:rPr>
          <w:color w:val="666C6A"/>
          <w:spacing w:val="-13"/>
          <w:w w:val="110"/>
        </w:rPr>
        <w:t xml:space="preserve"> </w:t>
      </w:r>
      <w:r>
        <w:rPr>
          <w:color w:val="666C6A"/>
          <w:w w:val="110"/>
        </w:rPr>
        <w:t>governance.</w:t>
      </w:r>
    </w:p>
    <w:p w:rsidR="0088738B" w:rsidRDefault="0088738B">
      <w:pPr>
        <w:pStyle w:val="BodyText"/>
        <w:spacing w:before="2"/>
      </w:pPr>
    </w:p>
    <w:p w:rsidR="0088738B" w:rsidRDefault="00BC3A26">
      <w:pPr>
        <w:pStyle w:val="Heading4"/>
      </w:pPr>
      <w:r>
        <w:rPr>
          <w:color w:val="638EB5"/>
          <w:w w:val="105"/>
        </w:rPr>
        <w:t>C</w:t>
      </w:r>
      <w:r>
        <w:rPr>
          <w:color w:val="4A7DAF"/>
          <w:w w:val="105"/>
        </w:rPr>
        <w:t>r</w:t>
      </w:r>
      <w:r>
        <w:rPr>
          <w:color w:val="638EB5"/>
          <w:w w:val="105"/>
        </w:rPr>
        <w:t>i</w:t>
      </w:r>
      <w:r>
        <w:rPr>
          <w:color w:val="4A7DAF"/>
          <w:w w:val="105"/>
        </w:rPr>
        <w:t>tic</w:t>
      </w:r>
      <w:r>
        <w:rPr>
          <w:color w:val="638EB5"/>
          <w:w w:val="105"/>
        </w:rPr>
        <w:t>a</w:t>
      </w:r>
      <w:r>
        <w:rPr>
          <w:color w:val="4A7DAF"/>
          <w:w w:val="105"/>
        </w:rPr>
        <w:t>l in</w:t>
      </w:r>
      <w:r>
        <w:rPr>
          <w:color w:val="638EB5"/>
          <w:w w:val="105"/>
        </w:rPr>
        <w:t>c</w:t>
      </w:r>
      <w:r>
        <w:rPr>
          <w:color w:val="4A7DAF"/>
          <w:w w:val="105"/>
        </w:rPr>
        <w:t>ident man</w:t>
      </w:r>
      <w:r>
        <w:rPr>
          <w:color w:val="638EB5"/>
          <w:w w:val="105"/>
        </w:rPr>
        <w:t>a</w:t>
      </w:r>
      <w:r>
        <w:rPr>
          <w:color w:val="4A7DAF"/>
          <w:w w:val="105"/>
        </w:rPr>
        <w:t>g</w:t>
      </w:r>
      <w:r>
        <w:rPr>
          <w:color w:val="638EB5"/>
          <w:w w:val="105"/>
        </w:rPr>
        <w:t>e</w:t>
      </w:r>
      <w:r>
        <w:rPr>
          <w:color w:val="4A7DAF"/>
          <w:w w:val="105"/>
        </w:rPr>
        <w:t>m</w:t>
      </w:r>
      <w:r>
        <w:rPr>
          <w:color w:val="638EB5"/>
          <w:w w:val="105"/>
        </w:rPr>
        <w:t>e</w:t>
      </w:r>
      <w:r>
        <w:rPr>
          <w:color w:val="4A7DAF"/>
          <w:w w:val="105"/>
        </w:rPr>
        <w:t>nt</w:t>
      </w:r>
    </w:p>
    <w:p w:rsidR="0088738B" w:rsidRDefault="0088738B">
      <w:pPr>
        <w:pStyle w:val="BodyText"/>
        <w:spacing w:before="7"/>
        <w:rPr>
          <w:b/>
          <w:sz w:val="15"/>
        </w:rPr>
      </w:pPr>
    </w:p>
    <w:p w:rsidR="0088738B" w:rsidRDefault="00BC3A26">
      <w:pPr>
        <w:pStyle w:val="BodyText"/>
        <w:ind w:left="369"/>
      </w:pPr>
      <w:r>
        <w:rPr>
          <w:color w:val="666C6A"/>
          <w:w w:val="110"/>
        </w:rPr>
        <w:t>Suppliers should:</w:t>
      </w:r>
    </w:p>
    <w:p w:rsidR="0088738B" w:rsidRDefault="0088738B">
      <w:pPr>
        <w:pStyle w:val="BodyText"/>
        <w:spacing w:before="9"/>
      </w:pPr>
    </w:p>
    <w:p w:rsidR="0088738B" w:rsidRDefault="00BC3A26">
      <w:pPr>
        <w:pStyle w:val="ListParagraph"/>
        <w:numPr>
          <w:ilvl w:val="0"/>
          <w:numId w:val="7"/>
        </w:numPr>
        <w:tabs>
          <w:tab w:val="left" w:pos="692"/>
        </w:tabs>
        <w:spacing w:line="300" w:lineRule="auto"/>
        <w:ind w:right="775" w:hanging="336"/>
        <w:rPr>
          <w:color w:val="7D8282"/>
          <w:sz w:val="14"/>
        </w:rPr>
      </w:pPr>
      <w:r>
        <w:rPr>
          <w:color w:val="666C6A"/>
          <w:w w:val="110"/>
          <w:sz w:val="14"/>
        </w:rPr>
        <w:t>identify</w:t>
      </w:r>
      <w:r>
        <w:rPr>
          <w:color w:val="666C6A"/>
          <w:spacing w:val="-20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and</w:t>
      </w:r>
      <w:r>
        <w:rPr>
          <w:color w:val="666C6A"/>
          <w:spacing w:val="-24"/>
          <w:w w:val="110"/>
          <w:sz w:val="14"/>
        </w:rPr>
        <w:t xml:space="preserve"> </w:t>
      </w:r>
      <w:r>
        <w:rPr>
          <w:color w:val="555A58"/>
          <w:w w:val="110"/>
          <w:sz w:val="14"/>
        </w:rPr>
        <w:t>assess</w:t>
      </w:r>
      <w:r>
        <w:rPr>
          <w:color w:val="555A58"/>
          <w:spacing w:val="-22"/>
          <w:w w:val="110"/>
          <w:sz w:val="14"/>
        </w:rPr>
        <w:t xml:space="preserve"> </w:t>
      </w:r>
      <w:r>
        <w:rPr>
          <w:color w:val="555A58"/>
          <w:w w:val="110"/>
          <w:sz w:val="14"/>
        </w:rPr>
        <w:t>potential</w:t>
      </w:r>
      <w:r>
        <w:rPr>
          <w:color w:val="555A58"/>
          <w:spacing w:val="-26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critical</w:t>
      </w:r>
      <w:r>
        <w:rPr>
          <w:color w:val="666C6A"/>
          <w:spacing w:val="-30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incident,</w:t>
      </w:r>
      <w:r>
        <w:rPr>
          <w:color w:val="666C6A"/>
          <w:spacing w:val="-21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emergency situations</w:t>
      </w:r>
      <w:r>
        <w:rPr>
          <w:color w:val="666C6A"/>
          <w:spacing w:val="-3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and</w:t>
      </w:r>
      <w:r>
        <w:rPr>
          <w:color w:val="666C6A"/>
          <w:spacing w:val="-19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business</w:t>
      </w:r>
      <w:r>
        <w:rPr>
          <w:color w:val="666C6A"/>
          <w:spacing w:val="-8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continuity</w:t>
      </w:r>
      <w:r>
        <w:rPr>
          <w:color w:val="666C6A"/>
          <w:spacing w:val="-18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risks;</w:t>
      </w:r>
      <w:r>
        <w:rPr>
          <w:color w:val="666C6A"/>
          <w:spacing w:val="-24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and</w:t>
      </w:r>
    </w:p>
    <w:p w:rsidR="0088738B" w:rsidRDefault="00BC3A26">
      <w:pPr>
        <w:pStyle w:val="ListParagraph"/>
        <w:numPr>
          <w:ilvl w:val="0"/>
          <w:numId w:val="7"/>
        </w:numPr>
        <w:tabs>
          <w:tab w:val="left" w:pos="698"/>
        </w:tabs>
        <w:spacing w:before="139" w:line="297" w:lineRule="auto"/>
        <w:ind w:left="697" w:right="813" w:hanging="324"/>
        <w:rPr>
          <w:color w:val="666C6A"/>
          <w:sz w:val="14"/>
        </w:rPr>
      </w:pPr>
      <w:r>
        <w:rPr>
          <w:color w:val="666C6A"/>
          <w:w w:val="110"/>
          <w:sz w:val="14"/>
        </w:rPr>
        <w:t>develop</w:t>
      </w:r>
      <w:r>
        <w:rPr>
          <w:color w:val="666C6A"/>
          <w:spacing w:val="-24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and</w:t>
      </w:r>
      <w:r>
        <w:rPr>
          <w:color w:val="666C6A"/>
          <w:spacing w:val="-17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implement</w:t>
      </w:r>
      <w:r>
        <w:rPr>
          <w:color w:val="666C6A"/>
          <w:spacing w:val="-21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emergency</w:t>
      </w:r>
      <w:r>
        <w:rPr>
          <w:color w:val="666C6A"/>
          <w:spacing w:val="-22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plans</w:t>
      </w:r>
      <w:r>
        <w:rPr>
          <w:color w:val="666C6A"/>
          <w:spacing w:val="-26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and</w:t>
      </w:r>
      <w:r>
        <w:rPr>
          <w:color w:val="666C6A"/>
          <w:spacing w:val="-21"/>
          <w:w w:val="110"/>
          <w:sz w:val="14"/>
        </w:rPr>
        <w:t xml:space="preserve"> </w:t>
      </w:r>
      <w:r>
        <w:rPr>
          <w:color w:val="555A58"/>
          <w:w w:val="110"/>
          <w:sz w:val="14"/>
        </w:rPr>
        <w:t>response</w:t>
      </w:r>
      <w:r>
        <w:rPr>
          <w:color w:val="666C6A"/>
          <w:w w:val="110"/>
          <w:sz w:val="14"/>
        </w:rPr>
        <w:t xml:space="preserve"> procedures</w:t>
      </w:r>
      <w:r>
        <w:rPr>
          <w:color w:val="666C6A"/>
          <w:spacing w:val="-12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that</w:t>
      </w:r>
      <w:r>
        <w:rPr>
          <w:color w:val="666C6A"/>
          <w:spacing w:val="-17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minimise</w:t>
      </w:r>
      <w:r>
        <w:rPr>
          <w:color w:val="666C6A"/>
          <w:spacing w:val="-21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harm</w:t>
      </w:r>
      <w:r>
        <w:rPr>
          <w:color w:val="666C6A"/>
          <w:spacing w:val="-9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to</w:t>
      </w:r>
      <w:r>
        <w:rPr>
          <w:color w:val="666C6A"/>
          <w:spacing w:val="-26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life,</w:t>
      </w:r>
      <w:r>
        <w:rPr>
          <w:color w:val="666C6A"/>
          <w:spacing w:val="-30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environment</w:t>
      </w:r>
      <w:r>
        <w:rPr>
          <w:color w:val="666C6A"/>
          <w:spacing w:val="-7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and</w:t>
      </w:r>
      <w:r>
        <w:rPr>
          <w:color w:val="555A58"/>
          <w:w w:val="110"/>
          <w:sz w:val="14"/>
        </w:rPr>
        <w:t xml:space="preserve"> property, while minimising disruption </w:t>
      </w:r>
      <w:r>
        <w:rPr>
          <w:color w:val="666C6A"/>
          <w:w w:val="110"/>
          <w:sz w:val="14"/>
        </w:rPr>
        <w:t xml:space="preserve">lo </w:t>
      </w:r>
      <w:r>
        <w:rPr>
          <w:color w:val="555A58"/>
          <w:w w:val="110"/>
          <w:sz w:val="14"/>
        </w:rPr>
        <w:t>business</w:t>
      </w:r>
      <w:r>
        <w:rPr>
          <w:color w:val="7D8282"/>
          <w:w w:val="110"/>
          <w:sz w:val="14"/>
        </w:rPr>
        <w:t xml:space="preserve"> continu</w:t>
      </w:r>
      <w:r>
        <w:rPr>
          <w:color w:val="555A58"/>
          <w:w w:val="110"/>
          <w:sz w:val="14"/>
        </w:rPr>
        <w:t>ity</w:t>
      </w:r>
      <w:r>
        <w:rPr>
          <w:color w:val="7D8282"/>
          <w:w w:val="110"/>
          <w:sz w:val="14"/>
        </w:rPr>
        <w:t>.</w:t>
      </w:r>
    </w:p>
    <w:p w:rsidR="0088738B" w:rsidRDefault="0088738B">
      <w:pPr>
        <w:pStyle w:val="BodyText"/>
        <w:spacing w:before="4"/>
        <w:rPr>
          <w:sz w:val="13"/>
        </w:rPr>
      </w:pPr>
    </w:p>
    <w:p w:rsidR="0088738B" w:rsidRDefault="00BC3A26">
      <w:pPr>
        <w:pStyle w:val="Heading4"/>
        <w:ind w:left="396"/>
      </w:pPr>
      <w:r>
        <w:rPr>
          <w:color w:val="638EB5"/>
          <w:w w:val="105"/>
        </w:rPr>
        <w:t>A</w:t>
      </w:r>
      <w:r>
        <w:rPr>
          <w:color w:val="4A7DAF"/>
          <w:w w:val="105"/>
        </w:rPr>
        <w:t>udit</w:t>
      </w:r>
      <w:r>
        <w:rPr>
          <w:color w:val="638EB5"/>
          <w:w w:val="105"/>
        </w:rPr>
        <w:t>s a</w:t>
      </w:r>
      <w:r>
        <w:rPr>
          <w:color w:val="4A7DAF"/>
          <w:w w:val="105"/>
        </w:rPr>
        <w:t xml:space="preserve">nd </w:t>
      </w:r>
      <w:r>
        <w:rPr>
          <w:color w:val="638EB5"/>
          <w:w w:val="105"/>
        </w:rPr>
        <w:t>assess</w:t>
      </w:r>
      <w:r>
        <w:rPr>
          <w:color w:val="4A7DAF"/>
          <w:w w:val="105"/>
        </w:rPr>
        <w:t>m</w:t>
      </w:r>
      <w:r>
        <w:rPr>
          <w:color w:val="638EB5"/>
          <w:w w:val="105"/>
        </w:rPr>
        <w:t>en</w:t>
      </w:r>
      <w:r>
        <w:rPr>
          <w:color w:val="4A7DAF"/>
          <w:w w:val="105"/>
        </w:rPr>
        <w:t>ts</w:t>
      </w:r>
    </w:p>
    <w:p w:rsidR="0088738B" w:rsidRDefault="0088738B">
      <w:pPr>
        <w:pStyle w:val="BodyText"/>
        <w:spacing w:before="1"/>
        <w:rPr>
          <w:b/>
          <w:sz w:val="16"/>
        </w:rPr>
      </w:pPr>
    </w:p>
    <w:p w:rsidR="0088738B" w:rsidRDefault="00BC3A26">
      <w:pPr>
        <w:pStyle w:val="BodyText"/>
        <w:spacing w:line="290" w:lineRule="auto"/>
        <w:ind w:left="397" w:right="634" w:hanging="4"/>
      </w:pPr>
      <w:r>
        <w:rPr>
          <w:color w:val="666C6A"/>
          <w:w w:val="110"/>
        </w:rPr>
        <w:t>To</w:t>
      </w:r>
      <w:r>
        <w:rPr>
          <w:color w:val="666C6A"/>
          <w:spacing w:val="4"/>
          <w:w w:val="110"/>
        </w:rPr>
        <w:t xml:space="preserve"> </w:t>
      </w:r>
      <w:r>
        <w:rPr>
          <w:color w:val="666C6A"/>
          <w:w w:val="110"/>
        </w:rPr>
        <w:t>ensure</w:t>
      </w:r>
      <w:r>
        <w:rPr>
          <w:color w:val="666C6A"/>
          <w:spacing w:val="-19"/>
          <w:w w:val="110"/>
        </w:rPr>
        <w:t xml:space="preserve"> </w:t>
      </w:r>
      <w:r>
        <w:rPr>
          <w:color w:val="666C6A"/>
          <w:w w:val="110"/>
        </w:rPr>
        <w:t>compliance</w:t>
      </w:r>
      <w:r>
        <w:rPr>
          <w:color w:val="666C6A"/>
          <w:spacing w:val="-17"/>
          <w:w w:val="110"/>
        </w:rPr>
        <w:t xml:space="preserve"> </w:t>
      </w:r>
      <w:r>
        <w:rPr>
          <w:color w:val="666C6A"/>
          <w:w w:val="110"/>
        </w:rPr>
        <w:t>with</w:t>
      </w:r>
      <w:r>
        <w:rPr>
          <w:color w:val="666C6A"/>
          <w:spacing w:val="-23"/>
          <w:w w:val="110"/>
        </w:rPr>
        <w:t xml:space="preserve"> </w:t>
      </w:r>
      <w:r>
        <w:rPr>
          <w:color w:val="666C6A"/>
          <w:w w:val="110"/>
        </w:rPr>
        <w:t>this</w:t>
      </w:r>
      <w:r>
        <w:rPr>
          <w:color w:val="666C6A"/>
          <w:spacing w:val="-20"/>
          <w:w w:val="110"/>
        </w:rPr>
        <w:t xml:space="preserve"> </w:t>
      </w:r>
      <w:r>
        <w:rPr>
          <w:color w:val="666C6A"/>
          <w:w w:val="110"/>
        </w:rPr>
        <w:t>Code</w:t>
      </w:r>
      <w:r>
        <w:rPr>
          <w:color w:val="666C6A"/>
          <w:spacing w:val="-14"/>
          <w:w w:val="110"/>
        </w:rPr>
        <w:t xml:space="preserve"> </w:t>
      </w:r>
      <w:r>
        <w:rPr>
          <w:color w:val="555A58"/>
          <w:w w:val="110"/>
        </w:rPr>
        <w:t>and</w:t>
      </w:r>
      <w:r>
        <w:rPr>
          <w:color w:val="555A58"/>
          <w:spacing w:val="-21"/>
          <w:w w:val="110"/>
        </w:rPr>
        <w:t xml:space="preserve"> </w:t>
      </w:r>
      <w:r>
        <w:rPr>
          <w:color w:val="666C6A"/>
          <w:w w:val="110"/>
        </w:rPr>
        <w:t>the</w:t>
      </w:r>
      <w:r>
        <w:rPr>
          <w:color w:val="666C6A"/>
          <w:spacing w:val="-15"/>
          <w:w w:val="110"/>
        </w:rPr>
        <w:t xml:space="preserve"> </w:t>
      </w:r>
      <w:r>
        <w:rPr>
          <w:color w:val="666C6A"/>
          <w:w w:val="110"/>
        </w:rPr>
        <w:t>applicable</w:t>
      </w:r>
      <w:r>
        <w:rPr>
          <w:color w:val="666C6A"/>
          <w:spacing w:val="-17"/>
          <w:w w:val="110"/>
        </w:rPr>
        <w:t xml:space="preserve"> </w:t>
      </w:r>
      <w:r>
        <w:rPr>
          <w:color w:val="666C6A"/>
          <w:w w:val="110"/>
        </w:rPr>
        <w:t>laws, Suppliers are</w:t>
      </w:r>
      <w:r>
        <w:rPr>
          <w:color w:val="666C6A"/>
          <w:spacing w:val="-2"/>
          <w:w w:val="110"/>
        </w:rPr>
        <w:t xml:space="preserve"> </w:t>
      </w:r>
      <w:r>
        <w:rPr>
          <w:color w:val="666C6A"/>
          <w:w w:val="110"/>
        </w:rPr>
        <w:t>expected</w:t>
      </w:r>
      <w:r w:rsidR="006A73B8">
        <w:rPr>
          <w:color w:val="666C6A"/>
          <w:w w:val="110"/>
        </w:rPr>
        <w:t xml:space="preserve"> </w:t>
      </w:r>
      <w:r>
        <w:rPr>
          <w:color w:val="666C6A"/>
          <w:w w:val="110"/>
        </w:rPr>
        <w:t>to:</w:t>
      </w:r>
    </w:p>
    <w:p w:rsidR="0088738B" w:rsidRDefault="00BC3A26">
      <w:pPr>
        <w:pStyle w:val="ListParagraph"/>
        <w:numPr>
          <w:ilvl w:val="0"/>
          <w:numId w:val="6"/>
        </w:numPr>
        <w:tabs>
          <w:tab w:val="left" w:pos="729"/>
        </w:tabs>
        <w:spacing w:before="144" w:line="300" w:lineRule="auto"/>
        <w:ind w:right="1072" w:hanging="330"/>
        <w:jc w:val="both"/>
        <w:rPr>
          <w:sz w:val="14"/>
        </w:rPr>
      </w:pPr>
      <w:r>
        <w:rPr>
          <w:color w:val="666C6A"/>
          <w:w w:val="110"/>
          <w:sz w:val="14"/>
        </w:rPr>
        <w:t>perform periodic evaluations of their facilities and operations,</w:t>
      </w:r>
      <w:r>
        <w:rPr>
          <w:color w:val="666C6A"/>
          <w:spacing w:val="-26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and</w:t>
      </w:r>
      <w:r>
        <w:rPr>
          <w:color w:val="666C6A"/>
          <w:spacing w:val="-14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the</w:t>
      </w:r>
      <w:r>
        <w:rPr>
          <w:color w:val="666C6A"/>
          <w:spacing w:val="-19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facilities</w:t>
      </w:r>
      <w:r>
        <w:rPr>
          <w:color w:val="666C6A"/>
          <w:spacing w:val="-19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and</w:t>
      </w:r>
      <w:r>
        <w:rPr>
          <w:color w:val="666C6A"/>
          <w:spacing w:val="-24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operations</w:t>
      </w:r>
      <w:r>
        <w:rPr>
          <w:color w:val="666C6A"/>
          <w:spacing w:val="-11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of</w:t>
      </w:r>
      <w:r>
        <w:rPr>
          <w:color w:val="666C6A"/>
          <w:spacing w:val="-18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their subcontractors;</w:t>
      </w:r>
      <w:r>
        <w:rPr>
          <w:color w:val="666C6A"/>
          <w:spacing w:val="-18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and</w:t>
      </w:r>
    </w:p>
    <w:p w:rsidR="0088738B" w:rsidRDefault="00BC3A26">
      <w:pPr>
        <w:pStyle w:val="ListParagraph"/>
        <w:numPr>
          <w:ilvl w:val="0"/>
          <w:numId w:val="6"/>
        </w:numPr>
        <w:tabs>
          <w:tab w:val="left" w:pos="739"/>
        </w:tabs>
        <w:spacing w:before="132" w:line="300" w:lineRule="auto"/>
        <w:ind w:left="738" w:right="1003" w:hanging="329"/>
        <w:rPr>
          <w:sz w:val="14"/>
        </w:rPr>
      </w:pPr>
      <w:r>
        <w:rPr>
          <w:color w:val="666C6A"/>
          <w:w w:val="110"/>
          <w:sz w:val="14"/>
        </w:rPr>
        <w:t>cooperate</w:t>
      </w:r>
      <w:r>
        <w:rPr>
          <w:color w:val="666C6A"/>
          <w:spacing w:val="-13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open</w:t>
      </w:r>
      <w:r>
        <w:rPr>
          <w:color w:val="3A3E3C"/>
          <w:w w:val="110"/>
          <w:sz w:val="14"/>
        </w:rPr>
        <w:t>l</w:t>
      </w:r>
      <w:r>
        <w:rPr>
          <w:color w:val="666C6A"/>
          <w:w w:val="110"/>
          <w:sz w:val="14"/>
        </w:rPr>
        <w:t>y</w:t>
      </w:r>
      <w:r>
        <w:rPr>
          <w:color w:val="666C6A"/>
          <w:spacing w:val="-17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and</w:t>
      </w:r>
      <w:r>
        <w:rPr>
          <w:color w:val="666C6A"/>
          <w:spacing w:val="-15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honestly</w:t>
      </w:r>
      <w:r>
        <w:rPr>
          <w:color w:val="666C6A"/>
          <w:spacing w:val="-9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with</w:t>
      </w:r>
      <w:r>
        <w:rPr>
          <w:color w:val="666C6A"/>
          <w:spacing w:val="-25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any</w:t>
      </w:r>
      <w:r>
        <w:rPr>
          <w:color w:val="666C6A"/>
          <w:spacing w:val="-20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State</w:t>
      </w:r>
      <w:r>
        <w:rPr>
          <w:color w:val="666C6A"/>
          <w:spacing w:val="-15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audit, assessment or</w:t>
      </w:r>
      <w:r>
        <w:rPr>
          <w:color w:val="666C6A"/>
          <w:spacing w:val="-15"/>
          <w:w w:val="110"/>
          <w:sz w:val="14"/>
        </w:rPr>
        <w:t xml:space="preserve"> </w:t>
      </w:r>
      <w:r>
        <w:rPr>
          <w:color w:val="666C6A"/>
          <w:w w:val="110"/>
          <w:sz w:val="14"/>
        </w:rPr>
        <w:t>review.</w:t>
      </w:r>
    </w:p>
    <w:p w:rsidR="0088738B" w:rsidRDefault="0088738B">
      <w:pPr>
        <w:pStyle w:val="BodyText"/>
        <w:rPr>
          <w:sz w:val="16"/>
        </w:rPr>
      </w:pPr>
    </w:p>
    <w:p w:rsidR="0088738B" w:rsidRDefault="00BC3A26">
      <w:pPr>
        <w:pStyle w:val="Heading2"/>
        <w:numPr>
          <w:ilvl w:val="0"/>
          <w:numId w:val="11"/>
        </w:numPr>
        <w:tabs>
          <w:tab w:val="left" w:pos="740"/>
        </w:tabs>
        <w:ind w:left="739" w:hanging="316"/>
        <w:jc w:val="left"/>
        <w:rPr>
          <w:color w:val="555A58"/>
        </w:rPr>
      </w:pPr>
      <w:r>
        <w:rPr>
          <w:color w:val="666C6A"/>
          <w:w w:val="105"/>
        </w:rPr>
        <w:t xml:space="preserve">Labour </w:t>
      </w:r>
      <w:r>
        <w:rPr>
          <w:color w:val="555A58"/>
          <w:w w:val="105"/>
        </w:rPr>
        <w:t xml:space="preserve">and </w:t>
      </w:r>
      <w:r>
        <w:rPr>
          <w:color w:val="666C6A"/>
          <w:w w:val="105"/>
        </w:rPr>
        <w:t>human</w:t>
      </w:r>
      <w:r>
        <w:rPr>
          <w:color w:val="666C6A"/>
          <w:spacing w:val="-41"/>
          <w:w w:val="105"/>
        </w:rPr>
        <w:t xml:space="preserve"> </w:t>
      </w:r>
      <w:r>
        <w:rPr>
          <w:color w:val="555A58"/>
          <w:w w:val="105"/>
        </w:rPr>
        <w:t>rights</w:t>
      </w:r>
    </w:p>
    <w:p w:rsidR="0088738B" w:rsidRDefault="00BC3A26">
      <w:pPr>
        <w:pStyle w:val="BodyText"/>
        <w:spacing w:before="221" w:line="295" w:lineRule="auto"/>
        <w:ind w:left="431" w:right="634" w:hanging="2"/>
      </w:pPr>
      <w:r>
        <w:rPr>
          <w:color w:val="666C6A"/>
          <w:w w:val="110"/>
        </w:rPr>
        <w:t>The</w:t>
      </w:r>
      <w:r>
        <w:rPr>
          <w:color w:val="666C6A"/>
          <w:spacing w:val="-3"/>
          <w:w w:val="110"/>
        </w:rPr>
        <w:t xml:space="preserve"> </w:t>
      </w:r>
      <w:r>
        <w:rPr>
          <w:color w:val="666C6A"/>
          <w:w w:val="110"/>
        </w:rPr>
        <w:t>State</w:t>
      </w:r>
      <w:r>
        <w:rPr>
          <w:color w:val="666C6A"/>
          <w:spacing w:val="-20"/>
          <w:w w:val="110"/>
        </w:rPr>
        <w:t xml:space="preserve"> </w:t>
      </w:r>
      <w:r>
        <w:rPr>
          <w:color w:val="666C6A"/>
          <w:w w:val="110"/>
        </w:rPr>
        <w:t>believes</w:t>
      </w:r>
      <w:r>
        <w:rPr>
          <w:color w:val="666C6A"/>
          <w:spacing w:val="-14"/>
          <w:w w:val="110"/>
        </w:rPr>
        <w:t xml:space="preserve"> </w:t>
      </w:r>
      <w:r>
        <w:rPr>
          <w:color w:val="666C6A"/>
          <w:w w:val="110"/>
        </w:rPr>
        <w:t>that</w:t>
      </w:r>
      <w:r>
        <w:rPr>
          <w:color w:val="666C6A"/>
          <w:spacing w:val="-18"/>
          <w:w w:val="110"/>
        </w:rPr>
        <w:t xml:space="preserve"> </w:t>
      </w:r>
      <w:r>
        <w:rPr>
          <w:color w:val="666C6A"/>
          <w:w w:val="110"/>
        </w:rPr>
        <w:t>all</w:t>
      </w:r>
      <w:r>
        <w:rPr>
          <w:color w:val="666C6A"/>
          <w:spacing w:val="-8"/>
          <w:w w:val="110"/>
        </w:rPr>
        <w:t xml:space="preserve"> </w:t>
      </w:r>
      <w:r>
        <w:rPr>
          <w:color w:val="666C6A"/>
          <w:w w:val="110"/>
        </w:rPr>
        <w:t>workers</w:t>
      </w:r>
      <w:r>
        <w:rPr>
          <w:color w:val="666C6A"/>
          <w:spacing w:val="-15"/>
          <w:w w:val="110"/>
        </w:rPr>
        <w:t xml:space="preserve"> </w:t>
      </w:r>
      <w:r>
        <w:rPr>
          <w:color w:val="666C6A"/>
          <w:w w:val="110"/>
        </w:rPr>
        <w:t>in</w:t>
      </w:r>
      <w:r>
        <w:rPr>
          <w:color w:val="666C6A"/>
          <w:spacing w:val="-16"/>
          <w:w w:val="110"/>
        </w:rPr>
        <w:t xml:space="preserve"> </w:t>
      </w:r>
      <w:r>
        <w:rPr>
          <w:color w:val="666C6A"/>
          <w:w w:val="110"/>
        </w:rPr>
        <w:t>its</w:t>
      </w:r>
      <w:r>
        <w:rPr>
          <w:color w:val="666C6A"/>
          <w:spacing w:val="-5"/>
          <w:w w:val="110"/>
        </w:rPr>
        <w:t xml:space="preserve"> </w:t>
      </w:r>
      <w:r>
        <w:rPr>
          <w:color w:val="666C6A"/>
          <w:w w:val="110"/>
        </w:rPr>
        <w:t>supply</w:t>
      </w:r>
      <w:r>
        <w:rPr>
          <w:color w:val="666C6A"/>
          <w:spacing w:val="-15"/>
          <w:w w:val="110"/>
        </w:rPr>
        <w:t xml:space="preserve"> </w:t>
      </w:r>
      <w:r>
        <w:rPr>
          <w:color w:val="666C6A"/>
          <w:w w:val="110"/>
        </w:rPr>
        <w:t>chain</w:t>
      </w:r>
      <w:r>
        <w:rPr>
          <w:color w:val="666C6A"/>
          <w:spacing w:val="-24"/>
          <w:w w:val="110"/>
        </w:rPr>
        <w:t xml:space="preserve"> </w:t>
      </w:r>
      <w:r>
        <w:rPr>
          <w:color w:val="666C6A"/>
          <w:w w:val="110"/>
        </w:rPr>
        <w:t>deserve to</w:t>
      </w:r>
      <w:r>
        <w:rPr>
          <w:color w:val="666C6A"/>
          <w:spacing w:val="-11"/>
          <w:w w:val="110"/>
        </w:rPr>
        <w:t xml:space="preserve"> </w:t>
      </w:r>
      <w:r>
        <w:rPr>
          <w:color w:val="666C6A"/>
          <w:w w:val="110"/>
        </w:rPr>
        <w:t>be</w:t>
      </w:r>
      <w:r>
        <w:rPr>
          <w:color w:val="666C6A"/>
          <w:spacing w:val="-4"/>
          <w:w w:val="110"/>
        </w:rPr>
        <w:t xml:space="preserve"> </w:t>
      </w:r>
      <w:r>
        <w:rPr>
          <w:color w:val="555A58"/>
          <w:w w:val="110"/>
        </w:rPr>
        <w:t>treated</w:t>
      </w:r>
      <w:r>
        <w:rPr>
          <w:color w:val="555A58"/>
          <w:spacing w:val="-10"/>
          <w:w w:val="110"/>
        </w:rPr>
        <w:t xml:space="preserve"> </w:t>
      </w:r>
      <w:r>
        <w:rPr>
          <w:color w:val="666C6A"/>
          <w:w w:val="110"/>
        </w:rPr>
        <w:t>with</w:t>
      </w:r>
      <w:r>
        <w:rPr>
          <w:color w:val="666C6A"/>
          <w:spacing w:val="-17"/>
          <w:w w:val="110"/>
        </w:rPr>
        <w:t xml:space="preserve"> </w:t>
      </w:r>
      <w:r>
        <w:rPr>
          <w:color w:val="555A58"/>
          <w:w w:val="110"/>
        </w:rPr>
        <w:t>dignity</w:t>
      </w:r>
      <w:r>
        <w:rPr>
          <w:color w:val="555A58"/>
          <w:spacing w:val="-6"/>
          <w:w w:val="110"/>
        </w:rPr>
        <w:t xml:space="preserve"> </w:t>
      </w:r>
      <w:r>
        <w:rPr>
          <w:color w:val="666C6A"/>
          <w:w w:val="110"/>
        </w:rPr>
        <w:t>and</w:t>
      </w:r>
      <w:r>
        <w:rPr>
          <w:color w:val="666C6A"/>
          <w:spacing w:val="-18"/>
          <w:w w:val="110"/>
        </w:rPr>
        <w:t xml:space="preserve"> </w:t>
      </w:r>
      <w:r>
        <w:rPr>
          <w:color w:val="555A58"/>
          <w:w w:val="110"/>
        </w:rPr>
        <w:t>re</w:t>
      </w:r>
      <w:r>
        <w:rPr>
          <w:color w:val="7D8282"/>
          <w:w w:val="110"/>
        </w:rPr>
        <w:t>spec</w:t>
      </w:r>
      <w:r>
        <w:rPr>
          <w:color w:val="555A58"/>
          <w:w w:val="110"/>
        </w:rPr>
        <w:t>t.</w:t>
      </w:r>
      <w:r>
        <w:rPr>
          <w:color w:val="555A58"/>
          <w:spacing w:val="-16"/>
          <w:w w:val="110"/>
        </w:rPr>
        <w:t xml:space="preserve"> </w:t>
      </w:r>
      <w:r>
        <w:rPr>
          <w:color w:val="666C6A"/>
          <w:spacing w:val="-4"/>
          <w:w w:val="110"/>
        </w:rPr>
        <w:t>Supp</w:t>
      </w:r>
      <w:r>
        <w:rPr>
          <w:color w:val="3A3E3C"/>
          <w:spacing w:val="-4"/>
          <w:w w:val="110"/>
        </w:rPr>
        <w:t>l</w:t>
      </w:r>
      <w:r>
        <w:rPr>
          <w:color w:val="555A58"/>
          <w:spacing w:val="-4"/>
          <w:w w:val="110"/>
        </w:rPr>
        <w:t>iers</w:t>
      </w:r>
      <w:r>
        <w:rPr>
          <w:color w:val="555A58"/>
          <w:spacing w:val="-16"/>
          <w:w w:val="110"/>
        </w:rPr>
        <w:t xml:space="preserve"> </w:t>
      </w:r>
      <w:r>
        <w:rPr>
          <w:color w:val="666C6A"/>
          <w:w w:val="110"/>
        </w:rPr>
        <w:t>are</w:t>
      </w:r>
      <w:r>
        <w:rPr>
          <w:color w:val="666C6A"/>
          <w:spacing w:val="-12"/>
          <w:w w:val="110"/>
        </w:rPr>
        <w:t xml:space="preserve"> </w:t>
      </w:r>
      <w:r>
        <w:rPr>
          <w:color w:val="666C6A"/>
          <w:w w:val="110"/>
        </w:rPr>
        <w:t xml:space="preserve">expected to </w:t>
      </w:r>
      <w:r>
        <w:rPr>
          <w:color w:val="555A58"/>
          <w:w w:val="110"/>
        </w:rPr>
        <w:t xml:space="preserve">provide </w:t>
      </w:r>
      <w:r>
        <w:rPr>
          <w:color w:val="666C6A"/>
          <w:w w:val="110"/>
        </w:rPr>
        <w:t xml:space="preserve">a fair and ethical workplace, which upholds </w:t>
      </w:r>
      <w:r>
        <w:rPr>
          <w:color w:val="555A58"/>
          <w:w w:val="110"/>
        </w:rPr>
        <w:t xml:space="preserve">high </w:t>
      </w:r>
      <w:r>
        <w:rPr>
          <w:color w:val="666C6A"/>
          <w:w w:val="110"/>
        </w:rPr>
        <w:t xml:space="preserve">standards of </w:t>
      </w:r>
      <w:r>
        <w:rPr>
          <w:color w:val="555A58"/>
          <w:w w:val="110"/>
        </w:rPr>
        <w:t>human right</w:t>
      </w:r>
      <w:r>
        <w:rPr>
          <w:color w:val="7D8282"/>
          <w:w w:val="110"/>
        </w:rPr>
        <w:t xml:space="preserve">s </w:t>
      </w:r>
      <w:r>
        <w:rPr>
          <w:color w:val="666C6A"/>
          <w:w w:val="110"/>
        </w:rPr>
        <w:t xml:space="preserve">and integrates appropriate </w:t>
      </w:r>
      <w:r>
        <w:rPr>
          <w:color w:val="555A58"/>
          <w:w w:val="110"/>
        </w:rPr>
        <w:t xml:space="preserve">labour </w:t>
      </w:r>
      <w:r>
        <w:rPr>
          <w:color w:val="666C6A"/>
          <w:w w:val="110"/>
        </w:rPr>
        <w:t>and</w:t>
      </w:r>
      <w:r>
        <w:rPr>
          <w:color w:val="666C6A"/>
          <w:spacing w:val="-12"/>
          <w:w w:val="110"/>
        </w:rPr>
        <w:t xml:space="preserve"> </w:t>
      </w:r>
      <w:r>
        <w:rPr>
          <w:color w:val="555A58"/>
          <w:w w:val="110"/>
        </w:rPr>
        <w:t>human</w:t>
      </w:r>
      <w:r>
        <w:rPr>
          <w:color w:val="555A58"/>
          <w:spacing w:val="-20"/>
          <w:w w:val="110"/>
        </w:rPr>
        <w:t xml:space="preserve"> </w:t>
      </w:r>
      <w:r>
        <w:rPr>
          <w:color w:val="555A58"/>
          <w:w w:val="110"/>
        </w:rPr>
        <w:t>rights</w:t>
      </w:r>
      <w:r>
        <w:rPr>
          <w:color w:val="555A58"/>
          <w:spacing w:val="-13"/>
          <w:w w:val="110"/>
        </w:rPr>
        <w:t xml:space="preserve"> </w:t>
      </w:r>
      <w:r>
        <w:rPr>
          <w:color w:val="555A58"/>
          <w:w w:val="110"/>
        </w:rPr>
        <w:t>policies</w:t>
      </w:r>
      <w:r>
        <w:rPr>
          <w:color w:val="555A58"/>
          <w:spacing w:val="-6"/>
          <w:w w:val="110"/>
        </w:rPr>
        <w:t xml:space="preserve"> </w:t>
      </w:r>
      <w:r>
        <w:rPr>
          <w:color w:val="666C6A"/>
          <w:w w:val="110"/>
        </w:rPr>
        <w:t>and</w:t>
      </w:r>
      <w:r>
        <w:rPr>
          <w:color w:val="666C6A"/>
          <w:spacing w:val="-19"/>
          <w:w w:val="110"/>
        </w:rPr>
        <w:t xml:space="preserve"> </w:t>
      </w:r>
      <w:r>
        <w:rPr>
          <w:color w:val="555A58"/>
          <w:w w:val="110"/>
        </w:rPr>
        <w:t>practices</w:t>
      </w:r>
      <w:r>
        <w:rPr>
          <w:color w:val="555A58"/>
          <w:spacing w:val="-18"/>
          <w:w w:val="110"/>
        </w:rPr>
        <w:t xml:space="preserve"> </w:t>
      </w:r>
      <w:r>
        <w:rPr>
          <w:color w:val="555A58"/>
          <w:w w:val="110"/>
        </w:rPr>
        <w:t>into</w:t>
      </w:r>
      <w:r>
        <w:rPr>
          <w:color w:val="555A58"/>
          <w:spacing w:val="-16"/>
          <w:w w:val="110"/>
        </w:rPr>
        <w:t xml:space="preserve"> </w:t>
      </w:r>
      <w:r>
        <w:rPr>
          <w:color w:val="666C6A"/>
          <w:w w:val="110"/>
        </w:rPr>
        <w:t>its</w:t>
      </w:r>
      <w:r>
        <w:rPr>
          <w:color w:val="666C6A"/>
          <w:spacing w:val="-8"/>
          <w:w w:val="110"/>
        </w:rPr>
        <w:t xml:space="preserve"> </w:t>
      </w:r>
      <w:r>
        <w:rPr>
          <w:color w:val="666C6A"/>
          <w:w w:val="110"/>
        </w:rPr>
        <w:t>business.</w:t>
      </w:r>
    </w:p>
    <w:p w:rsidR="0088738B" w:rsidRDefault="0088738B">
      <w:pPr>
        <w:spacing w:line="295" w:lineRule="auto"/>
        <w:sectPr w:rsidR="0088738B">
          <w:type w:val="continuous"/>
          <w:pgSz w:w="11910" w:h="16840"/>
          <w:pgMar w:top="1060" w:right="720" w:bottom="1880" w:left="860" w:header="720" w:footer="720" w:gutter="0"/>
          <w:cols w:num="2" w:space="720" w:equalWidth="0">
            <w:col w:w="5112" w:space="40"/>
            <w:col w:w="5178"/>
          </w:cols>
        </w:sectPr>
      </w:pPr>
    </w:p>
    <w:p w:rsidR="0088738B" w:rsidRDefault="00BC3A26">
      <w:pPr>
        <w:pStyle w:val="Heading1"/>
        <w:spacing w:before="69"/>
      </w:pPr>
      <w:r>
        <w:rPr>
          <w:color w:val="F4F7F9"/>
          <w:w w:val="105"/>
          <w:shd w:val="clear" w:color="auto" w:fill="222543"/>
        </w:rPr>
        <w:lastRenderedPageBreak/>
        <w:t>Procurement - Supplier Code of Conduct</w:t>
      </w:r>
    </w:p>
    <w:p w:rsidR="0088738B" w:rsidRDefault="0088738B">
      <w:pPr>
        <w:pStyle w:val="BodyText"/>
        <w:rPr>
          <w:b/>
          <w:sz w:val="20"/>
        </w:rPr>
      </w:pPr>
    </w:p>
    <w:p w:rsidR="0088738B" w:rsidRDefault="0088738B">
      <w:pPr>
        <w:pStyle w:val="BodyText"/>
        <w:spacing w:before="4"/>
        <w:rPr>
          <w:b/>
          <w:sz w:val="28"/>
        </w:rPr>
      </w:pPr>
    </w:p>
    <w:p w:rsidR="0088738B" w:rsidRDefault="0088738B">
      <w:pPr>
        <w:rPr>
          <w:sz w:val="28"/>
        </w:rPr>
        <w:sectPr w:rsidR="0088738B">
          <w:pgSz w:w="11910" w:h="16840"/>
          <w:pgMar w:top="1220" w:right="720" w:bottom="1720" w:left="860" w:header="0" w:footer="1521" w:gutter="0"/>
          <w:cols w:space="720"/>
        </w:sectPr>
      </w:pPr>
    </w:p>
    <w:p w:rsidR="0088738B" w:rsidRDefault="0088738B">
      <w:pPr>
        <w:pStyle w:val="BodyText"/>
        <w:spacing w:before="10"/>
        <w:rPr>
          <w:b/>
          <w:sz w:val="18"/>
        </w:rPr>
      </w:pPr>
    </w:p>
    <w:p w:rsidR="0088738B" w:rsidRDefault="00BC3A26">
      <w:pPr>
        <w:pStyle w:val="Heading4"/>
        <w:ind w:left="814"/>
      </w:pPr>
      <w:r>
        <w:rPr>
          <w:color w:val="296AA1"/>
          <w:w w:val="105"/>
        </w:rPr>
        <w:t>Anti-discr</w:t>
      </w:r>
      <w:r>
        <w:rPr>
          <w:color w:val="2C5A7F"/>
          <w:w w:val="105"/>
        </w:rPr>
        <w:t>i</w:t>
      </w:r>
      <w:r>
        <w:rPr>
          <w:color w:val="296AA1"/>
          <w:w w:val="105"/>
        </w:rPr>
        <w:t>mination</w:t>
      </w:r>
    </w:p>
    <w:p w:rsidR="0088738B" w:rsidRDefault="0088738B">
      <w:pPr>
        <w:pStyle w:val="BodyText"/>
        <w:spacing w:before="1"/>
        <w:rPr>
          <w:b/>
          <w:sz w:val="16"/>
        </w:rPr>
      </w:pPr>
    </w:p>
    <w:p w:rsidR="0088738B" w:rsidRDefault="00BC3A26">
      <w:pPr>
        <w:pStyle w:val="BodyText"/>
        <w:spacing w:before="1" w:line="295" w:lineRule="auto"/>
        <w:ind w:left="809" w:firstLine="4"/>
      </w:pPr>
      <w:r>
        <w:rPr>
          <w:color w:val="515555"/>
          <w:w w:val="110"/>
        </w:rPr>
        <w:t>Subject to applicable laws, Suppliers are expected not to discriminate against any worke</w:t>
      </w:r>
      <w:r>
        <w:rPr>
          <w:color w:val="1C2220"/>
          <w:w w:val="110"/>
        </w:rPr>
        <w:t xml:space="preserve">r </w:t>
      </w:r>
      <w:r>
        <w:rPr>
          <w:color w:val="515555"/>
          <w:w w:val="110"/>
        </w:rPr>
        <w:t>based on age</w:t>
      </w:r>
      <w:r>
        <w:rPr>
          <w:color w:val="6F7171"/>
          <w:w w:val="110"/>
        </w:rPr>
        <w:t xml:space="preserve">, </w:t>
      </w:r>
      <w:r>
        <w:rPr>
          <w:color w:val="515555"/>
          <w:w w:val="110"/>
        </w:rPr>
        <w:t>disability</w:t>
      </w:r>
      <w:r>
        <w:rPr>
          <w:color w:val="6F7171"/>
          <w:w w:val="110"/>
        </w:rPr>
        <w:t xml:space="preserve">, </w:t>
      </w:r>
      <w:r>
        <w:rPr>
          <w:color w:val="515555"/>
          <w:w w:val="110"/>
        </w:rPr>
        <w:t>ethnicity, gender, marital status</w:t>
      </w:r>
      <w:r>
        <w:rPr>
          <w:color w:val="6F7171"/>
          <w:w w:val="110"/>
        </w:rPr>
        <w:t xml:space="preserve">, </w:t>
      </w:r>
      <w:r>
        <w:rPr>
          <w:color w:val="515555"/>
          <w:w w:val="110"/>
        </w:rPr>
        <w:t>po</w:t>
      </w:r>
      <w:r>
        <w:rPr>
          <w:color w:val="1C2220"/>
          <w:w w:val="110"/>
        </w:rPr>
        <w:t>l</w:t>
      </w:r>
      <w:r>
        <w:rPr>
          <w:color w:val="515555"/>
          <w:w w:val="110"/>
        </w:rPr>
        <w:t xml:space="preserve">itical affiliation, </w:t>
      </w:r>
      <w:r>
        <w:rPr>
          <w:color w:val="3A403E"/>
          <w:w w:val="110"/>
        </w:rPr>
        <w:t>race</w:t>
      </w:r>
      <w:r>
        <w:rPr>
          <w:color w:val="6F7171"/>
          <w:w w:val="110"/>
        </w:rPr>
        <w:t xml:space="preserve">, </w:t>
      </w:r>
      <w:r>
        <w:rPr>
          <w:color w:val="515555"/>
          <w:w w:val="110"/>
        </w:rPr>
        <w:t>religion,</w:t>
      </w:r>
      <w:r>
        <w:rPr>
          <w:color w:val="515555"/>
          <w:spacing w:val="-14"/>
          <w:w w:val="110"/>
        </w:rPr>
        <w:t xml:space="preserve"> </w:t>
      </w:r>
      <w:r>
        <w:rPr>
          <w:color w:val="515555"/>
          <w:w w:val="110"/>
        </w:rPr>
        <w:t>sexual</w:t>
      </w:r>
      <w:r>
        <w:rPr>
          <w:color w:val="515555"/>
          <w:spacing w:val="-18"/>
          <w:w w:val="110"/>
        </w:rPr>
        <w:t xml:space="preserve"> </w:t>
      </w:r>
      <w:r>
        <w:rPr>
          <w:color w:val="3A403E"/>
          <w:spacing w:val="-4"/>
          <w:w w:val="110"/>
        </w:rPr>
        <w:t>orientation</w:t>
      </w:r>
      <w:r>
        <w:rPr>
          <w:color w:val="6F7171"/>
          <w:spacing w:val="-4"/>
          <w:w w:val="110"/>
        </w:rPr>
        <w:t>,</w:t>
      </w:r>
      <w:r>
        <w:rPr>
          <w:color w:val="6F7171"/>
          <w:spacing w:val="-15"/>
          <w:w w:val="110"/>
        </w:rPr>
        <w:t xml:space="preserve"> </w:t>
      </w:r>
      <w:r>
        <w:rPr>
          <w:color w:val="515555"/>
          <w:w w:val="110"/>
        </w:rPr>
        <w:t>gender</w:t>
      </w:r>
      <w:r>
        <w:rPr>
          <w:color w:val="515555"/>
          <w:spacing w:val="-17"/>
          <w:w w:val="110"/>
        </w:rPr>
        <w:t xml:space="preserve"> </w:t>
      </w:r>
      <w:r>
        <w:rPr>
          <w:color w:val="515555"/>
          <w:w w:val="110"/>
        </w:rPr>
        <w:t>identity,</w:t>
      </w:r>
      <w:r>
        <w:rPr>
          <w:color w:val="515555"/>
          <w:spacing w:val="-18"/>
          <w:w w:val="110"/>
        </w:rPr>
        <w:t xml:space="preserve"> </w:t>
      </w:r>
      <w:r>
        <w:rPr>
          <w:color w:val="3A403E"/>
          <w:w w:val="110"/>
        </w:rPr>
        <w:t>union</w:t>
      </w:r>
      <w:r>
        <w:rPr>
          <w:color w:val="3A403E"/>
          <w:spacing w:val="-23"/>
          <w:w w:val="110"/>
        </w:rPr>
        <w:t xml:space="preserve"> </w:t>
      </w:r>
      <w:r>
        <w:rPr>
          <w:color w:val="515555"/>
          <w:w w:val="110"/>
        </w:rPr>
        <w:t>membership</w:t>
      </w:r>
      <w:r>
        <w:rPr>
          <w:color w:val="6F7171"/>
          <w:w w:val="110"/>
        </w:rPr>
        <w:t xml:space="preserve">, </w:t>
      </w:r>
      <w:r>
        <w:rPr>
          <w:color w:val="515555"/>
          <w:w w:val="110"/>
        </w:rPr>
        <w:t xml:space="preserve">or any other status protected by </w:t>
      </w:r>
      <w:r>
        <w:rPr>
          <w:color w:val="3A403E"/>
          <w:w w:val="110"/>
        </w:rPr>
        <w:t xml:space="preserve">law, </w:t>
      </w:r>
      <w:r>
        <w:rPr>
          <w:color w:val="515555"/>
          <w:w w:val="110"/>
        </w:rPr>
        <w:t>in hiring and other employment</w:t>
      </w:r>
      <w:r>
        <w:rPr>
          <w:color w:val="515555"/>
          <w:spacing w:val="-10"/>
          <w:w w:val="110"/>
        </w:rPr>
        <w:t xml:space="preserve"> </w:t>
      </w:r>
      <w:r>
        <w:rPr>
          <w:color w:val="515555"/>
          <w:w w:val="110"/>
        </w:rPr>
        <w:t>practices.</w:t>
      </w:r>
    </w:p>
    <w:p w:rsidR="0088738B" w:rsidRDefault="0088738B">
      <w:pPr>
        <w:pStyle w:val="BodyText"/>
        <w:spacing w:before="7"/>
        <w:rPr>
          <w:sz w:val="12"/>
        </w:rPr>
      </w:pPr>
    </w:p>
    <w:p w:rsidR="0088738B" w:rsidRDefault="00BC3A26">
      <w:pPr>
        <w:pStyle w:val="Heading4"/>
        <w:ind w:left="806"/>
      </w:pPr>
      <w:r>
        <w:rPr>
          <w:color w:val="296AA1"/>
          <w:w w:val="105"/>
        </w:rPr>
        <w:t>Anti-harassment</w:t>
      </w:r>
    </w:p>
    <w:p w:rsidR="0088738B" w:rsidRDefault="0088738B">
      <w:pPr>
        <w:pStyle w:val="BodyText"/>
        <w:spacing w:before="9"/>
        <w:rPr>
          <w:b/>
          <w:sz w:val="16"/>
        </w:rPr>
      </w:pPr>
    </w:p>
    <w:p w:rsidR="0088738B" w:rsidRDefault="00BC3A26">
      <w:pPr>
        <w:pStyle w:val="BodyText"/>
        <w:spacing w:line="292" w:lineRule="auto"/>
        <w:ind w:left="799" w:right="293" w:firstLine="7"/>
      </w:pPr>
      <w:r>
        <w:rPr>
          <w:color w:val="515555"/>
          <w:w w:val="110"/>
        </w:rPr>
        <w:t>Suppliers</w:t>
      </w:r>
      <w:r>
        <w:rPr>
          <w:color w:val="515555"/>
          <w:spacing w:val="-14"/>
          <w:w w:val="110"/>
        </w:rPr>
        <w:t xml:space="preserve"> </w:t>
      </w:r>
      <w:r>
        <w:rPr>
          <w:color w:val="515555"/>
          <w:w w:val="110"/>
        </w:rPr>
        <w:t>are</w:t>
      </w:r>
      <w:r>
        <w:rPr>
          <w:color w:val="515555"/>
          <w:spacing w:val="-21"/>
          <w:w w:val="110"/>
        </w:rPr>
        <w:t xml:space="preserve"> </w:t>
      </w:r>
      <w:r>
        <w:rPr>
          <w:color w:val="515555"/>
          <w:w w:val="110"/>
        </w:rPr>
        <w:t>expected</w:t>
      </w:r>
      <w:r>
        <w:rPr>
          <w:color w:val="515555"/>
          <w:spacing w:val="-16"/>
          <w:w w:val="110"/>
        </w:rPr>
        <w:t xml:space="preserve"> </w:t>
      </w:r>
      <w:r>
        <w:rPr>
          <w:color w:val="515555"/>
          <w:w w:val="110"/>
        </w:rPr>
        <w:t>to</w:t>
      </w:r>
      <w:r>
        <w:rPr>
          <w:color w:val="515555"/>
          <w:spacing w:val="-12"/>
          <w:w w:val="110"/>
        </w:rPr>
        <w:t xml:space="preserve"> </w:t>
      </w:r>
      <w:r>
        <w:rPr>
          <w:color w:val="515555"/>
          <w:w w:val="110"/>
        </w:rPr>
        <w:t>commit</w:t>
      </w:r>
      <w:r>
        <w:rPr>
          <w:color w:val="515555"/>
          <w:spacing w:val="-13"/>
          <w:w w:val="110"/>
        </w:rPr>
        <w:t xml:space="preserve"> </w:t>
      </w:r>
      <w:r>
        <w:rPr>
          <w:color w:val="515555"/>
          <w:w w:val="110"/>
        </w:rPr>
        <w:t>to</w:t>
      </w:r>
      <w:r>
        <w:rPr>
          <w:color w:val="515555"/>
          <w:spacing w:val="-11"/>
          <w:w w:val="110"/>
        </w:rPr>
        <w:t xml:space="preserve"> </w:t>
      </w:r>
      <w:r>
        <w:rPr>
          <w:color w:val="3A403E"/>
          <w:w w:val="110"/>
        </w:rPr>
        <w:t>a</w:t>
      </w:r>
      <w:r>
        <w:rPr>
          <w:color w:val="3A403E"/>
          <w:spacing w:val="-17"/>
          <w:w w:val="110"/>
        </w:rPr>
        <w:t xml:space="preserve"> </w:t>
      </w:r>
      <w:r>
        <w:rPr>
          <w:color w:val="515555"/>
          <w:w w:val="110"/>
        </w:rPr>
        <w:t>workplace</w:t>
      </w:r>
      <w:r>
        <w:rPr>
          <w:color w:val="515555"/>
          <w:spacing w:val="-14"/>
          <w:w w:val="110"/>
        </w:rPr>
        <w:t xml:space="preserve"> </w:t>
      </w:r>
      <w:r>
        <w:rPr>
          <w:color w:val="515555"/>
          <w:w w:val="110"/>
        </w:rPr>
        <w:t>free</w:t>
      </w:r>
      <w:r>
        <w:rPr>
          <w:color w:val="515555"/>
          <w:spacing w:val="-20"/>
          <w:w w:val="110"/>
        </w:rPr>
        <w:t xml:space="preserve"> </w:t>
      </w:r>
      <w:r>
        <w:rPr>
          <w:color w:val="515555"/>
          <w:w w:val="110"/>
        </w:rPr>
        <w:t xml:space="preserve">from workplace </w:t>
      </w:r>
      <w:r>
        <w:rPr>
          <w:color w:val="515555"/>
          <w:spacing w:val="-4"/>
          <w:w w:val="110"/>
        </w:rPr>
        <w:t>bullying</w:t>
      </w:r>
      <w:r>
        <w:rPr>
          <w:color w:val="6F7171"/>
          <w:spacing w:val="-4"/>
          <w:w w:val="110"/>
        </w:rPr>
        <w:t xml:space="preserve">, </w:t>
      </w:r>
      <w:r>
        <w:rPr>
          <w:color w:val="515555"/>
          <w:w w:val="110"/>
        </w:rPr>
        <w:t>harassment</w:t>
      </w:r>
      <w:r>
        <w:rPr>
          <w:color w:val="6F7171"/>
          <w:w w:val="110"/>
        </w:rPr>
        <w:t xml:space="preserve">, </w:t>
      </w:r>
      <w:r>
        <w:rPr>
          <w:color w:val="515555"/>
          <w:w w:val="110"/>
        </w:rPr>
        <w:t>vict</w:t>
      </w:r>
      <w:r>
        <w:rPr>
          <w:color w:val="1C2220"/>
          <w:w w:val="110"/>
        </w:rPr>
        <w:t>i</w:t>
      </w:r>
      <w:r>
        <w:rPr>
          <w:color w:val="515555"/>
          <w:w w:val="110"/>
        </w:rPr>
        <w:t>misation and abuse. Suppliers are expected not to bully workers or threaten workers with, or subject them to</w:t>
      </w:r>
      <w:r>
        <w:rPr>
          <w:color w:val="6F7171"/>
          <w:w w:val="110"/>
        </w:rPr>
        <w:t xml:space="preserve">, </w:t>
      </w:r>
      <w:r>
        <w:rPr>
          <w:color w:val="515555"/>
          <w:w w:val="110"/>
        </w:rPr>
        <w:t xml:space="preserve">unlawful or inhumane treatment. </w:t>
      </w:r>
      <w:r>
        <w:rPr>
          <w:color w:val="3A403E"/>
          <w:w w:val="110"/>
        </w:rPr>
        <w:t xml:space="preserve">This </w:t>
      </w:r>
      <w:r>
        <w:rPr>
          <w:color w:val="515555"/>
          <w:w w:val="110"/>
        </w:rPr>
        <w:t xml:space="preserve">includes, but is not </w:t>
      </w:r>
      <w:r>
        <w:rPr>
          <w:color w:val="1C2220"/>
          <w:w w:val="110"/>
        </w:rPr>
        <w:t>l</w:t>
      </w:r>
      <w:r>
        <w:rPr>
          <w:color w:val="515555"/>
          <w:w w:val="110"/>
        </w:rPr>
        <w:t>imited to, abuse and harassment which can be verba</w:t>
      </w:r>
      <w:r>
        <w:rPr>
          <w:color w:val="1C2220"/>
          <w:w w:val="110"/>
        </w:rPr>
        <w:t>l</w:t>
      </w:r>
      <w:r>
        <w:rPr>
          <w:color w:val="515555"/>
          <w:w w:val="110"/>
        </w:rPr>
        <w:t>, physical</w:t>
      </w:r>
      <w:r>
        <w:rPr>
          <w:color w:val="6F7171"/>
          <w:w w:val="110"/>
        </w:rPr>
        <w:t xml:space="preserve">, </w:t>
      </w:r>
      <w:r>
        <w:rPr>
          <w:color w:val="515555"/>
          <w:w w:val="110"/>
        </w:rPr>
        <w:t>sexual or psychological.</w:t>
      </w:r>
    </w:p>
    <w:p w:rsidR="0088738B" w:rsidRDefault="0088738B">
      <w:pPr>
        <w:pStyle w:val="BodyText"/>
      </w:pPr>
    </w:p>
    <w:p w:rsidR="0088738B" w:rsidRDefault="00BC3A26">
      <w:pPr>
        <w:pStyle w:val="Heading4"/>
        <w:ind w:left="800"/>
      </w:pPr>
      <w:r>
        <w:rPr>
          <w:color w:val="296AA1"/>
          <w:w w:val="105"/>
        </w:rPr>
        <w:t>Human rights</w:t>
      </w:r>
    </w:p>
    <w:p w:rsidR="0088738B" w:rsidRDefault="0088738B">
      <w:pPr>
        <w:pStyle w:val="BodyText"/>
        <w:spacing w:before="7"/>
        <w:rPr>
          <w:b/>
          <w:sz w:val="16"/>
        </w:rPr>
      </w:pPr>
    </w:p>
    <w:p w:rsidR="0088738B" w:rsidRDefault="00BC3A26">
      <w:pPr>
        <w:pStyle w:val="BodyText"/>
        <w:spacing w:line="285" w:lineRule="auto"/>
        <w:ind w:left="797" w:firstLine="2"/>
      </w:pPr>
      <w:r>
        <w:rPr>
          <w:color w:val="515555"/>
          <w:w w:val="110"/>
        </w:rPr>
        <w:t>Suppliers a</w:t>
      </w:r>
      <w:r>
        <w:rPr>
          <w:color w:val="1C2220"/>
          <w:w w:val="110"/>
        </w:rPr>
        <w:t>r</w:t>
      </w:r>
      <w:r>
        <w:rPr>
          <w:color w:val="515555"/>
          <w:w w:val="110"/>
        </w:rPr>
        <w:t>e expected to provide goods and services in a manner consistent with any applicable human rights obligations</w:t>
      </w:r>
      <w:r>
        <w:rPr>
          <w:color w:val="6F7171"/>
          <w:w w:val="110"/>
        </w:rPr>
        <w:t>.</w:t>
      </w:r>
    </w:p>
    <w:p w:rsidR="0088738B" w:rsidRDefault="0088738B">
      <w:pPr>
        <w:pStyle w:val="BodyText"/>
        <w:spacing w:before="2"/>
        <w:rPr>
          <w:sz w:val="15"/>
        </w:rPr>
      </w:pPr>
    </w:p>
    <w:p w:rsidR="0088738B" w:rsidRDefault="00BC3A26">
      <w:pPr>
        <w:pStyle w:val="Heading4"/>
        <w:ind w:left="793"/>
      </w:pPr>
      <w:r>
        <w:rPr>
          <w:color w:val="296AA1"/>
          <w:w w:val="105"/>
        </w:rPr>
        <w:t xml:space="preserve">Prevention </w:t>
      </w:r>
      <w:r>
        <w:rPr>
          <w:color w:val="4078AA"/>
          <w:w w:val="105"/>
        </w:rPr>
        <w:t xml:space="preserve">of </w:t>
      </w:r>
      <w:r>
        <w:rPr>
          <w:color w:val="296AA1"/>
          <w:w w:val="105"/>
        </w:rPr>
        <w:t>involuntary and underage labour</w:t>
      </w:r>
    </w:p>
    <w:p w:rsidR="0088738B" w:rsidRDefault="0088738B">
      <w:pPr>
        <w:pStyle w:val="BodyText"/>
        <w:spacing w:before="7"/>
        <w:rPr>
          <w:b/>
          <w:sz w:val="15"/>
        </w:rPr>
      </w:pPr>
    </w:p>
    <w:p w:rsidR="0088738B" w:rsidRDefault="00BC3A26">
      <w:pPr>
        <w:pStyle w:val="BodyText"/>
        <w:ind w:left="799"/>
      </w:pPr>
      <w:r>
        <w:rPr>
          <w:color w:val="515555"/>
          <w:w w:val="110"/>
        </w:rPr>
        <w:t>Suppliers are expected to:</w:t>
      </w:r>
    </w:p>
    <w:p w:rsidR="0088738B" w:rsidRDefault="0088738B">
      <w:pPr>
        <w:pStyle w:val="BodyText"/>
        <w:spacing w:before="5"/>
        <w:rPr>
          <w:sz w:val="15"/>
        </w:rPr>
      </w:pPr>
    </w:p>
    <w:p w:rsidR="0088738B" w:rsidRDefault="00BC3A26">
      <w:pPr>
        <w:pStyle w:val="ListParagraph"/>
        <w:numPr>
          <w:ilvl w:val="1"/>
          <w:numId w:val="11"/>
        </w:numPr>
        <w:tabs>
          <w:tab w:val="left" w:pos="1119"/>
        </w:tabs>
        <w:ind w:hanging="320"/>
        <w:rPr>
          <w:sz w:val="14"/>
        </w:rPr>
      </w:pPr>
      <w:r>
        <w:rPr>
          <w:color w:val="515555"/>
          <w:w w:val="110"/>
          <w:sz w:val="14"/>
        </w:rPr>
        <w:t>ensure</w:t>
      </w:r>
      <w:r>
        <w:rPr>
          <w:color w:val="515555"/>
          <w:spacing w:val="-8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that</w:t>
      </w:r>
      <w:r>
        <w:rPr>
          <w:color w:val="515555"/>
          <w:spacing w:val="-15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all</w:t>
      </w:r>
      <w:r>
        <w:rPr>
          <w:color w:val="515555"/>
          <w:spacing w:val="-18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work</w:t>
      </w:r>
      <w:r>
        <w:rPr>
          <w:color w:val="515555"/>
          <w:spacing w:val="-9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is</w:t>
      </w:r>
      <w:r>
        <w:rPr>
          <w:color w:val="515555"/>
          <w:spacing w:val="-8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undertaken</w:t>
      </w:r>
      <w:r>
        <w:rPr>
          <w:color w:val="515555"/>
          <w:spacing w:val="-11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without</w:t>
      </w:r>
      <w:r>
        <w:rPr>
          <w:color w:val="515555"/>
          <w:spacing w:val="-11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coercion;</w:t>
      </w:r>
    </w:p>
    <w:p w:rsidR="0088738B" w:rsidRDefault="0088738B">
      <w:pPr>
        <w:pStyle w:val="BodyText"/>
        <w:spacing w:before="1"/>
        <w:rPr>
          <w:sz w:val="16"/>
        </w:rPr>
      </w:pPr>
    </w:p>
    <w:p w:rsidR="0088738B" w:rsidRDefault="00BC3A26">
      <w:pPr>
        <w:pStyle w:val="ListParagraph"/>
        <w:numPr>
          <w:ilvl w:val="1"/>
          <w:numId w:val="11"/>
        </w:numPr>
        <w:tabs>
          <w:tab w:val="left" w:pos="1117"/>
        </w:tabs>
        <w:spacing w:line="268" w:lineRule="auto"/>
        <w:ind w:right="106" w:hanging="320"/>
        <w:rPr>
          <w:sz w:val="14"/>
        </w:rPr>
      </w:pPr>
      <w:r>
        <w:rPr>
          <w:color w:val="515555"/>
          <w:w w:val="110"/>
          <w:sz w:val="14"/>
        </w:rPr>
        <w:t>not</w:t>
      </w:r>
      <w:r>
        <w:rPr>
          <w:color w:val="515555"/>
          <w:spacing w:val="-7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use</w:t>
      </w:r>
      <w:r>
        <w:rPr>
          <w:color w:val="515555"/>
          <w:spacing w:val="-10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any</w:t>
      </w:r>
      <w:r>
        <w:rPr>
          <w:color w:val="515555"/>
          <w:spacing w:val="-20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form</w:t>
      </w:r>
      <w:r>
        <w:rPr>
          <w:color w:val="515555"/>
          <w:spacing w:val="-19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of</w:t>
      </w:r>
      <w:r>
        <w:rPr>
          <w:color w:val="515555"/>
          <w:spacing w:val="-16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forced,</w:t>
      </w:r>
      <w:r>
        <w:rPr>
          <w:color w:val="515555"/>
          <w:spacing w:val="-15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bonded</w:t>
      </w:r>
      <w:r>
        <w:rPr>
          <w:color w:val="515555"/>
          <w:spacing w:val="-15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or</w:t>
      </w:r>
      <w:r>
        <w:rPr>
          <w:color w:val="515555"/>
          <w:spacing w:val="-11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indentured</w:t>
      </w:r>
      <w:r>
        <w:rPr>
          <w:color w:val="515555"/>
          <w:spacing w:val="-17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labour</w:t>
      </w:r>
      <w:r>
        <w:rPr>
          <w:color w:val="6F7171"/>
          <w:w w:val="110"/>
          <w:sz w:val="14"/>
        </w:rPr>
        <w:t>;</w:t>
      </w:r>
      <w:r>
        <w:rPr>
          <w:color w:val="515555"/>
          <w:w w:val="110"/>
          <w:sz w:val="14"/>
        </w:rPr>
        <w:t xml:space="preserve"> and</w:t>
      </w:r>
    </w:p>
    <w:p w:rsidR="0088738B" w:rsidRDefault="0088738B">
      <w:pPr>
        <w:pStyle w:val="BodyText"/>
        <w:spacing w:before="1"/>
        <w:rPr>
          <w:sz w:val="15"/>
        </w:rPr>
      </w:pPr>
    </w:p>
    <w:p w:rsidR="0088738B" w:rsidRDefault="00BC3A26">
      <w:pPr>
        <w:pStyle w:val="ListParagraph"/>
        <w:numPr>
          <w:ilvl w:val="1"/>
          <w:numId w:val="11"/>
        </w:numPr>
        <w:tabs>
          <w:tab w:val="left" w:pos="1116"/>
        </w:tabs>
        <w:spacing w:line="278" w:lineRule="auto"/>
        <w:ind w:left="1115" w:right="290" w:hanging="317"/>
        <w:rPr>
          <w:sz w:val="14"/>
        </w:rPr>
      </w:pPr>
      <w:r>
        <w:rPr>
          <w:color w:val="515555"/>
          <w:w w:val="110"/>
          <w:sz w:val="14"/>
        </w:rPr>
        <w:t>emp</w:t>
      </w:r>
      <w:r>
        <w:rPr>
          <w:color w:val="1C2220"/>
          <w:w w:val="110"/>
          <w:sz w:val="14"/>
        </w:rPr>
        <w:t>l</w:t>
      </w:r>
      <w:r>
        <w:rPr>
          <w:color w:val="515555"/>
          <w:w w:val="110"/>
          <w:sz w:val="14"/>
        </w:rPr>
        <w:t>oy</w:t>
      </w:r>
      <w:r>
        <w:rPr>
          <w:color w:val="515555"/>
          <w:spacing w:val="-15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only</w:t>
      </w:r>
      <w:r>
        <w:rPr>
          <w:color w:val="515555"/>
          <w:spacing w:val="-23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workers</w:t>
      </w:r>
      <w:r>
        <w:rPr>
          <w:color w:val="515555"/>
          <w:spacing w:val="-5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who</w:t>
      </w:r>
      <w:r>
        <w:rPr>
          <w:color w:val="515555"/>
          <w:spacing w:val="-18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are</w:t>
      </w:r>
      <w:r>
        <w:rPr>
          <w:color w:val="515555"/>
          <w:spacing w:val="-13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the</w:t>
      </w:r>
      <w:r>
        <w:rPr>
          <w:color w:val="515555"/>
          <w:spacing w:val="-20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applicable</w:t>
      </w:r>
      <w:r>
        <w:rPr>
          <w:color w:val="515555"/>
          <w:spacing w:val="-17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minimum legal</w:t>
      </w:r>
      <w:r>
        <w:rPr>
          <w:color w:val="515555"/>
          <w:spacing w:val="-5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age.</w:t>
      </w:r>
    </w:p>
    <w:p w:rsidR="0088738B" w:rsidRDefault="0088738B">
      <w:pPr>
        <w:pStyle w:val="BodyText"/>
        <w:spacing w:before="6"/>
      </w:pPr>
    </w:p>
    <w:p w:rsidR="0088738B" w:rsidRDefault="00BC3A26">
      <w:pPr>
        <w:pStyle w:val="BodyText"/>
        <w:spacing w:before="1" w:line="288" w:lineRule="auto"/>
        <w:ind w:left="804" w:hanging="6"/>
      </w:pPr>
      <w:r>
        <w:rPr>
          <w:color w:val="515555"/>
          <w:w w:val="110"/>
        </w:rPr>
        <w:t xml:space="preserve">All use of temporary and outsourced labour should </w:t>
      </w:r>
      <w:r>
        <w:rPr>
          <w:color w:val="3A403E"/>
          <w:w w:val="110"/>
        </w:rPr>
        <w:t xml:space="preserve">be </w:t>
      </w:r>
      <w:r>
        <w:rPr>
          <w:color w:val="515555"/>
          <w:w w:val="110"/>
        </w:rPr>
        <w:t>within the limits of the law</w:t>
      </w:r>
      <w:r>
        <w:rPr>
          <w:color w:val="6F7171"/>
          <w:w w:val="110"/>
        </w:rPr>
        <w:t xml:space="preserve">. </w:t>
      </w:r>
      <w:r>
        <w:rPr>
          <w:color w:val="515555"/>
          <w:w w:val="110"/>
        </w:rPr>
        <w:t>Suppliers are therefore expected to:</w:t>
      </w:r>
    </w:p>
    <w:p w:rsidR="0088738B" w:rsidRDefault="0088738B">
      <w:pPr>
        <w:pStyle w:val="BodyText"/>
        <w:spacing w:before="8"/>
        <w:rPr>
          <w:sz w:val="12"/>
        </w:rPr>
      </w:pPr>
    </w:p>
    <w:p w:rsidR="0088738B" w:rsidRDefault="00BC3A26">
      <w:pPr>
        <w:pStyle w:val="ListParagraph"/>
        <w:numPr>
          <w:ilvl w:val="0"/>
          <w:numId w:val="5"/>
        </w:numPr>
        <w:tabs>
          <w:tab w:val="left" w:pos="1116"/>
        </w:tabs>
        <w:ind w:hanging="317"/>
        <w:rPr>
          <w:sz w:val="14"/>
        </w:rPr>
      </w:pPr>
      <w:r>
        <w:rPr>
          <w:color w:val="515555"/>
          <w:w w:val="110"/>
          <w:sz w:val="14"/>
        </w:rPr>
        <w:t>use</w:t>
      </w:r>
      <w:r>
        <w:rPr>
          <w:color w:val="515555"/>
          <w:spacing w:val="-6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all</w:t>
      </w:r>
      <w:r>
        <w:rPr>
          <w:color w:val="515555"/>
          <w:spacing w:val="-11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reasonable</w:t>
      </w:r>
      <w:r>
        <w:rPr>
          <w:color w:val="515555"/>
          <w:spacing w:val="-6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endeavours</w:t>
      </w:r>
      <w:r>
        <w:rPr>
          <w:color w:val="515555"/>
          <w:spacing w:val="1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to</w:t>
      </w:r>
      <w:r>
        <w:rPr>
          <w:color w:val="515555"/>
          <w:spacing w:val="-12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ensure</w:t>
      </w:r>
      <w:r>
        <w:rPr>
          <w:color w:val="515555"/>
          <w:spacing w:val="-10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that</w:t>
      </w:r>
      <w:r>
        <w:rPr>
          <w:color w:val="515555"/>
          <w:spacing w:val="-10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the</w:t>
      </w:r>
    </w:p>
    <w:p w:rsidR="0088738B" w:rsidRDefault="00BC3A26">
      <w:pPr>
        <w:pStyle w:val="BodyText"/>
        <w:spacing w:before="41" w:line="300" w:lineRule="auto"/>
        <w:ind w:left="1122" w:right="-4"/>
      </w:pPr>
      <w:r>
        <w:rPr>
          <w:color w:val="515555"/>
          <w:w w:val="110"/>
        </w:rPr>
        <w:t>third-party</w:t>
      </w:r>
      <w:r>
        <w:rPr>
          <w:color w:val="515555"/>
          <w:spacing w:val="-11"/>
          <w:w w:val="110"/>
        </w:rPr>
        <w:t xml:space="preserve"> </w:t>
      </w:r>
      <w:r>
        <w:rPr>
          <w:color w:val="3A403E"/>
          <w:w w:val="110"/>
        </w:rPr>
        <w:t>recruitment</w:t>
      </w:r>
      <w:r>
        <w:rPr>
          <w:color w:val="3A403E"/>
          <w:spacing w:val="-17"/>
          <w:w w:val="110"/>
        </w:rPr>
        <w:t xml:space="preserve"> </w:t>
      </w:r>
      <w:r>
        <w:rPr>
          <w:color w:val="515555"/>
          <w:w w:val="110"/>
        </w:rPr>
        <w:t>agencies</w:t>
      </w:r>
      <w:r>
        <w:rPr>
          <w:color w:val="515555"/>
          <w:spacing w:val="-19"/>
          <w:w w:val="110"/>
        </w:rPr>
        <w:t xml:space="preserve"> </w:t>
      </w:r>
      <w:r>
        <w:rPr>
          <w:color w:val="515555"/>
          <w:w w:val="110"/>
        </w:rPr>
        <w:t>it</w:t>
      </w:r>
      <w:r>
        <w:rPr>
          <w:color w:val="515555"/>
          <w:spacing w:val="-15"/>
          <w:w w:val="110"/>
        </w:rPr>
        <w:t xml:space="preserve"> </w:t>
      </w:r>
      <w:r>
        <w:rPr>
          <w:color w:val="515555"/>
          <w:w w:val="110"/>
        </w:rPr>
        <w:t>uses</w:t>
      </w:r>
      <w:r>
        <w:rPr>
          <w:color w:val="515555"/>
          <w:spacing w:val="-20"/>
          <w:w w:val="110"/>
        </w:rPr>
        <w:t xml:space="preserve"> </w:t>
      </w:r>
      <w:r>
        <w:rPr>
          <w:color w:val="515555"/>
          <w:w w:val="110"/>
        </w:rPr>
        <w:t>are</w:t>
      </w:r>
      <w:r>
        <w:rPr>
          <w:color w:val="515555"/>
          <w:spacing w:val="-20"/>
          <w:w w:val="110"/>
        </w:rPr>
        <w:t xml:space="preserve"> </w:t>
      </w:r>
      <w:r>
        <w:rPr>
          <w:color w:val="515555"/>
          <w:w w:val="110"/>
        </w:rPr>
        <w:t>compliant</w:t>
      </w:r>
      <w:r>
        <w:rPr>
          <w:color w:val="515555"/>
          <w:spacing w:val="-12"/>
          <w:w w:val="110"/>
        </w:rPr>
        <w:t xml:space="preserve"> </w:t>
      </w:r>
      <w:r>
        <w:rPr>
          <w:color w:val="515555"/>
          <w:w w:val="110"/>
        </w:rPr>
        <w:t>with the</w:t>
      </w:r>
      <w:r>
        <w:rPr>
          <w:color w:val="515555"/>
          <w:spacing w:val="-11"/>
          <w:w w:val="110"/>
        </w:rPr>
        <w:t xml:space="preserve"> </w:t>
      </w:r>
      <w:r>
        <w:rPr>
          <w:color w:val="515555"/>
          <w:w w:val="110"/>
        </w:rPr>
        <w:t>provisions of</w:t>
      </w:r>
      <w:r>
        <w:rPr>
          <w:color w:val="515555"/>
          <w:spacing w:val="-13"/>
          <w:w w:val="110"/>
        </w:rPr>
        <w:t xml:space="preserve"> </w:t>
      </w:r>
      <w:r>
        <w:rPr>
          <w:color w:val="515555"/>
          <w:w w:val="110"/>
        </w:rPr>
        <w:t>this</w:t>
      </w:r>
      <w:r>
        <w:rPr>
          <w:color w:val="515555"/>
          <w:spacing w:val="-20"/>
          <w:w w:val="110"/>
        </w:rPr>
        <w:t xml:space="preserve"> </w:t>
      </w:r>
      <w:r>
        <w:rPr>
          <w:color w:val="515555"/>
          <w:w w:val="110"/>
        </w:rPr>
        <w:t>Code</w:t>
      </w:r>
      <w:r>
        <w:rPr>
          <w:color w:val="515555"/>
          <w:spacing w:val="-10"/>
          <w:w w:val="110"/>
        </w:rPr>
        <w:t xml:space="preserve"> </w:t>
      </w:r>
      <w:r>
        <w:rPr>
          <w:color w:val="515555"/>
          <w:w w:val="110"/>
        </w:rPr>
        <w:t>and</w:t>
      </w:r>
      <w:r>
        <w:rPr>
          <w:color w:val="515555"/>
          <w:spacing w:val="-10"/>
          <w:w w:val="110"/>
        </w:rPr>
        <w:t xml:space="preserve"> </w:t>
      </w:r>
      <w:r>
        <w:rPr>
          <w:color w:val="515555"/>
          <w:w w:val="110"/>
        </w:rPr>
        <w:t>applicable</w:t>
      </w:r>
      <w:r>
        <w:rPr>
          <w:color w:val="515555"/>
          <w:spacing w:val="-1"/>
          <w:w w:val="110"/>
        </w:rPr>
        <w:t xml:space="preserve"> </w:t>
      </w:r>
      <w:r>
        <w:rPr>
          <w:color w:val="6F7171"/>
          <w:w w:val="110"/>
        </w:rPr>
        <w:t>l</w:t>
      </w:r>
      <w:r>
        <w:rPr>
          <w:color w:val="515555"/>
          <w:w w:val="110"/>
        </w:rPr>
        <w:t>a</w:t>
      </w:r>
      <w:r>
        <w:rPr>
          <w:color w:val="6F7171"/>
          <w:w w:val="110"/>
        </w:rPr>
        <w:t>w;</w:t>
      </w:r>
      <w:r>
        <w:rPr>
          <w:color w:val="6F7171"/>
          <w:spacing w:val="-14"/>
          <w:w w:val="110"/>
        </w:rPr>
        <w:t xml:space="preserve"> </w:t>
      </w:r>
      <w:r>
        <w:rPr>
          <w:color w:val="515555"/>
          <w:w w:val="110"/>
        </w:rPr>
        <w:t>and</w:t>
      </w:r>
    </w:p>
    <w:p w:rsidR="0088738B" w:rsidRDefault="00BC3A26">
      <w:pPr>
        <w:pStyle w:val="ListParagraph"/>
        <w:numPr>
          <w:ilvl w:val="0"/>
          <w:numId w:val="5"/>
        </w:numPr>
        <w:tabs>
          <w:tab w:val="left" w:pos="1117"/>
        </w:tabs>
        <w:spacing w:before="130" w:line="295" w:lineRule="auto"/>
        <w:ind w:left="1118" w:right="8" w:hanging="320"/>
        <w:jc w:val="both"/>
        <w:rPr>
          <w:sz w:val="14"/>
        </w:rPr>
      </w:pPr>
      <w:r>
        <w:rPr>
          <w:color w:val="515555"/>
          <w:w w:val="110"/>
          <w:sz w:val="14"/>
        </w:rPr>
        <w:t>be</w:t>
      </w:r>
      <w:r>
        <w:rPr>
          <w:color w:val="515555"/>
          <w:spacing w:val="-8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responsible</w:t>
      </w:r>
      <w:r>
        <w:rPr>
          <w:color w:val="515555"/>
          <w:spacing w:val="-14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for</w:t>
      </w:r>
      <w:r>
        <w:rPr>
          <w:color w:val="515555"/>
          <w:spacing w:val="-4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payment</w:t>
      </w:r>
      <w:r>
        <w:rPr>
          <w:color w:val="515555"/>
          <w:spacing w:val="-11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of</w:t>
      </w:r>
      <w:r>
        <w:rPr>
          <w:color w:val="515555"/>
          <w:spacing w:val="-10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all</w:t>
      </w:r>
      <w:r>
        <w:rPr>
          <w:color w:val="515555"/>
          <w:spacing w:val="-13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recruitment-related</w:t>
      </w:r>
      <w:r>
        <w:rPr>
          <w:color w:val="515555"/>
          <w:spacing w:val="-14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fees and</w:t>
      </w:r>
      <w:r>
        <w:rPr>
          <w:color w:val="515555"/>
          <w:spacing w:val="-13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expenses</w:t>
      </w:r>
      <w:r>
        <w:rPr>
          <w:color w:val="515555"/>
          <w:spacing w:val="-15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in</w:t>
      </w:r>
      <w:r>
        <w:rPr>
          <w:color w:val="515555"/>
          <w:spacing w:val="-8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recruiting</w:t>
      </w:r>
      <w:r>
        <w:rPr>
          <w:color w:val="515555"/>
          <w:spacing w:val="-20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foreign</w:t>
      </w:r>
      <w:r>
        <w:rPr>
          <w:color w:val="515555"/>
          <w:spacing w:val="-15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contract</w:t>
      </w:r>
      <w:r>
        <w:rPr>
          <w:color w:val="515555"/>
          <w:spacing w:val="-6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workers</w:t>
      </w:r>
      <w:r>
        <w:rPr>
          <w:color w:val="515555"/>
          <w:spacing w:val="-11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either directly</w:t>
      </w:r>
      <w:r>
        <w:rPr>
          <w:color w:val="515555"/>
          <w:spacing w:val="-22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or</w:t>
      </w:r>
      <w:r>
        <w:rPr>
          <w:color w:val="515555"/>
          <w:spacing w:val="-10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through</w:t>
      </w:r>
      <w:r>
        <w:rPr>
          <w:color w:val="515555"/>
          <w:spacing w:val="-11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third</w:t>
      </w:r>
      <w:r>
        <w:rPr>
          <w:color w:val="515555"/>
          <w:spacing w:val="-11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party</w:t>
      </w:r>
      <w:r>
        <w:rPr>
          <w:color w:val="515555"/>
          <w:spacing w:val="-19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agencies</w:t>
      </w:r>
      <w:r>
        <w:rPr>
          <w:color w:val="6F7171"/>
          <w:w w:val="110"/>
          <w:sz w:val="14"/>
        </w:rPr>
        <w:t>.</w:t>
      </w:r>
    </w:p>
    <w:p w:rsidR="0088738B" w:rsidRDefault="0088738B">
      <w:pPr>
        <w:pStyle w:val="BodyText"/>
        <w:spacing w:before="7"/>
        <w:rPr>
          <w:sz w:val="13"/>
        </w:rPr>
      </w:pPr>
    </w:p>
    <w:p w:rsidR="0088738B" w:rsidRDefault="00BC3A26">
      <w:pPr>
        <w:pStyle w:val="Heading4"/>
        <w:ind w:left="792"/>
      </w:pPr>
      <w:r>
        <w:rPr>
          <w:color w:val="296AA1"/>
          <w:w w:val="105"/>
        </w:rPr>
        <w:t>Working hours</w:t>
      </w:r>
      <w:r>
        <w:rPr>
          <w:color w:val="517D97"/>
          <w:w w:val="105"/>
        </w:rPr>
        <w:t xml:space="preserve">, </w:t>
      </w:r>
      <w:r>
        <w:rPr>
          <w:color w:val="296AA1"/>
          <w:w w:val="105"/>
        </w:rPr>
        <w:t xml:space="preserve">wages </w:t>
      </w:r>
      <w:r>
        <w:rPr>
          <w:color w:val="4078AA"/>
          <w:w w:val="105"/>
        </w:rPr>
        <w:t xml:space="preserve">and </w:t>
      </w:r>
      <w:r>
        <w:rPr>
          <w:color w:val="296AA1"/>
          <w:w w:val="105"/>
        </w:rPr>
        <w:t>benefits</w:t>
      </w:r>
    </w:p>
    <w:p w:rsidR="0088738B" w:rsidRDefault="0088738B">
      <w:pPr>
        <w:pStyle w:val="BodyText"/>
        <w:spacing w:before="7"/>
        <w:rPr>
          <w:b/>
          <w:sz w:val="15"/>
        </w:rPr>
      </w:pPr>
    </w:p>
    <w:p w:rsidR="0088738B" w:rsidRDefault="00BC3A26">
      <w:pPr>
        <w:pStyle w:val="BodyText"/>
        <w:ind w:left="799"/>
      </w:pPr>
      <w:r>
        <w:rPr>
          <w:color w:val="515555"/>
          <w:w w:val="110"/>
        </w:rPr>
        <w:t>Suppliers must:</w:t>
      </w:r>
    </w:p>
    <w:p w:rsidR="0088738B" w:rsidRDefault="0088738B">
      <w:pPr>
        <w:pStyle w:val="BodyText"/>
        <w:spacing w:before="8"/>
        <w:rPr>
          <w:sz w:val="16"/>
        </w:rPr>
      </w:pPr>
    </w:p>
    <w:p w:rsidR="0088738B" w:rsidRDefault="00BC3A26">
      <w:pPr>
        <w:pStyle w:val="ListParagraph"/>
        <w:numPr>
          <w:ilvl w:val="0"/>
          <w:numId w:val="4"/>
        </w:numPr>
        <w:tabs>
          <w:tab w:val="left" w:pos="1116"/>
        </w:tabs>
        <w:spacing w:line="285" w:lineRule="auto"/>
        <w:ind w:right="138" w:hanging="317"/>
        <w:rPr>
          <w:sz w:val="14"/>
        </w:rPr>
      </w:pPr>
      <w:r>
        <w:rPr>
          <w:color w:val="515555"/>
          <w:w w:val="110"/>
          <w:sz w:val="14"/>
        </w:rPr>
        <w:t>follow</w:t>
      </w:r>
      <w:r>
        <w:rPr>
          <w:color w:val="515555"/>
          <w:spacing w:val="-14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all</w:t>
      </w:r>
      <w:r>
        <w:rPr>
          <w:color w:val="515555"/>
          <w:spacing w:val="-18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applicable</w:t>
      </w:r>
      <w:r>
        <w:rPr>
          <w:color w:val="515555"/>
          <w:spacing w:val="-9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laws</w:t>
      </w:r>
      <w:r>
        <w:rPr>
          <w:color w:val="515555"/>
          <w:spacing w:val="-14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and</w:t>
      </w:r>
      <w:r>
        <w:rPr>
          <w:color w:val="515555"/>
          <w:spacing w:val="-13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regulations</w:t>
      </w:r>
      <w:r>
        <w:rPr>
          <w:color w:val="515555"/>
          <w:spacing w:val="-13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with</w:t>
      </w:r>
      <w:r>
        <w:rPr>
          <w:color w:val="515555"/>
          <w:spacing w:val="-27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respect</w:t>
      </w:r>
      <w:r>
        <w:rPr>
          <w:color w:val="515555"/>
          <w:spacing w:val="-7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 xml:space="preserve">to wages, working hours and workers </w:t>
      </w:r>
      <w:r>
        <w:rPr>
          <w:color w:val="6F7171"/>
          <w:w w:val="110"/>
          <w:sz w:val="14"/>
        </w:rPr>
        <w:t>c</w:t>
      </w:r>
      <w:r>
        <w:rPr>
          <w:color w:val="515555"/>
          <w:w w:val="110"/>
          <w:sz w:val="14"/>
        </w:rPr>
        <w:t>ompensat</w:t>
      </w:r>
      <w:r>
        <w:rPr>
          <w:color w:val="6F7171"/>
          <w:w w:val="110"/>
          <w:sz w:val="14"/>
        </w:rPr>
        <w:t>i</w:t>
      </w:r>
      <w:r>
        <w:rPr>
          <w:color w:val="515555"/>
          <w:w w:val="110"/>
          <w:sz w:val="14"/>
        </w:rPr>
        <w:t>on</w:t>
      </w:r>
      <w:r>
        <w:rPr>
          <w:color w:val="3A403E"/>
          <w:w w:val="110"/>
          <w:sz w:val="14"/>
        </w:rPr>
        <w:t xml:space="preserve"> insurance</w:t>
      </w:r>
      <w:r>
        <w:rPr>
          <w:color w:val="6F7171"/>
          <w:w w:val="110"/>
          <w:sz w:val="14"/>
        </w:rPr>
        <w:t>;</w:t>
      </w:r>
    </w:p>
    <w:p w:rsidR="0088738B" w:rsidRDefault="0088738B">
      <w:pPr>
        <w:pStyle w:val="BodyText"/>
        <w:spacing w:before="3"/>
        <w:rPr>
          <w:sz w:val="13"/>
        </w:rPr>
      </w:pPr>
    </w:p>
    <w:p w:rsidR="0088738B" w:rsidRDefault="00BC3A26">
      <w:pPr>
        <w:pStyle w:val="ListParagraph"/>
        <w:numPr>
          <w:ilvl w:val="0"/>
          <w:numId w:val="4"/>
        </w:numPr>
        <w:tabs>
          <w:tab w:val="left" w:pos="1116"/>
        </w:tabs>
        <w:spacing w:line="290" w:lineRule="auto"/>
        <w:ind w:right="109" w:hanging="317"/>
        <w:rPr>
          <w:sz w:val="14"/>
        </w:rPr>
      </w:pPr>
      <w:r>
        <w:rPr>
          <w:color w:val="515555"/>
          <w:w w:val="110"/>
          <w:sz w:val="14"/>
        </w:rPr>
        <w:t xml:space="preserve">ensure that all workers receive their legally mandated minimum </w:t>
      </w:r>
      <w:r>
        <w:rPr>
          <w:color w:val="515555"/>
          <w:spacing w:val="-4"/>
          <w:w w:val="110"/>
          <w:sz w:val="14"/>
        </w:rPr>
        <w:t>wages</w:t>
      </w:r>
      <w:r>
        <w:rPr>
          <w:color w:val="6F7171"/>
          <w:spacing w:val="-4"/>
          <w:w w:val="110"/>
          <w:sz w:val="14"/>
        </w:rPr>
        <w:t xml:space="preserve">, </w:t>
      </w:r>
      <w:r>
        <w:rPr>
          <w:color w:val="515555"/>
          <w:w w:val="110"/>
          <w:sz w:val="14"/>
        </w:rPr>
        <w:t>benefits, superannuation, leave ent</w:t>
      </w:r>
      <w:r>
        <w:rPr>
          <w:color w:val="1C2220"/>
          <w:w w:val="110"/>
          <w:sz w:val="14"/>
        </w:rPr>
        <w:t>i</w:t>
      </w:r>
      <w:r>
        <w:rPr>
          <w:color w:val="515555"/>
          <w:w w:val="110"/>
          <w:sz w:val="14"/>
        </w:rPr>
        <w:t>tlements</w:t>
      </w:r>
      <w:r>
        <w:rPr>
          <w:color w:val="515555"/>
          <w:spacing w:val="-10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and</w:t>
      </w:r>
      <w:r>
        <w:rPr>
          <w:color w:val="515555"/>
          <w:spacing w:val="-13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time</w:t>
      </w:r>
      <w:r>
        <w:rPr>
          <w:color w:val="515555"/>
          <w:spacing w:val="-21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off</w:t>
      </w:r>
      <w:r>
        <w:rPr>
          <w:color w:val="515555"/>
          <w:spacing w:val="-17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for</w:t>
      </w:r>
      <w:r>
        <w:rPr>
          <w:color w:val="515555"/>
          <w:spacing w:val="-10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legally</w:t>
      </w:r>
      <w:r>
        <w:rPr>
          <w:color w:val="515555"/>
          <w:spacing w:val="-21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recognised</w:t>
      </w:r>
      <w:r>
        <w:rPr>
          <w:color w:val="515555"/>
          <w:spacing w:val="-10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holidays; and</w:t>
      </w:r>
    </w:p>
    <w:p w:rsidR="0088738B" w:rsidRDefault="0088738B">
      <w:pPr>
        <w:pStyle w:val="BodyText"/>
        <w:spacing w:before="8"/>
        <w:rPr>
          <w:sz w:val="13"/>
        </w:rPr>
      </w:pPr>
    </w:p>
    <w:p w:rsidR="0088738B" w:rsidRDefault="00BC3A26">
      <w:pPr>
        <w:pStyle w:val="ListParagraph"/>
        <w:numPr>
          <w:ilvl w:val="0"/>
          <w:numId w:val="4"/>
        </w:numPr>
        <w:tabs>
          <w:tab w:val="left" w:pos="1117"/>
        </w:tabs>
        <w:spacing w:line="292" w:lineRule="auto"/>
        <w:ind w:left="1118" w:right="90" w:hanging="320"/>
        <w:rPr>
          <w:sz w:val="14"/>
        </w:rPr>
      </w:pPr>
      <w:r>
        <w:rPr>
          <w:color w:val="3A403E"/>
          <w:w w:val="110"/>
          <w:sz w:val="14"/>
        </w:rPr>
        <w:t>pay</w:t>
      </w:r>
      <w:r>
        <w:rPr>
          <w:color w:val="3A403E"/>
          <w:spacing w:val="-3"/>
          <w:w w:val="110"/>
          <w:sz w:val="14"/>
        </w:rPr>
        <w:t xml:space="preserve"> </w:t>
      </w:r>
      <w:r>
        <w:rPr>
          <w:color w:val="515555"/>
          <w:spacing w:val="-5"/>
          <w:w w:val="110"/>
          <w:sz w:val="14"/>
        </w:rPr>
        <w:t>workers</w:t>
      </w:r>
      <w:r>
        <w:rPr>
          <w:color w:val="6F7171"/>
          <w:spacing w:val="-5"/>
          <w:w w:val="110"/>
          <w:sz w:val="14"/>
        </w:rPr>
        <w:t>'</w:t>
      </w:r>
      <w:r>
        <w:rPr>
          <w:color w:val="6F7171"/>
          <w:spacing w:val="-4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wages</w:t>
      </w:r>
      <w:r>
        <w:rPr>
          <w:color w:val="515555"/>
          <w:spacing w:val="-13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as</w:t>
      </w:r>
      <w:r>
        <w:rPr>
          <w:color w:val="515555"/>
          <w:spacing w:val="-4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requ</w:t>
      </w:r>
      <w:r>
        <w:rPr>
          <w:color w:val="1C2220"/>
          <w:w w:val="110"/>
          <w:sz w:val="14"/>
        </w:rPr>
        <w:t>i</w:t>
      </w:r>
      <w:r>
        <w:rPr>
          <w:color w:val="3A403E"/>
          <w:w w:val="110"/>
          <w:sz w:val="14"/>
        </w:rPr>
        <w:t>red</w:t>
      </w:r>
      <w:r>
        <w:rPr>
          <w:color w:val="3A403E"/>
          <w:spacing w:val="-7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under</w:t>
      </w:r>
      <w:r>
        <w:rPr>
          <w:color w:val="515555"/>
          <w:spacing w:val="-18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applicable</w:t>
      </w:r>
      <w:r>
        <w:rPr>
          <w:color w:val="515555"/>
          <w:spacing w:val="-6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laws</w:t>
      </w:r>
      <w:r>
        <w:rPr>
          <w:color w:val="515555"/>
          <w:spacing w:val="-16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 xml:space="preserve">in a timely </w:t>
      </w:r>
      <w:r>
        <w:rPr>
          <w:color w:val="515555"/>
          <w:spacing w:val="-4"/>
          <w:w w:val="110"/>
          <w:sz w:val="14"/>
        </w:rPr>
        <w:t>mann</w:t>
      </w:r>
      <w:r>
        <w:rPr>
          <w:color w:val="6F7171"/>
          <w:spacing w:val="-4"/>
          <w:w w:val="110"/>
          <w:sz w:val="14"/>
        </w:rPr>
        <w:t>e</w:t>
      </w:r>
      <w:r>
        <w:rPr>
          <w:color w:val="515555"/>
          <w:spacing w:val="-4"/>
          <w:w w:val="110"/>
          <w:sz w:val="14"/>
        </w:rPr>
        <w:t xml:space="preserve">r </w:t>
      </w:r>
      <w:r>
        <w:rPr>
          <w:color w:val="515555"/>
          <w:w w:val="110"/>
          <w:sz w:val="14"/>
        </w:rPr>
        <w:t xml:space="preserve">and not </w:t>
      </w:r>
      <w:r>
        <w:rPr>
          <w:color w:val="3A403E"/>
          <w:w w:val="110"/>
          <w:sz w:val="14"/>
        </w:rPr>
        <w:t xml:space="preserve">be </w:t>
      </w:r>
      <w:r>
        <w:rPr>
          <w:color w:val="515555"/>
          <w:w w:val="110"/>
          <w:sz w:val="14"/>
        </w:rPr>
        <w:t xml:space="preserve">expected </w:t>
      </w:r>
      <w:r>
        <w:rPr>
          <w:color w:val="3A403E"/>
          <w:w w:val="110"/>
          <w:sz w:val="14"/>
        </w:rPr>
        <w:t xml:space="preserve">to </w:t>
      </w:r>
      <w:r>
        <w:rPr>
          <w:color w:val="515555"/>
          <w:w w:val="110"/>
          <w:sz w:val="14"/>
        </w:rPr>
        <w:t xml:space="preserve">use wage deductions as a disciplinary measure. All overtime is expected to be reasonable and paid at the rate and </w:t>
      </w:r>
      <w:r>
        <w:rPr>
          <w:color w:val="1C2220"/>
          <w:w w:val="110"/>
          <w:sz w:val="14"/>
        </w:rPr>
        <w:t>i</w:t>
      </w:r>
      <w:r>
        <w:rPr>
          <w:color w:val="515555"/>
          <w:w w:val="110"/>
          <w:sz w:val="14"/>
        </w:rPr>
        <w:t xml:space="preserve">n accordance </w:t>
      </w:r>
      <w:r>
        <w:rPr>
          <w:color w:val="515555"/>
          <w:spacing w:val="-4"/>
          <w:w w:val="110"/>
          <w:sz w:val="14"/>
        </w:rPr>
        <w:t>w</w:t>
      </w:r>
      <w:r>
        <w:rPr>
          <w:color w:val="1C2220"/>
          <w:spacing w:val="-4"/>
          <w:w w:val="110"/>
          <w:sz w:val="14"/>
        </w:rPr>
        <w:t>i</w:t>
      </w:r>
      <w:r>
        <w:rPr>
          <w:color w:val="515555"/>
          <w:spacing w:val="-4"/>
          <w:w w:val="110"/>
          <w:sz w:val="14"/>
        </w:rPr>
        <w:t xml:space="preserve">th </w:t>
      </w:r>
      <w:r>
        <w:rPr>
          <w:color w:val="515555"/>
          <w:w w:val="110"/>
          <w:sz w:val="14"/>
        </w:rPr>
        <w:t>the applicable</w:t>
      </w:r>
      <w:r>
        <w:rPr>
          <w:color w:val="515555"/>
          <w:spacing w:val="-17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laws</w:t>
      </w:r>
      <w:r>
        <w:rPr>
          <w:color w:val="6F7171"/>
          <w:w w:val="110"/>
          <w:sz w:val="14"/>
        </w:rPr>
        <w:t>.</w:t>
      </w:r>
    </w:p>
    <w:p w:rsidR="0088738B" w:rsidRDefault="00BC3A26">
      <w:pPr>
        <w:pStyle w:val="Heading4"/>
        <w:spacing w:before="95"/>
        <w:ind w:left="361"/>
      </w:pPr>
      <w:r>
        <w:rPr>
          <w:b w:val="0"/>
        </w:rPr>
        <w:br w:type="column"/>
      </w:r>
      <w:r>
        <w:rPr>
          <w:color w:val="296AA1"/>
          <w:w w:val="105"/>
        </w:rPr>
        <w:t>Freedom of association and collective bargaining</w:t>
      </w:r>
    </w:p>
    <w:p w:rsidR="0088738B" w:rsidRDefault="0088738B">
      <w:pPr>
        <w:pStyle w:val="BodyText"/>
        <w:spacing w:before="5"/>
        <w:rPr>
          <w:b/>
          <w:sz w:val="15"/>
        </w:rPr>
      </w:pPr>
    </w:p>
    <w:p w:rsidR="0088738B" w:rsidRDefault="00BC3A26">
      <w:pPr>
        <w:pStyle w:val="BodyText"/>
        <w:spacing w:line="295" w:lineRule="auto"/>
        <w:ind w:left="361" w:right="1016" w:hanging="2"/>
      </w:pPr>
      <w:r>
        <w:rPr>
          <w:color w:val="515555"/>
          <w:w w:val="105"/>
        </w:rPr>
        <w:t xml:space="preserve">Suppliers </w:t>
      </w:r>
      <w:r>
        <w:rPr>
          <w:color w:val="3A403E"/>
          <w:w w:val="105"/>
        </w:rPr>
        <w:t xml:space="preserve">are expected to </w:t>
      </w:r>
      <w:r>
        <w:rPr>
          <w:color w:val="515555"/>
          <w:w w:val="105"/>
        </w:rPr>
        <w:t xml:space="preserve">freely </w:t>
      </w:r>
      <w:r>
        <w:rPr>
          <w:color w:val="3A403E"/>
          <w:w w:val="105"/>
        </w:rPr>
        <w:t xml:space="preserve">allow </w:t>
      </w:r>
      <w:r>
        <w:rPr>
          <w:color w:val="515555"/>
          <w:w w:val="105"/>
        </w:rPr>
        <w:t xml:space="preserve">workers to associate with others, form </w:t>
      </w:r>
      <w:r>
        <w:rPr>
          <w:color w:val="3A403E"/>
          <w:w w:val="105"/>
        </w:rPr>
        <w:t xml:space="preserve">and </w:t>
      </w:r>
      <w:r>
        <w:rPr>
          <w:color w:val="515555"/>
          <w:w w:val="105"/>
        </w:rPr>
        <w:t xml:space="preserve">join (or refrain </w:t>
      </w:r>
      <w:r>
        <w:rPr>
          <w:color w:val="3A403E"/>
          <w:w w:val="105"/>
        </w:rPr>
        <w:t xml:space="preserve">from </w:t>
      </w:r>
      <w:r>
        <w:rPr>
          <w:color w:val="515555"/>
          <w:w w:val="105"/>
        </w:rPr>
        <w:t xml:space="preserve">joining) industrial organisations </w:t>
      </w:r>
      <w:r>
        <w:rPr>
          <w:color w:val="3A403E"/>
          <w:w w:val="105"/>
        </w:rPr>
        <w:t xml:space="preserve">or associations </w:t>
      </w:r>
      <w:r>
        <w:rPr>
          <w:color w:val="515555"/>
          <w:w w:val="105"/>
        </w:rPr>
        <w:t xml:space="preserve">of their choice and bargain collectively, or engage in any lawful industrial activity without </w:t>
      </w:r>
      <w:r>
        <w:rPr>
          <w:color w:val="1C2220"/>
          <w:w w:val="105"/>
        </w:rPr>
        <w:t>i</w:t>
      </w:r>
      <w:r>
        <w:rPr>
          <w:color w:val="3A403E"/>
          <w:w w:val="105"/>
        </w:rPr>
        <w:t xml:space="preserve">nterference, </w:t>
      </w:r>
      <w:r>
        <w:rPr>
          <w:color w:val="515555"/>
          <w:w w:val="105"/>
        </w:rPr>
        <w:t>discrimination</w:t>
      </w:r>
      <w:r>
        <w:rPr>
          <w:color w:val="6F7171"/>
          <w:w w:val="105"/>
        </w:rPr>
        <w:t xml:space="preserve">, </w:t>
      </w:r>
      <w:r>
        <w:rPr>
          <w:color w:val="515555"/>
          <w:w w:val="105"/>
        </w:rPr>
        <w:t>retaliation or harassment.</w:t>
      </w:r>
    </w:p>
    <w:p w:rsidR="0088738B" w:rsidRDefault="0088738B">
      <w:pPr>
        <w:pStyle w:val="BodyText"/>
        <w:rPr>
          <w:sz w:val="16"/>
        </w:rPr>
      </w:pPr>
    </w:p>
    <w:p w:rsidR="0088738B" w:rsidRDefault="00BC3A26">
      <w:pPr>
        <w:pStyle w:val="ListParagraph"/>
        <w:numPr>
          <w:ilvl w:val="0"/>
          <w:numId w:val="11"/>
        </w:numPr>
        <w:tabs>
          <w:tab w:val="left" w:pos="660"/>
        </w:tabs>
        <w:spacing w:before="117"/>
        <w:ind w:left="659" w:hanging="303"/>
        <w:jc w:val="left"/>
        <w:rPr>
          <w:b/>
          <w:color w:val="515555"/>
          <w:sz w:val="24"/>
        </w:rPr>
      </w:pPr>
      <w:r>
        <w:rPr>
          <w:b/>
          <w:color w:val="515555"/>
          <w:w w:val="105"/>
          <w:sz w:val="24"/>
        </w:rPr>
        <w:t>Health and</w:t>
      </w:r>
      <w:r>
        <w:rPr>
          <w:b/>
          <w:color w:val="515555"/>
          <w:spacing w:val="-24"/>
          <w:w w:val="105"/>
          <w:sz w:val="24"/>
        </w:rPr>
        <w:t xml:space="preserve"> </w:t>
      </w:r>
      <w:r>
        <w:rPr>
          <w:b/>
          <w:color w:val="515555"/>
          <w:w w:val="105"/>
          <w:sz w:val="24"/>
        </w:rPr>
        <w:t>safety</w:t>
      </w:r>
    </w:p>
    <w:p w:rsidR="0088738B" w:rsidRDefault="00BC3A26">
      <w:pPr>
        <w:pStyle w:val="BodyText"/>
        <w:spacing w:before="229" w:line="297" w:lineRule="auto"/>
        <w:ind w:left="360" w:right="933" w:firstLine="3"/>
      </w:pPr>
      <w:r>
        <w:rPr>
          <w:color w:val="515555"/>
          <w:w w:val="105"/>
        </w:rPr>
        <w:t>Worke</w:t>
      </w:r>
      <w:r>
        <w:rPr>
          <w:color w:val="1C2220"/>
          <w:w w:val="105"/>
        </w:rPr>
        <w:t xml:space="preserve">r </w:t>
      </w:r>
      <w:r>
        <w:rPr>
          <w:color w:val="3A403E"/>
          <w:w w:val="105"/>
        </w:rPr>
        <w:t xml:space="preserve">health, safety </w:t>
      </w:r>
      <w:r>
        <w:rPr>
          <w:color w:val="515555"/>
          <w:w w:val="105"/>
        </w:rPr>
        <w:t xml:space="preserve">and well-being is important </w:t>
      </w:r>
      <w:r>
        <w:rPr>
          <w:color w:val="3A403E"/>
          <w:w w:val="105"/>
        </w:rPr>
        <w:t xml:space="preserve">to </w:t>
      </w:r>
      <w:r>
        <w:rPr>
          <w:color w:val="515555"/>
          <w:w w:val="105"/>
        </w:rPr>
        <w:t>the State</w:t>
      </w:r>
      <w:r>
        <w:rPr>
          <w:color w:val="6F7171"/>
          <w:w w:val="105"/>
        </w:rPr>
        <w:t xml:space="preserve">. </w:t>
      </w:r>
      <w:r>
        <w:rPr>
          <w:color w:val="515555"/>
          <w:w w:val="105"/>
        </w:rPr>
        <w:t>Suppliers are expected to provide a healthy and safe work environment and integrate sound health and safety management practices into its business.</w:t>
      </w:r>
    </w:p>
    <w:p w:rsidR="0088738B" w:rsidRDefault="0088738B">
      <w:pPr>
        <w:pStyle w:val="BodyText"/>
        <w:spacing w:before="7"/>
        <w:rPr>
          <w:sz w:val="12"/>
        </w:rPr>
      </w:pPr>
    </w:p>
    <w:p w:rsidR="0088738B" w:rsidRDefault="00BC3A26">
      <w:pPr>
        <w:pStyle w:val="Heading4"/>
      </w:pPr>
      <w:r>
        <w:rPr>
          <w:color w:val="296AA1"/>
          <w:w w:val="105"/>
        </w:rPr>
        <w:t xml:space="preserve">Workplace health </w:t>
      </w:r>
      <w:r>
        <w:rPr>
          <w:color w:val="4078AA"/>
          <w:w w:val="105"/>
        </w:rPr>
        <w:t xml:space="preserve">and safety </w:t>
      </w:r>
      <w:r>
        <w:rPr>
          <w:color w:val="296AA1"/>
          <w:w w:val="105"/>
        </w:rPr>
        <w:t>management</w:t>
      </w:r>
    </w:p>
    <w:p w:rsidR="0088738B" w:rsidRDefault="0088738B">
      <w:pPr>
        <w:pStyle w:val="BodyText"/>
        <w:spacing w:before="1"/>
        <w:rPr>
          <w:b/>
          <w:sz w:val="16"/>
        </w:rPr>
      </w:pPr>
    </w:p>
    <w:p w:rsidR="0088738B" w:rsidRDefault="00BC3A26">
      <w:pPr>
        <w:pStyle w:val="BodyText"/>
        <w:spacing w:before="1" w:line="290" w:lineRule="auto"/>
        <w:ind w:left="366" w:right="1016" w:firstLine="1"/>
      </w:pPr>
      <w:r>
        <w:rPr>
          <w:color w:val="515555"/>
          <w:w w:val="110"/>
        </w:rPr>
        <w:t>Suppliers</w:t>
      </w:r>
      <w:r>
        <w:rPr>
          <w:color w:val="515555"/>
          <w:spacing w:val="-12"/>
          <w:w w:val="110"/>
        </w:rPr>
        <w:t xml:space="preserve"> </w:t>
      </w:r>
      <w:r>
        <w:rPr>
          <w:color w:val="515555"/>
          <w:w w:val="110"/>
        </w:rPr>
        <w:t>must</w:t>
      </w:r>
      <w:r>
        <w:rPr>
          <w:color w:val="515555"/>
          <w:spacing w:val="-17"/>
          <w:w w:val="110"/>
        </w:rPr>
        <w:t xml:space="preserve"> </w:t>
      </w:r>
      <w:r>
        <w:rPr>
          <w:color w:val="515555"/>
          <w:w w:val="110"/>
        </w:rPr>
        <w:t>comply</w:t>
      </w:r>
      <w:r>
        <w:rPr>
          <w:color w:val="515555"/>
          <w:spacing w:val="-11"/>
          <w:w w:val="110"/>
        </w:rPr>
        <w:t xml:space="preserve"> </w:t>
      </w:r>
      <w:r>
        <w:rPr>
          <w:color w:val="515555"/>
          <w:w w:val="110"/>
        </w:rPr>
        <w:t>with</w:t>
      </w:r>
      <w:r>
        <w:rPr>
          <w:color w:val="515555"/>
          <w:spacing w:val="-18"/>
          <w:w w:val="110"/>
        </w:rPr>
        <w:t xml:space="preserve"> </w:t>
      </w:r>
      <w:r>
        <w:rPr>
          <w:color w:val="515555"/>
          <w:w w:val="110"/>
        </w:rPr>
        <w:t>all</w:t>
      </w:r>
      <w:r>
        <w:rPr>
          <w:color w:val="515555"/>
          <w:spacing w:val="-18"/>
          <w:w w:val="110"/>
        </w:rPr>
        <w:t xml:space="preserve"> </w:t>
      </w:r>
      <w:r>
        <w:rPr>
          <w:color w:val="515555"/>
          <w:w w:val="110"/>
        </w:rPr>
        <w:t>applicable</w:t>
      </w:r>
      <w:r>
        <w:rPr>
          <w:color w:val="515555"/>
          <w:spacing w:val="-10"/>
          <w:w w:val="110"/>
        </w:rPr>
        <w:t xml:space="preserve"> </w:t>
      </w:r>
      <w:r>
        <w:rPr>
          <w:color w:val="515555"/>
          <w:w w:val="110"/>
        </w:rPr>
        <w:t>laws</w:t>
      </w:r>
      <w:r>
        <w:rPr>
          <w:color w:val="515555"/>
          <w:spacing w:val="-18"/>
          <w:w w:val="110"/>
        </w:rPr>
        <w:t xml:space="preserve"> </w:t>
      </w:r>
      <w:r>
        <w:rPr>
          <w:color w:val="515555"/>
          <w:w w:val="110"/>
        </w:rPr>
        <w:t>re</w:t>
      </w:r>
      <w:r>
        <w:rPr>
          <w:color w:val="6F7171"/>
          <w:w w:val="110"/>
        </w:rPr>
        <w:t>l</w:t>
      </w:r>
      <w:r>
        <w:rPr>
          <w:color w:val="515555"/>
          <w:w w:val="110"/>
        </w:rPr>
        <w:t>ating</w:t>
      </w:r>
      <w:r w:rsidR="00012803">
        <w:rPr>
          <w:color w:val="515555"/>
          <w:w w:val="110"/>
        </w:rPr>
        <w:t xml:space="preserve"> </w:t>
      </w:r>
      <w:r>
        <w:rPr>
          <w:color w:val="515555"/>
          <w:w w:val="110"/>
        </w:rPr>
        <w:t>to workplace health and</w:t>
      </w:r>
      <w:r>
        <w:rPr>
          <w:color w:val="515555"/>
          <w:spacing w:val="-16"/>
          <w:w w:val="110"/>
        </w:rPr>
        <w:t xml:space="preserve"> </w:t>
      </w:r>
      <w:r>
        <w:rPr>
          <w:color w:val="515555"/>
          <w:spacing w:val="-4"/>
          <w:w w:val="110"/>
        </w:rPr>
        <w:t>safety</w:t>
      </w:r>
      <w:r>
        <w:rPr>
          <w:color w:val="6F7171"/>
          <w:spacing w:val="-4"/>
          <w:w w:val="110"/>
        </w:rPr>
        <w:t>.</w:t>
      </w:r>
    </w:p>
    <w:p w:rsidR="0088738B" w:rsidRDefault="0088738B">
      <w:pPr>
        <w:pStyle w:val="BodyText"/>
        <w:spacing w:before="6"/>
        <w:rPr>
          <w:sz w:val="12"/>
        </w:rPr>
      </w:pPr>
    </w:p>
    <w:p w:rsidR="0088738B" w:rsidRDefault="00BC3A26">
      <w:pPr>
        <w:pStyle w:val="BodyText"/>
        <w:ind w:left="367"/>
      </w:pPr>
      <w:r>
        <w:rPr>
          <w:color w:val="515555"/>
          <w:w w:val="110"/>
        </w:rPr>
        <w:t>Suppliers are expected to:</w:t>
      </w:r>
    </w:p>
    <w:p w:rsidR="0088738B" w:rsidRDefault="0088738B">
      <w:pPr>
        <w:pStyle w:val="BodyText"/>
        <w:rPr>
          <w:sz w:val="16"/>
        </w:rPr>
      </w:pPr>
    </w:p>
    <w:p w:rsidR="0088738B" w:rsidRDefault="00BC3A26">
      <w:pPr>
        <w:pStyle w:val="ListParagraph"/>
        <w:numPr>
          <w:ilvl w:val="0"/>
          <w:numId w:val="3"/>
        </w:numPr>
        <w:tabs>
          <w:tab w:val="left" w:pos="683"/>
        </w:tabs>
        <w:spacing w:before="1"/>
        <w:ind w:hanging="317"/>
        <w:rPr>
          <w:sz w:val="14"/>
        </w:rPr>
      </w:pPr>
      <w:r>
        <w:rPr>
          <w:color w:val="515555"/>
          <w:w w:val="110"/>
          <w:sz w:val="14"/>
        </w:rPr>
        <w:t>manage</w:t>
      </w:r>
      <w:r>
        <w:rPr>
          <w:color w:val="515555"/>
          <w:spacing w:val="-12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occupational</w:t>
      </w:r>
      <w:r>
        <w:rPr>
          <w:color w:val="515555"/>
          <w:spacing w:val="-6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health</w:t>
      </w:r>
      <w:r>
        <w:rPr>
          <w:color w:val="515555"/>
          <w:spacing w:val="-10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and safety</w:t>
      </w:r>
      <w:r>
        <w:rPr>
          <w:color w:val="515555"/>
          <w:spacing w:val="-14"/>
          <w:w w:val="110"/>
          <w:sz w:val="14"/>
        </w:rPr>
        <w:t xml:space="preserve"> </w:t>
      </w:r>
      <w:r>
        <w:rPr>
          <w:color w:val="515555"/>
          <w:spacing w:val="-4"/>
          <w:w w:val="110"/>
          <w:sz w:val="14"/>
        </w:rPr>
        <w:t>hazards</w:t>
      </w:r>
      <w:r>
        <w:rPr>
          <w:color w:val="6F7171"/>
          <w:spacing w:val="-4"/>
          <w:w w:val="110"/>
          <w:sz w:val="14"/>
        </w:rPr>
        <w:t>;</w:t>
      </w:r>
      <w:r>
        <w:rPr>
          <w:color w:val="6F7171"/>
          <w:spacing w:val="-6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and</w:t>
      </w:r>
    </w:p>
    <w:p w:rsidR="0088738B" w:rsidRDefault="0088738B">
      <w:pPr>
        <w:pStyle w:val="BodyText"/>
        <w:spacing w:before="6"/>
        <w:rPr>
          <w:sz w:val="15"/>
        </w:rPr>
      </w:pPr>
    </w:p>
    <w:p w:rsidR="0088738B" w:rsidRDefault="00BC3A26">
      <w:pPr>
        <w:pStyle w:val="ListParagraph"/>
        <w:numPr>
          <w:ilvl w:val="0"/>
          <w:numId w:val="3"/>
        </w:numPr>
        <w:tabs>
          <w:tab w:val="left" w:pos="684"/>
        </w:tabs>
        <w:spacing w:line="290" w:lineRule="auto"/>
        <w:ind w:left="686" w:right="947" w:hanging="321"/>
        <w:rPr>
          <w:sz w:val="14"/>
        </w:rPr>
      </w:pPr>
      <w:r>
        <w:rPr>
          <w:color w:val="515555"/>
          <w:w w:val="105"/>
          <w:sz w:val="14"/>
        </w:rPr>
        <w:t>provide workers with job-related training and consult with employees in relation to the provision of information and training.</w:t>
      </w:r>
    </w:p>
    <w:p w:rsidR="0088738B" w:rsidRDefault="0088738B">
      <w:pPr>
        <w:pStyle w:val="BodyText"/>
        <w:rPr>
          <w:sz w:val="16"/>
        </w:rPr>
      </w:pPr>
    </w:p>
    <w:p w:rsidR="0088738B" w:rsidRDefault="00BC3A26">
      <w:pPr>
        <w:pStyle w:val="Heading2"/>
        <w:numPr>
          <w:ilvl w:val="0"/>
          <w:numId w:val="11"/>
        </w:numPr>
        <w:tabs>
          <w:tab w:val="left" w:pos="652"/>
        </w:tabs>
        <w:spacing w:before="117"/>
        <w:ind w:left="651" w:hanging="289"/>
        <w:jc w:val="left"/>
        <w:rPr>
          <w:color w:val="515555"/>
        </w:rPr>
      </w:pPr>
      <w:r>
        <w:rPr>
          <w:color w:val="515555"/>
        </w:rPr>
        <w:t>Environmental</w:t>
      </w:r>
      <w:r>
        <w:rPr>
          <w:color w:val="515555"/>
          <w:spacing w:val="11"/>
        </w:rPr>
        <w:t xml:space="preserve"> </w:t>
      </w:r>
      <w:r>
        <w:rPr>
          <w:color w:val="515555"/>
        </w:rPr>
        <w:t>management</w:t>
      </w:r>
    </w:p>
    <w:p w:rsidR="0088738B" w:rsidRDefault="0088738B">
      <w:pPr>
        <w:pStyle w:val="BodyText"/>
        <w:spacing w:before="6"/>
        <w:rPr>
          <w:b/>
          <w:sz w:val="20"/>
        </w:rPr>
      </w:pPr>
    </w:p>
    <w:p w:rsidR="0088738B" w:rsidRDefault="00BC3A26">
      <w:pPr>
        <w:pStyle w:val="BodyText"/>
        <w:spacing w:line="292" w:lineRule="auto"/>
        <w:ind w:left="363" w:right="1281" w:firstLine="6"/>
      </w:pPr>
      <w:r>
        <w:rPr>
          <w:color w:val="515555"/>
          <w:w w:val="110"/>
        </w:rPr>
        <w:t>The State is committed to promoting environmental respons</w:t>
      </w:r>
      <w:r>
        <w:rPr>
          <w:color w:val="6F7171"/>
          <w:w w:val="110"/>
        </w:rPr>
        <w:t>i</w:t>
      </w:r>
      <w:r>
        <w:rPr>
          <w:color w:val="3A403E"/>
          <w:w w:val="110"/>
        </w:rPr>
        <w:t>bil</w:t>
      </w:r>
      <w:r>
        <w:rPr>
          <w:color w:val="1C2220"/>
          <w:w w:val="110"/>
        </w:rPr>
        <w:t>i</w:t>
      </w:r>
      <w:r>
        <w:rPr>
          <w:color w:val="515555"/>
          <w:w w:val="110"/>
        </w:rPr>
        <w:t>ty. Suppliers are expected to m</w:t>
      </w:r>
      <w:r>
        <w:rPr>
          <w:color w:val="6F7171"/>
          <w:w w:val="110"/>
        </w:rPr>
        <w:t>i</w:t>
      </w:r>
      <w:r>
        <w:rPr>
          <w:color w:val="515555"/>
          <w:w w:val="110"/>
        </w:rPr>
        <w:t>nimise the environmental impact of their operations and maintain env</w:t>
      </w:r>
      <w:r>
        <w:rPr>
          <w:color w:val="1C2220"/>
          <w:w w:val="110"/>
        </w:rPr>
        <w:t>i</w:t>
      </w:r>
      <w:r>
        <w:rPr>
          <w:color w:val="515555"/>
          <w:w w:val="110"/>
        </w:rPr>
        <w:t>ronmentally responsible policies and practices.</w:t>
      </w:r>
    </w:p>
    <w:p w:rsidR="0088738B" w:rsidRDefault="0088738B">
      <w:pPr>
        <w:pStyle w:val="BodyText"/>
        <w:spacing w:before="2"/>
        <w:rPr>
          <w:sz w:val="13"/>
        </w:rPr>
      </w:pPr>
    </w:p>
    <w:p w:rsidR="0088738B" w:rsidRDefault="00BC3A26">
      <w:pPr>
        <w:pStyle w:val="Heading4"/>
        <w:ind w:left="368"/>
      </w:pPr>
      <w:r>
        <w:rPr>
          <w:color w:val="296AA1"/>
          <w:w w:val="105"/>
        </w:rPr>
        <w:t>Environmental impacts</w:t>
      </w:r>
    </w:p>
    <w:p w:rsidR="0088738B" w:rsidRDefault="0088738B">
      <w:pPr>
        <w:pStyle w:val="BodyText"/>
        <w:spacing w:before="8"/>
        <w:rPr>
          <w:b/>
          <w:sz w:val="16"/>
        </w:rPr>
      </w:pPr>
    </w:p>
    <w:p w:rsidR="0088738B" w:rsidRDefault="00BC3A26">
      <w:pPr>
        <w:pStyle w:val="BodyText"/>
        <w:spacing w:before="1" w:line="292" w:lineRule="auto"/>
        <w:ind w:left="368" w:right="380" w:hanging="3"/>
      </w:pPr>
      <w:r>
        <w:rPr>
          <w:color w:val="515555"/>
          <w:w w:val="110"/>
        </w:rPr>
        <w:t>Suppliers</w:t>
      </w:r>
      <w:r>
        <w:rPr>
          <w:color w:val="515555"/>
          <w:spacing w:val="-10"/>
          <w:w w:val="110"/>
        </w:rPr>
        <w:t xml:space="preserve"> </w:t>
      </w:r>
      <w:r>
        <w:rPr>
          <w:color w:val="515555"/>
          <w:w w:val="110"/>
        </w:rPr>
        <w:t>must</w:t>
      </w:r>
      <w:r>
        <w:rPr>
          <w:color w:val="515555"/>
          <w:spacing w:val="-26"/>
          <w:w w:val="110"/>
        </w:rPr>
        <w:t xml:space="preserve"> </w:t>
      </w:r>
      <w:r>
        <w:rPr>
          <w:color w:val="515555"/>
          <w:w w:val="110"/>
        </w:rPr>
        <w:t>comply</w:t>
      </w:r>
      <w:r>
        <w:rPr>
          <w:color w:val="515555"/>
          <w:spacing w:val="-17"/>
          <w:w w:val="110"/>
        </w:rPr>
        <w:t xml:space="preserve"> </w:t>
      </w:r>
      <w:r>
        <w:rPr>
          <w:color w:val="515555"/>
          <w:w w:val="110"/>
        </w:rPr>
        <w:t>with</w:t>
      </w:r>
      <w:r>
        <w:rPr>
          <w:color w:val="515555"/>
          <w:spacing w:val="-23"/>
          <w:w w:val="110"/>
        </w:rPr>
        <w:t xml:space="preserve"> </w:t>
      </w:r>
      <w:r>
        <w:rPr>
          <w:color w:val="515555"/>
          <w:w w:val="110"/>
        </w:rPr>
        <w:t>all</w:t>
      </w:r>
      <w:r>
        <w:rPr>
          <w:color w:val="515555"/>
          <w:spacing w:val="-20"/>
          <w:w w:val="110"/>
        </w:rPr>
        <w:t xml:space="preserve"> </w:t>
      </w:r>
      <w:r>
        <w:rPr>
          <w:color w:val="515555"/>
          <w:w w:val="110"/>
        </w:rPr>
        <w:t>applicable</w:t>
      </w:r>
      <w:r>
        <w:rPr>
          <w:color w:val="515555"/>
          <w:spacing w:val="-8"/>
          <w:w w:val="110"/>
        </w:rPr>
        <w:t xml:space="preserve"> </w:t>
      </w:r>
      <w:r>
        <w:rPr>
          <w:color w:val="515555"/>
          <w:w w:val="110"/>
        </w:rPr>
        <w:t>laws</w:t>
      </w:r>
      <w:r>
        <w:rPr>
          <w:color w:val="515555"/>
          <w:spacing w:val="-19"/>
          <w:w w:val="110"/>
        </w:rPr>
        <w:t xml:space="preserve"> </w:t>
      </w:r>
      <w:r>
        <w:rPr>
          <w:color w:val="515555"/>
          <w:w w:val="110"/>
        </w:rPr>
        <w:t>and</w:t>
      </w:r>
      <w:r>
        <w:rPr>
          <w:color w:val="515555"/>
          <w:spacing w:val="-25"/>
          <w:w w:val="110"/>
        </w:rPr>
        <w:t xml:space="preserve"> </w:t>
      </w:r>
      <w:r>
        <w:rPr>
          <w:color w:val="515555"/>
          <w:w w:val="110"/>
        </w:rPr>
        <w:t>regulations relating to the en</w:t>
      </w:r>
      <w:r>
        <w:rPr>
          <w:color w:val="6F7171"/>
          <w:w w:val="110"/>
        </w:rPr>
        <w:t>v</w:t>
      </w:r>
      <w:r>
        <w:rPr>
          <w:color w:val="515555"/>
          <w:w w:val="110"/>
        </w:rPr>
        <w:t>ironment, including any management and reporting obligations. Suppliers are expected to manage the environmental</w:t>
      </w:r>
      <w:r>
        <w:rPr>
          <w:color w:val="515555"/>
          <w:spacing w:val="-7"/>
          <w:w w:val="110"/>
        </w:rPr>
        <w:t xml:space="preserve"> </w:t>
      </w:r>
      <w:r>
        <w:rPr>
          <w:color w:val="515555"/>
          <w:w w:val="110"/>
        </w:rPr>
        <w:t>impact</w:t>
      </w:r>
      <w:r>
        <w:rPr>
          <w:color w:val="515555"/>
          <w:spacing w:val="-8"/>
          <w:w w:val="110"/>
        </w:rPr>
        <w:t xml:space="preserve"> </w:t>
      </w:r>
      <w:r>
        <w:rPr>
          <w:color w:val="515555"/>
          <w:w w:val="110"/>
        </w:rPr>
        <w:t>of</w:t>
      </w:r>
      <w:r>
        <w:rPr>
          <w:color w:val="515555"/>
          <w:spacing w:val="-5"/>
          <w:w w:val="110"/>
        </w:rPr>
        <w:t xml:space="preserve"> </w:t>
      </w:r>
      <w:r>
        <w:rPr>
          <w:color w:val="515555"/>
          <w:w w:val="110"/>
        </w:rPr>
        <w:t>their</w:t>
      </w:r>
      <w:r>
        <w:rPr>
          <w:color w:val="515555"/>
          <w:spacing w:val="-13"/>
          <w:w w:val="110"/>
        </w:rPr>
        <w:t xml:space="preserve"> </w:t>
      </w:r>
      <w:r>
        <w:rPr>
          <w:color w:val="515555"/>
          <w:w w:val="110"/>
        </w:rPr>
        <w:t>operations</w:t>
      </w:r>
      <w:r>
        <w:rPr>
          <w:color w:val="515555"/>
          <w:spacing w:val="-9"/>
          <w:w w:val="110"/>
        </w:rPr>
        <w:t xml:space="preserve"> </w:t>
      </w:r>
      <w:r>
        <w:rPr>
          <w:color w:val="515555"/>
          <w:w w:val="110"/>
        </w:rPr>
        <w:t>by</w:t>
      </w:r>
      <w:r>
        <w:rPr>
          <w:color w:val="6F7171"/>
          <w:w w:val="110"/>
        </w:rPr>
        <w:t>:</w:t>
      </w:r>
    </w:p>
    <w:p w:rsidR="0088738B" w:rsidRDefault="00BC3A26">
      <w:pPr>
        <w:pStyle w:val="ListParagraph"/>
        <w:numPr>
          <w:ilvl w:val="0"/>
          <w:numId w:val="2"/>
        </w:numPr>
        <w:tabs>
          <w:tab w:val="left" w:pos="687"/>
        </w:tabs>
        <w:spacing w:before="143" w:line="297" w:lineRule="auto"/>
        <w:ind w:right="918" w:hanging="317"/>
        <w:rPr>
          <w:sz w:val="14"/>
        </w:rPr>
      </w:pPr>
      <w:r>
        <w:rPr>
          <w:color w:val="515555"/>
          <w:w w:val="110"/>
          <w:sz w:val="14"/>
        </w:rPr>
        <w:t>ensuring</w:t>
      </w:r>
      <w:r>
        <w:rPr>
          <w:color w:val="515555"/>
          <w:spacing w:val="-22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the</w:t>
      </w:r>
      <w:r>
        <w:rPr>
          <w:color w:val="515555"/>
          <w:spacing w:val="-12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safe</w:t>
      </w:r>
      <w:r>
        <w:rPr>
          <w:color w:val="515555"/>
          <w:spacing w:val="-21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storage,</w:t>
      </w:r>
      <w:r>
        <w:rPr>
          <w:color w:val="515555"/>
          <w:spacing w:val="-19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transportation</w:t>
      </w:r>
      <w:r>
        <w:rPr>
          <w:color w:val="515555"/>
          <w:spacing w:val="-24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and</w:t>
      </w:r>
      <w:r>
        <w:rPr>
          <w:color w:val="515555"/>
          <w:spacing w:val="-24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disposal</w:t>
      </w:r>
      <w:r>
        <w:rPr>
          <w:color w:val="515555"/>
          <w:spacing w:val="-20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of hazardous substances including</w:t>
      </w:r>
      <w:r>
        <w:rPr>
          <w:color w:val="515555"/>
          <w:spacing w:val="-3"/>
          <w:w w:val="110"/>
          <w:sz w:val="14"/>
        </w:rPr>
        <w:t xml:space="preserve"> </w:t>
      </w:r>
      <w:proofErr w:type="spellStart"/>
      <w:r>
        <w:rPr>
          <w:color w:val="515555"/>
          <w:w w:val="110"/>
          <w:sz w:val="14"/>
        </w:rPr>
        <w:t>ha</w:t>
      </w:r>
      <w:r>
        <w:rPr>
          <w:color w:val="6F7171"/>
          <w:w w:val="110"/>
          <w:sz w:val="14"/>
        </w:rPr>
        <w:t>z</w:t>
      </w:r>
      <w:r>
        <w:rPr>
          <w:color w:val="515555"/>
          <w:w w:val="110"/>
          <w:sz w:val="14"/>
        </w:rPr>
        <w:t>ardouswaste</w:t>
      </w:r>
      <w:proofErr w:type="spellEnd"/>
      <w:r>
        <w:rPr>
          <w:color w:val="515555"/>
          <w:w w:val="110"/>
          <w:sz w:val="14"/>
        </w:rPr>
        <w:t>;</w:t>
      </w:r>
    </w:p>
    <w:p w:rsidR="0088738B" w:rsidRDefault="00BC3A26">
      <w:pPr>
        <w:pStyle w:val="ListParagraph"/>
        <w:numPr>
          <w:ilvl w:val="0"/>
          <w:numId w:val="2"/>
        </w:numPr>
        <w:tabs>
          <w:tab w:val="left" w:pos="687"/>
        </w:tabs>
        <w:spacing w:before="141" w:line="300" w:lineRule="auto"/>
        <w:ind w:left="686" w:right="943" w:hanging="314"/>
        <w:rPr>
          <w:sz w:val="14"/>
        </w:rPr>
      </w:pPr>
      <w:r>
        <w:rPr>
          <w:color w:val="515555"/>
          <w:w w:val="110"/>
          <w:sz w:val="14"/>
        </w:rPr>
        <w:t>maintaining</w:t>
      </w:r>
      <w:r>
        <w:rPr>
          <w:color w:val="515555"/>
          <w:spacing w:val="-7"/>
          <w:w w:val="110"/>
          <w:sz w:val="14"/>
        </w:rPr>
        <w:t xml:space="preserve"> </w:t>
      </w:r>
      <w:r>
        <w:rPr>
          <w:color w:val="3A403E"/>
          <w:w w:val="110"/>
          <w:sz w:val="14"/>
        </w:rPr>
        <w:t>policies</w:t>
      </w:r>
      <w:r>
        <w:rPr>
          <w:color w:val="3A403E"/>
          <w:spacing w:val="-10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and</w:t>
      </w:r>
      <w:r>
        <w:rPr>
          <w:color w:val="515555"/>
          <w:spacing w:val="-16"/>
          <w:w w:val="110"/>
          <w:sz w:val="14"/>
        </w:rPr>
        <w:t xml:space="preserve"> </w:t>
      </w:r>
      <w:r>
        <w:rPr>
          <w:color w:val="515555"/>
          <w:spacing w:val="-4"/>
          <w:w w:val="110"/>
          <w:sz w:val="14"/>
        </w:rPr>
        <w:t>practi</w:t>
      </w:r>
      <w:r>
        <w:rPr>
          <w:color w:val="6F7171"/>
          <w:spacing w:val="-4"/>
          <w:w w:val="110"/>
          <w:sz w:val="14"/>
        </w:rPr>
        <w:t>ce</w:t>
      </w:r>
      <w:r>
        <w:rPr>
          <w:color w:val="515555"/>
          <w:spacing w:val="-4"/>
          <w:w w:val="110"/>
          <w:sz w:val="14"/>
        </w:rPr>
        <w:t>s</w:t>
      </w:r>
      <w:r>
        <w:rPr>
          <w:color w:val="515555"/>
          <w:spacing w:val="-19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for</w:t>
      </w:r>
      <w:r>
        <w:rPr>
          <w:color w:val="515555"/>
          <w:spacing w:val="-10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the</w:t>
      </w:r>
      <w:r>
        <w:rPr>
          <w:color w:val="515555"/>
          <w:spacing w:val="-16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efficient</w:t>
      </w:r>
      <w:r>
        <w:rPr>
          <w:color w:val="515555"/>
          <w:spacing w:val="-13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use</w:t>
      </w:r>
      <w:r>
        <w:rPr>
          <w:color w:val="515555"/>
          <w:spacing w:val="-17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of energy</w:t>
      </w:r>
      <w:r>
        <w:rPr>
          <w:color w:val="6F7171"/>
          <w:w w:val="110"/>
          <w:sz w:val="14"/>
        </w:rPr>
        <w:t>,</w:t>
      </w:r>
      <w:r>
        <w:rPr>
          <w:color w:val="6F7171"/>
          <w:spacing w:val="-12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water</w:t>
      </w:r>
      <w:r>
        <w:rPr>
          <w:color w:val="515555"/>
          <w:spacing w:val="-13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and</w:t>
      </w:r>
      <w:r>
        <w:rPr>
          <w:color w:val="515555"/>
          <w:spacing w:val="-18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natural</w:t>
      </w:r>
      <w:r>
        <w:rPr>
          <w:color w:val="515555"/>
          <w:spacing w:val="-12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resource</w:t>
      </w:r>
      <w:r>
        <w:rPr>
          <w:color w:val="515555"/>
          <w:spacing w:val="-13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consumption;</w:t>
      </w:r>
      <w:r>
        <w:rPr>
          <w:color w:val="515555"/>
          <w:spacing w:val="-15"/>
          <w:w w:val="110"/>
          <w:sz w:val="14"/>
        </w:rPr>
        <w:t xml:space="preserve"> </w:t>
      </w:r>
      <w:r>
        <w:rPr>
          <w:color w:val="515555"/>
          <w:w w:val="110"/>
          <w:sz w:val="14"/>
        </w:rPr>
        <w:t>and</w:t>
      </w:r>
    </w:p>
    <w:p w:rsidR="0088738B" w:rsidRDefault="00BC3A26">
      <w:pPr>
        <w:pStyle w:val="ListParagraph"/>
        <w:numPr>
          <w:ilvl w:val="0"/>
          <w:numId w:val="2"/>
        </w:numPr>
        <w:tabs>
          <w:tab w:val="left" w:pos="690"/>
        </w:tabs>
        <w:spacing w:before="138" w:line="295" w:lineRule="auto"/>
        <w:ind w:right="980" w:hanging="317"/>
        <w:rPr>
          <w:sz w:val="14"/>
        </w:rPr>
      </w:pPr>
      <w:r>
        <w:rPr>
          <w:color w:val="515555"/>
          <w:w w:val="105"/>
          <w:sz w:val="14"/>
        </w:rPr>
        <w:t xml:space="preserve">maintaining </w:t>
      </w:r>
      <w:r>
        <w:rPr>
          <w:color w:val="3A403E"/>
          <w:w w:val="105"/>
          <w:sz w:val="14"/>
        </w:rPr>
        <w:t xml:space="preserve">policies </w:t>
      </w:r>
      <w:r>
        <w:rPr>
          <w:color w:val="515555"/>
          <w:w w:val="105"/>
          <w:sz w:val="14"/>
        </w:rPr>
        <w:t xml:space="preserve">and practices that reduce the </w:t>
      </w:r>
      <w:r>
        <w:rPr>
          <w:color w:val="3A403E"/>
          <w:w w:val="105"/>
          <w:sz w:val="14"/>
        </w:rPr>
        <w:t xml:space="preserve">risk </w:t>
      </w:r>
      <w:r>
        <w:rPr>
          <w:color w:val="515555"/>
          <w:w w:val="105"/>
          <w:sz w:val="14"/>
        </w:rPr>
        <w:t>of pollution</w:t>
      </w:r>
      <w:r>
        <w:rPr>
          <w:color w:val="6F7171"/>
          <w:w w:val="105"/>
          <w:sz w:val="14"/>
        </w:rPr>
        <w:t xml:space="preserve">, </w:t>
      </w:r>
      <w:r>
        <w:rPr>
          <w:color w:val="3A403E"/>
          <w:w w:val="105"/>
          <w:sz w:val="14"/>
        </w:rPr>
        <w:t xml:space="preserve">loss </w:t>
      </w:r>
      <w:r>
        <w:rPr>
          <w:color w:val="515555"/>
          <w:w w:val="105"/>
          <w:sz w:val="14"/>
        </w:rPr>
        <w:t>of biodiversity, deforestation</w:t>
      </w:r>
      <w:r>
        <w:rPr>
          <w:color w:val="6F7171"/>
          <w:w w:val="105"/>
          <w:sz w:val="14"/>
        </w:rPr>
        <w:t xml:space="preserve">, </w:t>
      </w:r>
      <w:r>
        <w:rPr>
          <w:color w:val="515555"/>
          <w:w w:val="105"/>
          <w:sz w:val="14"/>
        </w:rPr>
        <w:t>damage to ecosystems and greenhouse gas</w:t>
      </w:r>
      <w:r>
        <w:rPr>
          <w:color w:val="515555"/>
          <w:spacing w:val="-9"/>
          <w:w w:val="105"/>
          <w:sz w:val="14"/>
        </w:rPr>
        <w:t xml:space="preserve"> </w:t>
      </w:r>
      <w:r>
        <w:rPr>
          <w:color w:val="515555"/>
          <w:w w:val="105"/>
          <w:sz w:val="14"/>
        </w:rPr>
        <w:t>emissions</w:t>
      </w:r>
    </w:p>
    <w:bookmarkEnd w:id="0"/>
    <w:p w:rsidR="0088738B" w:rsidRDefault="0088738B">
      <w:pPr>
        <w:spacing w:line="295" w:lineRule="auto"/>
        <w:rPr>
          <w:sz w:val="14"/>
        </w:rPr>
        <w:sectPr w:rsidR="0088738B">
          <w:type w:val="continuous"/>
          <w:pgSz w:w="11910" w:h="16840"/>
          <w:pgMar w:top="1060" w:right="720" w:bottom="1880" w:left="860" w:header="720" w:footer="720" w:gutter="0"/>
          <w:cols w:num="2" w:space="720" w:equalWidth="0">
            <w:col w:w="4962" w:space="40"/>
            <w:col w:w="5328"/>
          </w:cols>
        </w:sectPr>
      </w:pPr>
    </w:p>
    <w:p w:rsidR="0088738B" w:rsidRDefault="0088738B">
      <w:pPr>
        <w:pStyle w:val="BodyText"/>
        <w:rPr>
          <w:sz w:val="20"/>
        </w:rPr>
      </w:pPr>
    </w:p>
    <w:p w:rsidR="0088738B" w:rsidRDefault="0088738B">
      <w:pPr>
        <w:pStyle w:val="BodyText"/>
        <w:rPr>
          <w:sz w:val="20"/>
        </w:rPr>
      </w:pPr>
    </w:p>
    <w:p w:rsidR="0088738B" w:rsidRDefault="0088738B">
      <w:pPr>
        <w:pStyle w:val="BodyText"/>
        <w:rPr>
          <w:sz w:val="20"/>
        </w:rPr>
      </w:pPr>
    </w:p>
    <w:p w:rsidR="0088738B" w:rsidRDefault="0088738B">
      <w:pPr>
        <w:pStyle w:val="BodyText"/>
        <w:rPr>
          <w:sz w:val="16"/>
        </w:rPr>
      </w:pPr>
    </w:p>
    <w:p w:rsidR="0088738B" w:rsidRDefault="00BC3A26">
      <w:pPr>
        <w:spacing w:before="87"/>
        <w:ind w:left="277"/>
        <w:rPr>
          <w:rFonts w:ascii="Times New Roman"/>
          <w:b/>
          <w:sz w:val="31"/>
        </w:rPr>
      </w:pPr>
      <w:r>
        <w:rPr>
          <w:rFonts w:ascii="Times New Roman"/>
          <w:b/>
          <w:color w:val="2E3230"/>
          <w:w w:val="105"/>
          <w:sz w:val="31"/>
        </w:rPr>
        <w:t>VicRoads Prequalification Scheme</w:t>
      </w:r>
    </w:p>
    <w:p w:rsidR="0088738B" w:rsidRDefault="0088738B">
      <w:pPr>
        <w:pStyle w:val="BodyText"/>
        <w:spacing w:before="9"/>
        <w:rPr>
          <w:rFonts w:ascii="Times New Roman"/>
          <w:b/>
          <w:sz w:val="46"/>
        </w:rPr>
      </w:pPr>
    </w:p>
    <w:p w:rsidR="0088738B" w:rsidRDefault="00BC3A26">
      <w:pPr>
        <w:spacing w:before="1"/>
        <w:ind w:left="285"/>
        <w:rPr>
          <w:rFonts w:ascii="Times New Roman"/>
          <w:b/>
          <w:sz w:val="21"/>
        </w:rPr>
      </w:pPr>
      <w:r>
        <w:rPr>
          <w:rFonts w:ascii="Times New Roman"/>
          <w:b/>
          <w:color w:val="414543"/>
          <w:w w:val="105"/>
          <w:sz w:val="21"/>
        </w:rPr>
        <w:t>COMMITMENT TO THE VICTORIAN STATE GOVERNMENT SUPPLIER CODE OF CONDUCT</w:t>
      </w:r>
    </w:p>
    <w:p w:rsidR="0088738B" w:rsidRDefault="0088738B">
      <w:pPr>
        <w:pStyle w:val="BodyText"/>
        <w:spacing w:before="9"/>
        <w:rPr>
          <w:rFonts w:ascii="Times New Roman"/>
          <w:b/>
          <w:sz w:val="25"/>
        </w:rPr>
      </w:pPr>
    </w:p>
    <w:p w:rsidR="0088738B" w:rsidRDefault="00BC3A26">
      <w:pPr>
        <w:pStyle w:val="ListParagraph"/>
        <w:numPr>
          <w:ilvl w:val="1"/>
          <w:numId w:val="2"/>
        </w:numPr>
        <w:tabs>
          <w:tab w:val="left" w:pos="1011"/>
        </w:tabs>
        <w:spacing w:before="1"/>
        <w:ind w:hanging="308"/>
        <w:rPr>
          <w:rFonts w:ascii="Times New Roman"/>
          <w:color w:val="2E3230"/>
        </w:rPr>
      </w:pPr>
      <w:r>
        <w:rPr>
          <w:rFonts w:ascii="Times New Roman"/>
          <w:color w:val="2E3230"/>
          <w:w w:val="110"/>
        </w:rPr>
        <w:t xml:space="preserve">I </w:t>
      </w:r>
      <w:r>
        <w:rPr>
          <w:rFonts w:ascii="Times New Roman"/>
          <w:color w:val="414543"/>
          <w:w w:val="110"/>
        </w:rPr>
        <w:t>acknowledge</w:t>
      </w:r>
      <w:r>
        <w:rPr>
          <w:rFonts w:ascii="Times New Roman"/>
          <w:color w:val="414543"/>
          <w:spacing w:val="2"/>
          <w:w w:val="110"/>
        </w:rPr>
        <w:t xml:space="preserve"> </w:t>
      </w:r>
      <w:r>
        <w:rPr>
          <w:rFonts w:ascii="Times New Roman"/>
          <w:color w:val="2E3230"/>
          <w:w w:val="110"/>
        </w:rPr>
        <w:t>that:</w:t>
      </w:r>
    </w:p>
    <w:p w:rsidR="0088738B" w:rsidRDefault="00BC3A26">
      <w:pPr>
        <w:pStyle w:val="ListParagraph"/>
        <w:numPr>
          <w:ilvl w:val="2"/>
          <w:numId w:val="2"/>
        </w:numPr>
        <w:tabs>
          <w:tab w:val="left" w:pos="1728"/>
        </w:tabs>
        <w:spacing w:before="142" w:line="391" w:lineRule="auto"/>
        <w:ind w:left="1727" w:right="584" w:hanging="307"/>
        <w:rPr>
          <w:rFonts w:ascii="Times New Roman"/>
          <w:color w:val="414543"/>
        </w:rPr>
      </w:pPr>
      <w:r>
        <w:rPr>
          <w:rFonts w:ascii="Times New Roman"/>
          <w:color w:val="414543"/>
          <w:w w:val="110"/>
        </w:rPr>
        <w:t>the</w:t>
      </w:r>
      <w:r>
        <w:rPr>
          <w:rFonts w:ascii="Times New Roman"/>
          <w:color w:val="414543"/>
          <w:spacing w:val="-19"/>
          <w:w w:val="110"/>
        </w:rPr>
        <w:t xml:space="preserve"> </w:t>
      </w:r>
      <w:r>
        <w:rPr>
          <w:rFonts w:ascii="Times New Roman"/>
          <w:color w:val="414543"/>
          <w:w w:val="110"/>
        </w:rPr>
        <w:t>Victorian</w:t>
      </w:r>
      <w:r>
        <w:rPr>
          <w:rFonts w:ascii="Times New Roman"/>
          <w:color w:val="414543"/>
          <w:spacing w:val="-13"/>
          <w:w w:val="110"/>
        </w:rPr>
        <w:t xml:space="preserve"> </w:t>
      </w:r>
      <w:r>
        <w:rPr>
          <w:rFonts w:ascii="Times New Roman"/>
          <w:color w:val="414543"/>
          <w:w w:val="110"/>
        </w:rPr>
        <w:t>State</w:t>
      </w:r>
      <w:r>
        <w:rPr>
          <w:rFonts w:ascii="Times New Roman"/>
          <w:color w:val="414543"/>
          <w:spacing w:val="-17"/>
          <w:w w:val="110"/>
        </w:rPr>
        <w:t xml:space="preserve"> </w:t>
      </w:r>
      <w:r>
        <w:rPr>
          <w:rFonts w:ascii="Times New Roman"/>
          <w:color w:val="414543"/>
          <w:w w:val="110"/>
        </w:rPr>
        <w:t>Government</w:t>
      </w:r>
      <w:r>
        <w:rPr>
          <w:rFonts w:ascii="Times New Roman"/>
          <w:color w:val="414543"/>
          <w:spacing w:val="-9"/>
          <w:w w:val="110"/>
        </w:rPr>
        <w:t xml:space="preserve"> </w:t>
      </w:r>
      <w:r>
        <w:rPr>
          <w:rFonts w:ascii="Times New Roman"/>
          <w:b/>
          <w:color w:val="414543"/>
          <w:w w:val="110"/>
          <w:sz w:val="23"/>
        </w:rPr>
        <w:t>(the</w:t>
      </w:r>
      <w:r>
        <w:rPr>
          <w:rFonts w:ascii="Times New Roman"/>
          <w:b/>
          <w:color w:val="414543"/>
          <w:spacing w:val="-28"/>
          <w:w w:val="110"/>
          <w:sz w:val="23"/>
        </w:rPr>
        <w:t xml:space="preserve"> </w:t>
      </w:r>
      <w:r>
        <w:rPr>
          <w:rFonts w:ascii="Times New Roman"/>
          <w:b/>
          <w:color w:val="414543"/>
          <w:w w:val="110"/>
          <w:sz w:val="23"/>
        </w:rPr>
        <w:t>State)</w:t>
      </w:r>
      <w:r>
        <w:rPr>
          <w:rFonts w:ascii="Times New Roman"/>
          <w:b/>
          <w:color w:val="414543"/>
          <w:spacing w:val="-14"/>
          <w:w w:val="110"/>
          <w:sz w:val="23"/>
        </w:rPr>
        <w:t xml:space="preserve"> </w:t>
      </w:r>
      <w:r>
        <w:rPr>
          <w:rFonts w:ascii="Times New Roman"/>
          <w:color w:val="2E3230"/>
          <w:w w:val="110"/>
        </w:rPr>
        <w:t>is</w:t>
      </w:r>
      <w:r>
        <w:rPr>
          <w:rFonts w:ascii="Times New Roman"/>
          <w:color w:val="2E3230"/>
          <w:spacing w:val="-11"/>
          <w:w w:val="110"/>
        </w:rPr>
        <w:t xml:space="preserve"> </w:t>
      </w:r>
      <w:r>
        <w:rPr>
          <w:rFonts w:ascii="Times New Roman"/>
          <w:color w:val="2E3230"/>
          <w:w w:val="110"/>
        </w:rPr>
        <w:t>committed</w:t>
      </w:r>
      <w:r>
        <w:rPr>
          <w:rFonts w:ascii="Times New Roman"/>
          <w:color w:val="2E3230"/>
          <w:spacing w:val="-6"/>
          <w:w w:val="110"/>
        </w:rPr>
        <w:t xml:space="preserve"> </w:t>
      </w:r>
      <w:r>
        <w:rPr>
          <w:rFonts w:ascii="Times New Roman"/>
          <w:color w:val="2E3230"/>
          <w:w w:val="110"/>
        </w:rPr>
        <w:t>to</w:t>
      </w:r>
      <w:r>
        <w:rPr>
          <w:rFonts w:ascii="Times New Roman"/>
          <w:color w:val="2E3230"/>
          <w:spacing w:val="-15"/>
          <w:w w:val="110"/>
        </w:rPr>
        <w:t xml:space="preserve"> </w:t>
      </w:r>
      <w:r>
        <w:rPr>
          <w:rFonts w:ascii="Times New Roman"/>
          <w:color w:val="414543"/>
          <w:w w:val="110"/>
        </w:rPr>
        <w:t>ethical,</w:t>
      </w:r>
      <w:r>
        <w:rPr>
          <w:rFonts w:ascii="Times New Roman"/>
          <w:color w:val="414543"/>
          <w:spacing w:val="-14"/>
          <w:w w:val="110"/>
        </w:rPr>
        <w:t xml:space="preserve"> </w:t>
      </w:r>
      <w:r>
        <w:rPr>
          <w:rFonts w:ascii="Times New Roman"/>
          <w:color w:val="414543"/>
          <w:w w:val="110"/>
        </w:rPr>
        <w:t>sustainable</w:t>
      </w:r>
      <w:r>
        <w:rPr>
          <w:rFonts w:ascii="Times New Roman"/>
          <w:color w:val="414543"/>
          <w:spacing w:val="-14"/>
          <w:w w:val="110"/>
        </w:rPr>
        <w:t xml:space="preserve"> </w:t>
      </w:r>
      <w:r>
        <w:rPr>
          <w:rFonts w:ascii="Times New Roman"/>
          <w:color w:val="414543"/>
          <w:w w:val="110"/>
        </w:rPr>
        <w:t>and socially responsible</w:t>
      </w:r>
      <w:r>
        <w:rPr>
          <w:rFonts w:ascii="Times New Roman"/>
          <w:color w:val="414543"/>
          <w:spacing w:val="-12"/>
          <w:w w:val="110"/>
        </w:rPr>
        <w:t xml:space="preserve"> </w:t>
      </w:r>
      <w:r>
        <w:rPr>
          <w:rFonts w:ascii="Times New Roman"/>
          <w:color w:val="414543"/>
          <w:w w:val="110"/>
        </w:rPr>
        <w:t>procurement;</w:t>
      </w:r>
    </w:p>
    <w:p w:rsidR="0088738B" w:rsidRDefault="00BC3A26">
      <w:pPr>
        <w:pStyle w:val="ListParagraph"/>
        <w:numPr>
          <w:ilvl w:val="2"/>
          <w:numId w:val="2"/>
        </w:numPr>
        <w:tabs>
          <w:tab w:val="left" w:pos="1736"/>
        </w:tabs>
        <w:spacing w:before="2" w:line="388" w:lineRule="auto"/>
        <w:ind w:left="1735" w:right="982" w:hanging="314"/>
        <w:rPr>
          <w:rFonts w:ascii="Times New Roman"/>
          <w:color w:val="2E3230"/>
        </w:rPr>
      </w:pPr>
      <w:r>
        <w:rPr>
          <w:rFonts w:ascii="Times New Roman"/>
          <w:color w:val="414543"/>
          <w:w w:val="110"/>
        </w:rPr>
        <w:t>the</w:t>
      </w:r>
      <w:r>
        <w:rPr>
          <w:rFonts w:ascii="Times New Roman"/>
          <w:color w:val="414543"/>
          <w:spacing w:val="-13"/>
          <w:w w:val="110"/>
        </w:rPr>
        <w:t xml:space="preserve"> </w:t>
      </w:r>
      <w:r>
        <w:rPr>
          <w:rFonts w:ascii="Times New Roman"/>
          <w:color w:val="414543"/>
          <w:w w:val="110"/>
        </w:rPr>
        <w:t>State</w:t>
      </w:r>
      <w:r>
        <w:rPr>
          <w:rFonts w:ascii="Times New Roman"/>
          <w:color w:val="414543"/>
          <w:spacing w:val="-17"/>
          <w:w w:val="110"/>
        </w:rPr>
        <w:t xml:space="preserve"> </w:t>
      </w:r>
      <w:r>
        <w:rPr>
          <w:rFonts w:ascii="Times New Roman"/>
          <w:color w:val="2E3230"/>
          <w:w w:val="110"/>
        </w:rPr>
        <w:t>has</w:t>
      </w:r>
      <w:r>
        <w:rPr>
          <w:rFonts w:ascii="Times New Roman"/>
          <w:color w:val="2E3230"/>
          <w:spacing w:val="-16"/>
          <w:w w:val="110"/>
        </w:rPr>
        <w:t xml:space="preserve"> </w:t>
      </w:r>
      <w:r>
        <w:rPr>
          <w:rFonts w:ascii="Times New Roman"/>
          <w:color w:val="414543"/>
          <w:w w:val="110"/>
        </w:rPr>
        <w:t>a</w:t>
      </w:r>
      <w:r>
        <w:rPr>
          <w:rFonts w:ascii="Times New Roman"/>
          <w:color w:val="414543"/>
          <w:spacing w:val="-12"/>
          <w:w w:val="110"/>
        </w:rPr>
        <w:t xml:space="preserve"> </w:t>
      </w:r>
      <w:r>
        <w:rPr>
          <w:rFonts w:ascii="Times New Roman"/>
          <w:color w:val="414543"/>
          <w:w w:val="110"/>
        </w:rPr>
        <w:t>Supplier</w:t>
      </w:r>
      <w:r>
        <w:rPr>
          <w:rFonts w:ascii="Times New Roman"/>
          <w:color w:val="414543"/>
          <w:spacing w:val="-6"/>
          <w:w w:val="110"/>
        </w:rPr>
        <w:t xml:space="preserve"> </w:t>
      </w:r>
      <w:r>
        <w:rPr>
          <w:rFonts w:ascii="Times New Roman"/>
          <w:color w:val="414543"/>
          <w:w w:val="110"/>
        </w:rPr>
        <w:t>Code</w:t>
      </w:r>
      <w:r>
        <w:rPr>
          <w:rFonts w:ascii="Times New Roman"/>
          <w:color w:val="414543"/>
          <w:spacing w:val="-10"/>
          <w:w w:val="110"/>
        </w:rPr>
        <w:t xml:space="preserve"> </w:t>
      </w:r>
      <w:r>
        <w:rPr>
          <w:rFonts w:ascii="Times New Roman"/>
          <w:color w:val="414543"/>
          <w:w w:val="110"/>
        </w:rPr>
        <w:t>of</w:t>
      </w:r>
      <w:r>
        <w:rPr>
          <w:rFonts w:ascii="Times New Roman"/>
          <w:color w:val="414543"/>
          <w:spacing w:val="-11"/>
          <w:w w:val="110"/>
        </w:rPr>
        <w:t xml:space="preserve"> </w:t>
      </w:r>
      <w:r>
        <w:rPr>
          <w:rFonts w:ascii="Times New Roman"/>
          <w:color w:val="414543"/>
          <w:w w:val="110"/>
        </w:rPr>
        <w:t>Conduct</w:t>
      </w:r>
      <w:r>
        <w:rPr>
          <w:rFonts w:ascii="Times New Roman"/>
          <w:color w:val="414543"/>
          <w:spacing w:val="-3"/>
          <w:w w:val="110"/>
        </w:rPr>
        <w:t xml:space="preserve"> </w:t>
      </w:r>
      <w:r>
        <w:rPr>
          <w:rFonts w:ascii="Times New Roman"/>
          <w:b/>
          <w:color w:val="414543"/>
          <w:w w:val="110"/>
          <w:sz w:val="23"/>
        </w:rPr>
        <w:t>(Code)</w:t>
      </w:r>
      <w:r>
        <w:rPr>
          <w:rFonts w:ascii="Times New Roman"/>
          <w:b/>
          <w:color w:val="414543"/>
          <w:spacing w:val="-14"/>
          <w:w w:val="110"/>
          <w:sz w:val="23"/>
        </w:rPr>
        <w:t xml:space="preserve"> </w:t>
      </w:r>
      <w:r>
        <w:rPr>
          <w:rFonts w:ascii="Times New Roman"/>
          <w:color w:val="2E3230"/>
          <w:w w:val="110"/>
        </w:rPr>
        <w:t>the</w:t>
      </w:r>
      <w:r>
        <w:rPr>
          <w:rFonts w:ascii="Times New Roman"/>
          <w:color w:val="2E3230"/>
          <w:spacing w:val="2"/>
          <w:w w:val="110"/>
        </w:rPr>
        <w:t xml:space="preserve"> </w:t>
      </w:r>
      <w:r>
        <w:rPr>
          <w:rFonts w:ascii="Times New Roman"/>
          <w:color w:val="414543"/>
          <w:w w:val="110"/>
        </w:rPr>
        <w:t>Code</w:t>
      </w:r>
      <w:r>
        <w:rPr>
          <w:rFonts w:ascii="Times New Roman"/>
          <w:color w:val="414543"/>
          <w:spacing w:val="-17"/>
          <w:w w:val="110"/>
        </w:rPr>
        <w:t xml:space="preserve"> </w:t>
      </w:r>
      <w:r>
        <w:rPr>
          <w:rFonts w:ascii="Times New Roman"/>
          <w:color w:val="2E3230"/>
          <w:w w:val="110"/>
        </w:rPr>
        <w:t>describes</w:t>
      </w:r>
      <w:r>
        <w:rPr>
          <w:rFonts w:ascii="Times New Roman"/>
          <w:color w:val="2E3230"/>
          <w:spacing w:val="-5"/>
          <w:w w:val="110"/>
        </w:rPr>
        <w:t xml:space="preserve"> </w:t>
      </w:r>
      <w:r>
        <w:rPr>
          <w:rFonts w:ascii="Times New Roman"/>
          <w:color w:val="2E3230"/>
          <w:w w:val="110"/>
        </w:rPr>
        <w:t>the</w:t>
      </w:r>
      <w:r>
        <w:rPr>
          <w:rFonts w:ascii="Times New Roman"/>
          <w:color w:val="2E3230"/>
          <w:spacing w:val="-1"/>
          <w:w w:val="110"/>
        </w:rPr>
        <w:t xml:space="preserve"> </w:t>
      </w:r>
      <w:r>
        <w:rPr>
          <w:rFonts w:ascii="Times New Roman"/>
          <w:color w:val="414543"/>
          <w:w w:val="110"/>
        </w:rPr>
        <w:t>State's</w:t>
      </w:r>
      <w:r>
        <w:rPr>
          <w:rFonts w:ascii="Times New Roman"/>
          <w:color w:val="2E3230"/>
          <w:w w:val="110"/>
        </w:rPr>
        <w:t xml:space="preserve"> minimum </w:t>
      </w:r>
      <w:r>
        <w:rPr>
          <w:rFonts w:ascii="Times New Roman"/>
          <w:color w:val="414543"/>
          <w:w w:val="110"/>
        </w:rPr>
        <w:t xml:space="preserve">expectations of the conduct of </w:t>
      </w:r>
      <w:r>
        <w:rPr>
          <w:rFonts w:ascii="Times New Roman"/>
          <w:color w:val="2E3230"/>
          <w:w w:val="110"/>
        </w:rPr>
        <w:t xml:space="preserve">its </w:t>
      </w:r>
      <w:r>
        <w:rPr>
          <w:rFonts w:ascii="Times New Roman"/>
          <w:color w:val="414543"/>
          <w:w w:val="110"/>
        </w:rPr>
        <w:t xml:space="preserve">suppliers in </w:t>
      </w:r>
      <w:r>
        <w:rPr>
          <w:rFonts w:ascii="Times New Roman"/>
          <w:color w:val="2E3230"/>
          <w:w w:val="110"/>
        </w:rPr>
        <w:t>relation</w:t>
      </w:r>
      <w:r>
        <w:rPr>
          <w:rFonts w:ascii="Times New Roman"/>
          <w:color w:val="2E3230"/>
          <w:spacing w:val="3"/>
          <w:w w:val="110"/>
        </w:rPr>
        <w:t xml:space="preserve"> </w:t>
      </w:r>
      <w:r>
        <w:rPr>
          <w:rFonts w:ascii="Times New Roman"/>
          <w:color w:val="414543"/>
          <w:w w:val="110"/>
        </w:rPr>
        <w:t>to:</w:t>
      </w:r>
    </w:p>
    <w:p w:rsidR="0088738B" w:rsidRDefault="00BC3A26">
      <w:pPr>
        <w:pStyle w:val="ListParagraph"/>
        <w:numPr>
          <w:ilvl w:val="3"/>
          <w:numId w:val="2"/>
        </w:numPr>
        <w:tabs>
          <w:tab w:val="left" w:pos="2468"/>
        </w:tabs>
        <w:spacing w:line="236" w:lineRule="exact"/>
        <w:ind w:hanging="314"/>
        <w:rPr>
          <w:rFonts w:ascii="Times New Roman"/>
        </w:rPr>
      </w:pPr>
      <w:r>
        <w:rPr>
          <w:rFonts w:ascii="Times New Roman"/>
          <w:color w:val="2E3230"/>
          <w:w w:val="110"/>
          <w:position w:val="1"/>
        </w:rPr>
        <w:t>integrity;</w:t>
      </w:r>
    </w:p>
    <w:p w:rsidR="0088738B" w:rsidRDefault="00BC3A26">
      <w:pPr>
        <w:spacing w:before="170"/>
        <w:ind w:left="2081"/>
        <w:rPr>
          <w:rFonts w:ascii="Times New Roman"/>
        </w:rPr>
      </w:pPr>
      <w:r>
        <w:rPr>
          <w:rFonts w:ascii="Times New Roman"/>
          <w:b/>
          <w:color w:val="2E3230"/>
          <w:w w:val="110"/>
          <w:sz w:val="16"/>
        </w:rPr>
        <w:t xml:space="preserve">11. </w:t>
      </w:r>
      <w:r>
        <w:rPr>
          <w:rFonts w:ascii="Times New Roman"/>
          <w:color w:val="414543"/>
          <w:w w:val="110"/>
        </w:rPr>
        <w:t>ethics and conduct;</w:t>
      </w:r>
    </w:p>
    <w:p w:rsidR="0088738B" w:rsidRDefault="00BC3A26">
      <w:pPr>
        <w:spacing w:before="165"/>
        <w:ind w:left="2016"/>
        <w:rPr>
          <w:rFonts w:ascii="Times New Roman"/>
        </w:rPr>
      </w:pPr>
      <w:r>
        <w:rPr>
          <w:rFonts w:ascii="Times New Roman"/>
          <w:b/>
          <w:color w:val="2E3230"/>
          <w:w w:val="110"/>
          <w:sz w:val="16"/>
        </w:rPr>
        <w:t xml:space="preserve">111. </w:t>
      </w:r>
      <w:r>
        <w:rPr>
          <w:rFonts w:ascii="Times New Roman"/>
          <w:color w:val="414543"/>
          <w:w w:val="110"/>
        </w:rPr>
        <w:t xml:space="preserve">conflicts of </w:t>
      </w:r>
      <w:r>
        <w:rPr>
          <w:rFonts w:ascii="Times New Roman"/>
          <w:color w:val="2E3230"/>
          <w:w w:val="110"/>
        </w:rPr>
        <w:t>interest;</w:t>
      </w:r>
    </w:p>
    <w:p w:rsidR="0088738B" w:rsidRDefault="00BC3A26">
      <w:pPr>
        <w:pStyle w:val="ListParagraph"/>
        <w:numPr>
          <w:ilvl w:val="0"/>
          <w:numId w:val="1"/>
        </w:numPr>
        <w:tabs>
          <w:tab w:val="left" w:pos="2468"/>
        </w:tabs>
        <w:spacing w:before="166"/>
        <w:ind w:hanging="429"/>
        <w:jc w:val="left"/>
        <w:rPr>
          <w:rFonts w:ascii="Times New Roman"/>
          <w:color w:val="2E3230"/>
          <w:sz w:val="16"/>
        </w:rPr>
      </w:pPr>
      <w:r>
        <w:rPr>
          <w:rFonts w:ascii="Times New Roman"/>
          <w:color w:val="414543"/>
          <w:w w:val="110"/>
        </w:rPr>
        <w:t>gifts, benefits and</w:t>
      </w:r>
      <w:r>
        <w:rPr>
          <w:rFonts w:ascii="Times New Roman"/>
          <w:color w:val="414543"/>
          <w:spacing w:val="6"/>
          <w:w w:val="110"/>
        </w:rPr>
        <w:t xml:space="preserve"> </w:t>
      </w:r>
      <w:r>
        <w:rPr>
          <w:rFonts w:ascii="Times New Roman"/>
          <w:color w:val="2E3230"/>
          <w:w w:val="110"/>
        </w:rPr>
        <w:t>hospitality;</w:t>
      </w:r>
    </w:p>
    <w:p w:rsidR="0088738B" w:rsidRDefault="00BC3A26">
      <w:pPr>
        <w:pStyle w:val="ListParagraph"/>
        <w:numPr>
          <w:ilvl w:val="0"/>
          <w:numId w:val="1"/>
        </w:numPr>
        <w:tabs>
          <w:tab w:val="left" w:pos="2467"/>
        </w:tabs>
        <w:spacing w:before="157"/>
        <w:ind w:left="2466" w:hanging="361"/>
        <w:jc w:val="left"/>
        <w:rPr>
          <w:rFonts w:ascii="Times New Roman"/>
          <w:color w:val="414543"/>
          <w:sz w:val="16"/>
        </w:rPr>
      </w:pPr>
      <w:r>
        <w:rPr>
          <w:rFonts w:ascii="Times New Roman"/>
          <w:color w:val="414543"/>
          <w:w w:val="110"/>
        </w:rPr>
        <w:t>corporate</w:t>
      </w:r>
      <w:r>
        <w:rPr>
          <w:rFonts w:ascii="Times New Roman"/>
          <w:color w:val="414543"/>
          <w:spacing w:val="9"/>
          <w:w w:val="110"/>
        </w:rPr>
        <w:t xml:space="preserve"> </w:t>
      </w:r>
      <w:r>
        <w:rPr>
          <w:rFonts w:ascii="Times New Roman"/>
          <w:color w:val="414543"/>
          <w:w w:val="110"/>
        </w:rPr>
        <w:t>governance;</w:t>
      </w:r>
    </w:p>
    <w:p w:rsidR="0088738B" w:rsidRDefault="00BC3A26">
      <w:pPr>
        <w:tabs>
          <w:tab w:val="left" w:pos="2467"/>
        </w:tabs>
        <w:spacing w:before="157"/>
        <w:ind w:left="2040"/>
        <w:rPr>
          <w:rFonts w:ascii="Times New Roman"/>
        </w:rPr>
      </w:pPr>
      <w:r>
        <w:rPr>
          <w:rFonts w:ascii="Times New Roman"/>
          <w:b/>
          <w:color w:val="414543"/>
          <w:w w:val="110"/>
          <w:sz w:val="16"/>
        </w:rPr>
        <w:t>Vl.</w:t>
      </w:r>
      <w:r>
        <w:rPr>
          <w:rFonts w:ascii="Times New Roman"/>
          <w:b/>
          <w:color w:val="414543"/>
          <w:w w:val="110"/>
          <w:sz w:val="16"/>
        </w:rPr>
        <w:tab/>
      </w:r>
      <w:r>
        <w:rPr>
          <w:rFonts w:ascii="Times New Roman"/>
          <w:color w:val="2E3230"/>
          <w:w w:val="110"/>
        </w:rPr>
        <w:t xml:space="preserve">labour </w:t>
      </w:r>
      <w:r>
        <w:rPr>
          <w:rFonts w:ascii="Times New Roman"/>
          <w:color w:val="414543"/>
          <w:w w:val="110"/>
        </w:rPr>
        <w:t xml:space="preserve">and </w:t>
      </w:r>
      <w:r>
        <w:rPr>
          <w:rFonts w:ascii="Times New Roman"/>
          <w:color w:val="2E3230"/>
          <w:w w:val="110"/>
        </w:rPr>
        <w:t>human</w:t>
      </w:r>
      <w:r>
        <w:rPr>
          <w:rFonts w:ascii="Times New Roman"/>
          <w:color w:val="2E3230"/>
          <w:spacing w:val="-5"/>
          <w:w w:val="110"/>
        </w:rPr>
        <w:t xml:space="preserve"> </w:t>
      </w:r>
      <w:r>
        <w:rPr>
          <w:rFonts w:ascii="Times New Roman"/>
          <w:color w:val="2E3230"/>
          <w:w w:val="110"/>
        </w:rPr>
        <w:t>rights;</w:t>
      </w:r>
    </w:p>
    <w:p w:rsidR="0088738B" w:rsidRDefault="00BC3A26">
      <w:pPr>
        <w:spacing w:before="167"/>
        <w:ind w:left="1974"/>
        <w:rPr>
          <w:rFonts w:ascii="Times New Roman"/>
        </w:rPr>
      </w:pPr>
      <w:r>
        <w:rPr>
          <w:rFonts w:ascii="Times New Roman"/>
          <w:b/>
          <w:color w:val="414543"/>
          <w:w w:val="110"/>
          <w:sz w:val="16"/>
        </w:rPr>
        <w:t xml:space="preserve">VII. </w:t>
      </w:r>
      <w:r>
        <w:rPr>
          <w:rFonts w:ascii="Times New Roman"/>
          <w:color w:val="414543"/>
          <w:w w:val="110"/>
        </w:rPr>
        <w:t>health and safety; and</w:t>
      </w:r>
    </w:p>
    <w:p w:rsidR="0088738B" w:rsidRDefault="00BC3A26">
      <w:pPr>
        <w:spacing w:before="156"/>
        <w:ind w:left="1909"/>
        <w:rPr>
          <w:rFonts w:ascii="Times New Roman"/>
        </w:rPr>
      </w:pPr>
      <w:proofErr w:type="spellStart"/>
      <w:r>
        <w:rPr>
          <w:rFonts w:ascii="Times New Roman"/>
          <w:b/>
          <w:color w:val="414543"/>
          <w:w w:val="115"/>
          <w:sz w:val="16"/>
        </w:rPr>
        <w:t>Vlll</w:t>
      </w:r>
      <w:proofErr w:type="spellEnd"/>
      <w:r>
        <w:rPr>
          <w:rFonts w:ascii="Times New Roman"/>
          <w:b/>
          <w:color w:val="414543"/>
          <w:w w:val="115"/>
          <w:sz w:val="16"/>
        </w:rPr>
        <w:t xml:space="preserve">. </w:t>
      </w:r>
      <w:r>
        <w:rPr>
          <w:rFonts w:ascii="Times New Roman"/>
          <w:color w:val="414543"/>
          <w:w w:val="115"/>
          <w:position w:val="1"/>
        </w:rPr>
        <w:t xml:space="preserve">environmental </w:t>
      </w:r>
      <w:r>
        <w:rPr>
          <w:rFonts w:ascii="Times New Roman"/>
          <w:color w:val="2E3230"/>
          <w:w w:val="115"/>
          <w:position w:val="1"/>
        </w:rPr>
        <w:t>management;</w:t>
      </w:r>
    </w:p>
    <w:p w:rsidR="0088738B" w:rsidRDefault="00BC3A26">
      <w:pPr>
        <w:pStyle w:val="ListParagraph"/>
        <w:numPr>
          <w:ilvl w:val="2"/>
          <w:numId w:val="2"/>
        </w:numPr>
        <w:tabs>
          <w:tab w:val="left" w:pos="1744"/>
        </w:tabs>
        <w:spacing w:before="168" w:line="396" w:lineRule="auto"/>
        <w:ind w:left="1743" w:right="255" w:hanging="302"/>
        <w:rPr>
          <w:rFonts w:ascii="Times New Roman"/>
          <w:color w:val="414543"/>
        </w:rPr>
      </w:pPr>
      <w:r>
        <w:rPr>
          <w:rFonts w:ascii="Times New Roman"/>
          <w:color w:val="2E3230"/>
          <w:w w:val="110"/>
        </w:rPr>
        <w:t xml:space="preserve">the </w:t>
      </w:r>
      <w:r>
        <w:rPr>
          <w:rFonts w:ascii="Times New Roman"/>
          <w:color w:val="414543"/>
          <w:w w:val="110"/>
        </w:rPr>
        <w:t xml:space="preserve">expectations set out </w:t>
      </w:r>
      <w:r>
        <w:rPr>
          <w:rFonts w:ascii="Times New Roman"/>
          <w:color w:val="2E3230"/>
          <w:w w:val="110"/>
        </w:rPr>
        <w:t xml:space="preserve">in the </w:t>
      </w:r>
      <w:r>
        <w:rPr>
          <w:rFonts w:ascii="Times New Roman"/>
          <w:color w:val="414543"/>
          <w:w w:val="110"/>
        </w:rPr>
        <w:t xml:space="preserve">Code are </w:t>
      </w:r>
      <w:r>
        <w:rPr>
          <w:rFonts w:ascii="Times New Roman"/>
          <w:color w:val="2E3230"/>
          <w:w w:val="110"/>
        </w:rPr>
        <w:t xml:space="preserve">not intended to </w:t>
      </w:r>
      <w:r>
        <w:rPr>
          <w:rFonts w:ascii="Times New Roman"/>
          <w:color w:val="414543"/>
          <w:w w:val="110"/>
        </w:rPr>
        <w:t xml:space="preserve">reduce, alter or supersede any </w:t>
      </w:r>
      <w:proofErr w:type="spellStart"/>
      <w:r>
        <w:rPr>
          <w:rFonts w:ascii="Times New Roman"/>
          <w:color w:val="414543"/>
          <w:w w:val="110"/>
        </w:rPr>
        <w:t>otherobligations</w:t>
      </w:r>
      <w:proofErr w:type="spellEnd"/>
      <w:r>
        <w:rPr>
          <w:rFonts w:ascii="Times New Roman"/>
          <w:color w:val="414543"/>
          <w:w w:val="110"/>
        </w:rPr>
        <w:t xml:space="preserve"> which may </w:t>
      </w:r>
      <w:r>
        <w:rPr>
          <w:rFonts w:ascii="Times New Roman"/>
          <w:color w:val="2E3230"/>
          <w:w w:val="110"/>
        </w:rPr>
        <w:t xml:space="preserve">be imposed by </w:t>
      </w:r>
      <w:r>
        <w:rPr>
          <w:rFonts w:ascii="Times New Roman"/>
          <w:color w:val="414543"/>
          <w:w w:val="110"/>
        </w:rPr>
        <w:t>any applicable contract</w:t>
      </w:r>
      <w:r>
        <w:rPr>
          <w:rFonts w:ascii="Times New Roman"/>
          <w:color w:val="6D6F6F"/>
          <w:w w:val="110"/>
        </w:rPr>
        <w:t xml:space="preserve">, </w:t>
      </w:r>
      <w:r>
        <w:rPr>
          <w:rFonts w:ascii="Times New Roman"/>
          <w:color w:val="2E3230"/>
          <w:w w:val="110"/>
        </w:rPr>
        <w:t>law</w:t>
      </w:r>
      <w:r>
        <w:rPr>
          <w:rFonts w:ascii="Times New Roman"/>
          <w:color w:val="6D6F6F"/>
          <w:w w:val="110"/>
        </w:rPr>
        <w:t xml:space="preserve">, </w:t>
      </w:r>
      <w:r>
        <w:rPr>
          <w:rFonts w:ascii="Times New Roman"/>
          <w:color w:val="2E3230"/>
          <w:w w:val="110"/>
        </w:rPr>
        <w:t xml:space="preserve">regulation </w:t>
      </w:r>
      <w:r>
        <w:rPr>
          <w:rFonts w:ascii="Times New Roman"/>
          <w:color w:val="414543"/>
          <w:w w:val="110"/>
        </w:rPr>
        <w:t>or otherwise;</w:t>
      </w:r>
    </w:p>
    <w:p w:rsidR="0088738B" w:rsidRDefault="00BC3A26">
      <w:pPr>
        <w:pStyle w:val="ListParagraph"/>
        <w:numPr>
          <w:ilvl w:val="2"/>
          <w:numId w:val="2"/>
        </w:numPr>
        <w:tabs>
          <w:tab w:val="left" w:pos="1750"/>
        </w:tabs>
        <w:spacing w:line="396" w:lineRule="auto"/>
        <w:ind w:left="1750" w:right="239" w:hanging="302"/>
        <w:rPr>
          <w:rFonts w:ascii="Times New Roman"/>
          <w:color w:val="2E3230"/>
        </w:rPr>
      </w:pPr>
      <w:r>
        <w:rPr>
          <w:rFonts w:ascii="Times New Roman"/>
          <w:color w:val="2E3230"/>
          <w:w w:val="110"/>
        </w:rPr>
        <w:t>to</w:t>
      </w:r>
      <w:r>
        <w:rPr>
          <w:rFonts w:ascii="Times New Roman"/>
          <w:color w:val="2E3230"/>
          <w:spacing w:val="-15"/>
          <w:w w:val="110"/>
        </w:rPr>
        <w:t xml:space="preserve"> </w:t>
      </w:r>
      <w:r>
        <w:rPr>
          <w:rFonts w:ascii="Times New Roman"/>
          <w:color w:val="414543"/>
          <w:w w:val="110"/>
        </w:rPr>
        <w:t>ensure</w:t>
      </w:r>
      <w:r>
        <w:rPr>
          <w:rFonts w:ascii="Times New Roman"/>
          <w:color w:val="414543"/>
          <w:spacing w:val="-13"/>
          <w:w w:val="110"/>
        </w:rPr>
        <w:t xml:space="preserve"> </w:t>
      </w:r>
      <w:r>
        <w:rPr>
          <w:rFonts w:ascii="Times New Roman"/>
          <w:color w:val="2E3230"/>
          <w:w w:val="110"/>
        </w:rPr>
        <w:t>that</w:t>
      </w:r>
      <w:r>
        <w:rPr>
          <w:rFonts w:ascii="Times New Roman"/>
          <w:color w:val="2E3230"/>
          <w:spacing w:val="-12"/>
          <w:w w:val="110"/>
        </w:rPr>
        <w:t xml:space="preserve"> </w:t>
      </w:r>
      <w:r>
        <w:rPr>
          <w:rFonts w:ascii="Times New Roman"/>
          <w:color w:val="2E3230"/>
          <w:w w:val="110"/>
        </w:rPr>
        <w:t>the</w:t>
      </w:r>
      <w:r>
        <w:rPr>
          <w:rFonts w:ascii="Times New Roman"/>
          <w:color w:val="2E3230"/>
          <w:spacing w:val="-2"/>
          <w:w w:val="110"/>
        </w:rPr>
        <w:t xml:space="preserve"> </w:t>
      </w:r>
      <w:r>
        <w:rPr>
          <w:rFonts w:ascii="Times New Roman"/>
          <w:color w:val="414543"/>
          <w:w w:val="110"/>
        </w:rPr>
        <w:t>Code</w:t>
      </w:r>
      <w:r>
        <w:rPr>
          <w:rFonts w:ascii="Times New Roman"/>
          <w:color w:val="414543"/>
          <w:spacing w:val="-17"/>
          <w:w w:val="110"/>
        </w:rPr>
        <w:t xml:space="preserve"> </w:t>
      </w:r>
      <w:r>
        <w:rPr>
          <w:rFonts w:ascii="Times New Roman"/>
          <w:color w:val="2E3230"/>
          <w:w w:val="110"/>
        </w:rPr>
        <w:t>remains</w:t>
      </w:r>
      <w:r>
        <w:rPr>
          <w:rFonts w:ascii="Times New Roman"/>
          <w:color w:val="2E3230"/>
          <w:spacing w:val="-6"/>
          <w:w w:val="110"/>
        </w:rPr>
        <w:t xml:space="preserve"> </w:t>
      </w:r>
      <w:r>
        <w:rPr>
          <w:rFonts w:ascii="Times New Roman"/>
          <w:color w:val="414543"/>
          <w:w w:val="110"/>
        </w:rPr>
        <w:t>current and</w:t>
      </w:r>
      <w:r>
        <w:rPr>
          <w:rFonts w:ascii="Times New Roman"/>
          <w:color w:val="414543"/>
          <w:spacing w:val="-5"/>
          <w:w w:val="110"/>
        </w:rPr>
        <w:t xml:space="preserve"> </w:t>
      </w:r>
      <w:r>
        <w:rPr>
          <w:rFonts w:ascii="Times New Roman"/>
          <w:color w:val="2E3230"/>
          <w:w w:val="110"/>
        </w:rPr>
        <w:t>relevant</w:t>
      </w:r>
      <w:r>
        <w:rPr>
          <w:rFonts w:ascii="Times New Roman"/>
          <w:color w:val="6D6F6F"/>
          <w:w w:val="110"/>
        </w:rPr>
        <w:t>,</w:t>
      </w:r>
      <w:r>
        <w:rPr>
          <w:rFonts w:ascii="Times New Roman"/>
          <w:color w:val="6D6F6F"/>
          <w:spacing w:val="-1"/>
          <w:w w:val="110"/>
        </w:rPr>
        <w:t xml:space="preserve"> </w:t>
      </w:r>
      <w:r>
        <w:rPr>
          <w:rFonts w:ascii="Times New Roman"/>
          <w:color w:val="2E3230"/>
          <w:w w:val="110"/>
        </w:rPr>
        <w:t>it</w:t>
      </w:r>
      <w:r>
        <w:rPr>
          <w:rFonts w:ascii="Times New Roman"/>
          <w:color w:val="2E3230"/>
          <w:spacing w:val="-10"/>
          <w:w w:val="110"/>
        </w:rPr>
        <w:t xml:space="preserve"> </w:t>
      </w:r>
      <w:r>
        <w:rPr>
          <w:rFonts w:ascii="Times New Roman"/>
          <w:color w:val="414543"/>
          <w:w w:val="110"/>
        </w:rPr>
        <w:t>may</w:t>
      </w:r>
      <w:r>
        <w:rPr>
          <w:rFonts w:ascii="Times New Roman"/>
          <w:color w:val="414543"/>
          <w:spacing w:val="-8"/>
          <w:w w:val="110"/>
        </w:rPr>
        <w:t xml:space="preserve"> </w:t>
      </w:r>
      <w:r>
        <w:rPr>
          <w:rFonts w:ascii="Times New Roman"/>
          <w:color w:val="2E3230"/>
          <w:w w:val="110"/>
        </w:rPr>
        <w:t>be</w:t>
      </w:r>
      <w:r>
        <w:rPr>
          <w:rFonts w:ascii="Times New Roman"/>
          <w:color w:val="2E3230"/>
          <w:spacing w:val="-7"/>
          <w:w w:val="110"/>
        </w:rPr>
        <w:t xml:space="preserve"> </w:t>
      </w:r>
      <w:r>
        <w:rPr>
          <w:rFonts w:ascii="Times New Roman"/>
          <w:color w:val="414543"/>
          <w:w w:val="110"/>
        </w:rPr>
        <w:t>amended</w:t>
      </w:r>
      <w:r>
        <w:rPr>
          <w:rFonts w:ascii="Times New Roman"/>
          <w:color w:val="414543"/>
          <w:spacing w:val="4"/>
          <w:w w:val="110"/>
        </w:rPr>
        <w:t xml:space="preserve"> </w:t>
      </w:r>
      <w:r>
        <w:rPr>
          <w:rFonts w:ascii="Times New Roman"/>
          <w:color w:val="414543"/>
          <w:w w:val="110"/>
        </w:rPr>
        <w:t>or</w:t>
      </w:r>
      <w:r>
        <w:rPr>
          <w:rFonts w:ascii="Times New Roman"/>
          <w:color w:val="414543"/>
          <w:spacing w:val="-7"/>
          <w:w w:val="110"/>
        </w:rPr>
        <w:t xml:space="preserve"> </w:t>
      </w:r>
      <w:r>
        <w:rPr>
          <w:rFonts w:ascii="Times New Roman"/>
          <w:color w:val="2E3230"/>
          <w:w w:val="110"/>
        </w:rPr>
        <w:t>updated</w:t>
      </w:r>
      <w:r>
        <w:rPr>
          <w:rFonts w:ascii="Times New Roman"/>
          <w:color w:val="2E3230"/>
          <w:spacing w:val="1"/>
          <w:w w:val="110"/>
        </w:rPr>
        <w:t xml:space="preserve"> </w:t>
      </w:r>
      <w:r>
        <w:rPr>
          <w:rFonts w:ascii="Times New Roman"/>
          <w:color w:val="2E3230"/>
          <w:w w:val="110"/>
        </w:rPr>
        <w:t>by</w:t>
      </w:r>
      <w:r>
        <w:rPr>
          <w:rFonts w:ascii="Times New Roman"/>
          <w:color w:val="414543"/>
          <w:w w:val="110"/>
        </w:rPr>
        <w:t xml:space="preserve"> the State;</w:t>
      </w:r>
      <w:r>
        <w:rPr>
          <w:rFonts w:ascii="Times New Roman"/>
          <w:color w:val="414543"/>
          <w:spacing w:val="6"/>
          <w:w w:val="110"/>
        </w:rPr>
        <w:t xml:space="preserve"> </w:t>
      </w:r>
      <w:r>
        <w:rPr>
          <w:rFonts w:ascii="Times New Roman"/>
          <w:color w:val="414543"/>
          <w:w w:val="110"/>
        </w:rPr>
        <w:t>and</w:t>
      </w:r>
    </w:p>
    <w:p w:rsidR="0088738B" w:rsidRDefault="00BC3A26">
      <w:pPr>
        <w:pStyle w:val="ListParagraph"/>
        <w:numPr>
          <w:ilvl w:val="2"/>
          <w:numId w:val="2"/>
        </w:numPr>
        <w:tabs>
          <w:tab w:val="left" w:pos="1759"/>
        </w:tabs>
        <w:spacing w:line="396" w:lineRule="auto"/>
        <w:ind w:left="1759" w:right="111" w:hanging="305"/>
        <w:rPr>
          <w:rFonts w:ascii="Times New Roman"/>
          <w:color w:val="414543"/>
        </w:rPr>
      </w:pPr>
      <w:r>
        <w:rPr>
          <w:rFonts w:ascii="Times New Roman"/>
          <w:color w:val="414543"/>
          <w:w w:val="110"/>
        </w:rPr>
        <w:t xml:space="preserve">the Code </w:t>
      </w:r>
      <w:r>
        <w:rPr>
          <w:rFonts w:ascii="Times New Roman"/>
          <w:color w:val="2E3230"/>
          <w:w w:val="110"/>
        </w:rPr>
        <w:t xml:space="preserve">includes </w:t>
      </w:r>
      <w:r>
        <w:rPr>
          <w:rFonts w:ascii="Times New Roman"/>
          <w:color w:val="414543"/>
          <w:w w:val="110"/>
        </w:rPr>
        <w:t>an ongoing expectation that suppliers (including my organisation) will</w:t>
      </w:r>
      <w:r>
        <w:rPr>
          <w:rFonts w:ascii="Times New Roman"/>
          <w:color w:val="414543"/>
          <w:spacing w:val="-11"/>
          <w:w w:val="110"/>
        </w:rPr>
        <w:t xml:space="preserve"> </w:t>
      </w:r>
      <w:r>
        <w:rPr>
          <w:rFonts w:ascii="Times New Roman"/>
          <w:color w:val="2E3230"/>
          <w:w w:val="110"/>
        </w:rPr>
        <w:t>raise</w:t>
      </w:r>
      <w:r>
        <w:rPr>
          <w:rFonts w:ascii="Times New Roman"/>
          <w:color w:val="2E3230"/>
          <w:spacing w:val="-11"/>
          <w:w w:val="110"/>
        </w:rPr>
        <w:t xml:space="preserve"> </w:t>
      </w:r>
      <w:r>
        <w:rPr>
          <w:rFonts w:ascii="Times New Roman"/>
          <w:color w:val="414543"/>
          <w:w w:val="110"/>
        </w:rPr>
        <w:t>concerns</w:t>
      </w:r>
      <w:r>
        <w:rPr>
          <w:rFonts w:ascii="Times New Roman"/>
          <w:color w:val="414543"/>
          <w:spacing w:val="-12"/>
          <w:w w:val="110"/>
        </w:rPr>
        <w:t xml:space="preserve"> </w:t>
      </w:r>
      <w:r>
        <w:rPr>
          <w:rFonts w:ascii="Times New Roman"/>
          <w:color w:val="414543"/>
          <w:w w:val="110"/>
        </w:rPr>
        <w:t>or</w:t>
      </w:r>
      <w:r>
        <w:rPr>
          <w:rFonts w:ascii="Times New Roman"/>
          <w:color w:val="414543"/>
          <w:spacing w:val="-2"/>
          <w:w w:val="110"/>
        </w:rPr>
        <w:t xml:space="preserve"> </w:t>
      </w:r>
      <w:r>
        <w:rPr>
          <w:rFonts w:ascii="Times New Roman"/>
          <w:color w:val="414543"/>
          <w:w w:val="110"/>
        </w:rPr>
        <w:t>otherwise</w:t>
      </w:r>
      <w:r>
        <w:rPr>
          <w:rFonts w:ascii="Times New Roman"/>
          <w:color w:val="414543"/>
          <w:spacing w:val="-11"/>
          <w:w w:val="110"/>
        </w:rPr>
        <w:t xml:space="preserve"> </w:t>
      </w:r>
      <w:r>
        <w:rPr>
          <w:rFonts w:ascii="Times New Roman"/>
          <w:color w:val="414543"/>
          <w:w w:val="110"/>
        </w:rPr>
        <w:t>seek</w:t>
      </w:r>
      <w:r>
        <w:rPr>
          <w:rFonts w:ascii="Times New Roman"/>
          <w:color w:val="414543"/>
          <w:spacing w:val="-10"/>
          <w:w w:val="110"/>
        </w:rPr>
        <w:t xml:space="preserve"> </w:t>
      </w:r>
      <w:r>
        <w:rPr>
          <w:rFonts w:ascii="Times New Roman"/>
          <w:color w:val="2E3230"/>
          <w:w w:val="110"/>
        </w:rPr>
        <w:t>clarification</w:t>
      </w:r>
      <w:r>
        <w:rPr>
          <w:rFonts w:ascii="Times New Roman"/>
          <w:color w:val="2E3230"/>
          <w:spacing w:val="4"/>
          <w:w w:val="110"/>
        </w:rPr>
        <w:t xml:space="preserve"> </w:t>
      </w:r>
      <w:r>
        <w:rPr>
          <w:rFonts w:ascii="Times New Roman"/>
          <w:color w:val="414543"/>
          <w:w w:val="110"/>
        </w:rPr>
        <w:t>in</w:t>
      </w:r>
      <w:r>
        <w:rPr>
          <w:rFonts w:ascii="Times New Roman"/>
          <w:color w:val="414543"/>
          <w:spacing w:val="-7"/>
          <w:w w:val="110"/>
        </w:rPr>
        <w:t xml:space="preserve"> </w:t>
      </w:r>
      <w:r>
        <w:rPr>
          <w:rFonts w:ascii="Times New Roman"/>
          <w:color w:val="2E3230"/>
          <w:w w:val="110"/>
        </w:rPr>
        <w:t>relation</w:t>
      </w:r>
      <w:r>
        <w:rPr>
          <w:rFonts w:ascii="Times New Roman"/>
          <w:color w:val="2E3230"/>
          <w:spacing w:val="-2"/>
          <w:w w:val="110"/>
        </w:rPr>
        <w:t xml:space="preserve"> </w:t>
      </w:r>
      <w:r>
        <w:rPr>
          <w:rFonts w:ascii="Times New Roman"/>
          <w:color w:val="2E3230"/>
          <w:w w:val="110"/>
        </w:rPr>
        <w:t>to</w:t>
      </w:r>
      <w:r>
        <w:rPr>
          <w:rFonts w:ascii="Times New Roman"/>
          <w:color w:val="2E3230"/>
          <w:spacing w:val="-16"/>
          <w:w w:val="110"/>
        </w:rPr>
        <w:t xml:space="preserve"> </w:t>
      </w:r>
      <w:r>
        <w:rPr>
          <w:rFonts w:ascii="Times New Roman"/>
          <w:color w:val="414543"/>
          <w:w w:val="110"/>
        </w:rPr>
        <w:t>any</w:t>
      </w:r>
      <w:r>
        <w:rPr>
          <w:rFonts w:ascii="Times New Roman"/>
          <w:color w:val="414543"/>
          <w:spacing w:val="-5"/>
          <w:w w:val="110"/>
        </w:rPr>
        <w:t xml:space="preserve"> </w:t>
      </w:r>
      <w:r>
        <w:rPr>
          <w:rFonts w:ascii="Times New Roman"/>
          <w:color w:val="414543"/>
          <w:w w:val="110"/>
        </w:rPr>
        <w:t>aspects</w:t>
      </w:r>
      <w:r>
        <w:rPr>
          <w:rFonts w:ascii="Times New Roman"/>
          <w:color w:val="414543"/>
          <w:spacing w:val="-4"/>
          <w:w w:val="110"/>
        </w:rPr>
        <w:t xml:space="preserve"> </w:t>
      </w:r>
      <w:r>
        <w:rPr>
          <w:rFonts w:ascii="Times New Roman"/>
          <w:color w:val="414543"/>
          <w:w w:val="110"/>
        </w:rPr>
        <w:t>of</w:t>
      </w:r>
      <w:r>
        <w:rPr>
          <w:rFonts w:ascii="Times New Roman"/>
          <w:color w:val="414543"/>
          <w:spacing w:val="-5"/>
          <w:w w:val="110"/>
        </w:rPr>
        <w:t xml:space="preserve"> </w:t>
      </w:r>
      <w:r>
        <w:rPr>
          <w:rFonts w:ascii="Times New Roman"/>
          <w:color w:val="2E3230"/>
          <w:w w:val="110"/>
        </w:rPr>
        <w:t>the</w:t>
      </w:r>
      <w:r>
        <w:rPr>
          <w:rFonts w:ascii="Times New Roman"/>
          <w:color w:val="2E3230"/>
          <w:spacing w:val="-4"/>
          <w:w w:val="110"/>
        </w:rPr>
        <w:t xml:space="preserve"> </w:t>
      </w:r>
      <w:r>
        <w:rPr>
          <w:rFonts w:ascii="Times New Roman"/>
          <w:color w:val="414543"/>
          <w:w w:val="110"/>
        </w:rPr>
        <w:t>Code</w:t>
      </w:r>
      <w:r>
        <w:rPr>
          <w:rFonts w:ascii="Times New Roman"/>
          <w:color w:val="6D6F6F"/>
          <w:w w:val="110"/>
        </w:rPr>
        <w:t>,</w:t>
      </w:r>
      <w:r>
        <w:rPr>
          <w:rFonts w:ascii="Times New Roman"/>
          <w:color w:val="2E3230"/>
          <w:w w:val="110"/>
        </w:rPr>
        <w:t xml:space="preserve"> including </w:t>
      </w:r>
      <w:r>
        <w:rPr>
          <w:rFonts w:ascii="Times New Roman"/>
          <w:color w:val="414543"/>
          <w:w w:val="110"/>
        </w:rPr>
        <w:t xml:space="preserve">any </w:t>
      </w:r>
      <w:r>
        <w:rPr>
          <w:rFonts w:ascii="Times New Roman"/>
          <w:color w:val="2E3230"/>
          <w:w w:val="110"/>
        </w:rPr>
        <w:t xml:space="preserve">updates </w:t>
      </w:r>
      <w:r>
        <w:rPr>
          <w:rFonts w:ascii="Times New Roman"/>
          <w:color w:val="414543"/>
          <w:w w:val="110"/>
        </w:rPr>
        <w:t xml:space="preserve">or amendments </w:t>
      </w:r>
      <w:r>
        <w:rPr>
          <w:rFonts w:ascii="Times New Roman"/>
          <w:color w:val="2E3230"/>
          <w:w w:val="110"/>
        </w:rPr>
        <w:t>to the</w:t>
      </w:r>
      <w:r>
        <w:rPr>
          <w:rFonts w:ascii="Times New Roman"/>
          <w:color w:val="2E3230"/>
          <w:spacing w:val="13"/>
          <w:w w:val="110"/>
        </w:rPr>
        <w:t xml:space="preserve"> </w:t>
      </w:r>
      <w:r>
        <w:rPr>
          <w:rFonts w:ascii="Times New Roman"/>
          <w:color w:val="414543"/>
          <w:w w:val="110"/>
        </w:rPr>
        <w:t>Code.</w:t>
      </w:r>
    </w:p>
    <w:p w:rsidR="0088738B" w:rsidRDefault="0088738B">
      <w:pPr>
        <w:pStyle w:val="BodyText"/>
        <w:rPr>
          <w:rFonts w:ascii="Times New Roman"/>
          <w:sz w:val="24"/>
        </w:rPr>
      </w:pPr>
    </w:p>
    <w:p w:rsidR="0088738B" w:rsidRDefault="0088738B">
      <w:pPr>
        <w:pStyle w:val="BodyText"/>
        <w:rPr>
          <w:rFonts w:ascii="Times New Roman"/>
          <w:sz w:val="24"/>
        </w:rPr>
      </w:pPr>
    </w:p>
    <w:p w:rsidR="0088738B" w:rsidRDefault="0088738B">
      <w:pPr>
        <w:pStyle w:val="BodyText"/>
        <w:rPr>
          <w:rFonts w:ascii="Times New Roman"/>
          <w:sz w:val="24"/>
        </w:rPr>
      </w:pPr>
    </w:p>
    <w:p w:rsidR="0088738B" w:rsidRDefault="0088738B">
      <w:pPr>
        <w:pStyle w:val="BodyText"/>
        <w:rPr>
          <w:rFonts w:ascii="Times New Roman"/>
          <w:sz w:val="24"/>
        </w:rPr>
      </w:pPr>
    </w:p>
    <w:p w:rsidR="0088738B" w:rsidRDefault="0088738B">
      <w:pPr>
        <w:pStyle w:val="BodyText"/>
        <w:rPr>
          <w:rFonts w:ascii="Times New Roman"/>
          <w:sz w:val="24"/>
        </w:rPr>
      </w:pPr>
    </w:p>
    <w:p w:rsidR="0088738B" w:rsidRDefault="0088738B">
      <w:pPr>
        <w:pStyle w:val="BodyText"/>
        <w:spacing w:before="10"/>
        <w:rPr>
          <w:rFonts w:ascii="Times New Roman"/>
          <w:sz w:val="18"/>
        </w:rPr>
      </w:pPr>
    </w:p>
    <w:p w:rsidR="0088738B" w:rsidRDefault="0088738B">
      <w:pPr>
        <w:pStyle w:val="BodyText"/>
        <w:rPr>
          <w:b/>
          <w:sz w:val="20"/>
        </w:rPr>
      </w:pPr>
    </w:p>
    <w:p w:rsidR="0088738B" w:rsidRDefault="0088738B">
      <w:pPr>
        <w:pStyle w:val="BodyText"/>
        <w:rPr>
          <w:b/>
          <w:sz w:val="20"/>
        </w:rPr>
      </w:pPr>
    </w:p>
    <w:p w:rsidR="0088738B" w:rsidRDefault="0088738B">
      <w:pPr>
        <w:pStyle w:val="BodyText"/>
        <w:rPr>
          <w:b/>
          <w:sz w:val="20"/>
        </w:rPr>
      </w:pPr>
    </w:p>
    <w:p w:rsidR="0088738B" w:rsidRDefault="0088738B">
      <w:pPr>
        <w:pStyle w:val="BodyText"/>
        <w:rPr>
          <w:b/>
          <w:sz w:val="20"/>
        </w:rPr>
      </w:pPr>
    </w:p>
    <w:p w:rsidR="0088738B" w:rsidRDefault="0088738B">
      <w:pPr>
        <w:pStyle w:val="BodyText"/>
        <w:rPr>
          <w:b/>
          <w:sz w:val="20"/>
        </w:rPr>
      </w:pPr>
    </w:p>
    <w:p w:rsidR="0088738B" w:rsidRDefault="0088738B">
      <w:pPr>
        <w:pStyle w:val="BodyText"/>
        <w:rPr>
          <w:b/>
          <w:sz w:val="20"/>
        </w:rPr>
      </w:pPr>
    </w:p>
    <w:p w:rsidR="0088738B" w:rsidRDefault="0088738B">
      <w:pPr>
        <w:pStyle w:val="BodyText"/>
        <w:rPr>
          <w:b/>
          <w:sz w:val="20"/>
        </w:rPr>
      </w:pPr>
    </w:p>
    <w:p w:rsidR="0088738B" w:rsidRDefault="0088738B">
      <w:pPr>
        <w:pStyle w:val="BodyText"/>
        <w:rPr>
          <w:b/>
          <w:sz w:val="20"/>
        </w:rPr>
      </w:pPr>
    </w:p>
    <w:p w:rsidR="0088738B" w:rsidRDefault="0088738B">
      <w:pPr>
        <w:pStyle w:val="BodyText"/>
        <w:rPr>
          <w:b/>
          <w:sz w:val="20"/>
        </w:rPr>
      </w:pPr>
    </w:p>
    <w:p w:rsidR="0088738B" w:rsidRDefault="0088738B">
      <w:pPr>
        <w:pStyle w:val="BodyText"/>
        <w:rPr>
          <w:b/>
          <w:sz w:val="20"/>
        </w:rPr>
      </w:pPr>
    </w:p>
    <w:p w:rsidR="0088738B" w:rsidRDefault="0088738B">
      <w:pPr>
        <w:pStyle w:val="BodyText"/>
        <w:spacing w:before="3"/>
        <w:rPr>
          <w:b/>
          <w:sz w:val="23"/>
        </w:rPr>
      </w:pPr>
    </w:p>
    <w:p w:rsidR="00012803" w:rsidRDefault="00012803">
      <w:pPr>
        <w:rPr>
          <w:rFonts w:ascii="Times New Roman"/>
          <w:color w:val="2C3030"/>
          <w:w w:val="105"/>
          <w:sz w:val="23"/>
        </w:rPr>
      </w:pPr>
      <w:r>
        <w:rPr>
          <w:rFonts w:ascii="Times New Roman"/>
          <w:color w:val="2C3030"/>
          <w:w w:val="105"/>
          <w:sz w:val="23"/>
        </w:rPr>
        <w:br w:type="page"/>
      </w:r>
    </w:p>
    <w:p w:rsidR="0088738B" w:rsidRDefault="00BC3A26">
      <w:pPr>
        <w:pStyle w:val="ListParagraph"/>
        <w:numPr>
          <w:ilvl w:val="1"/>
          <w:numId w:val="2"/>
        </w:numPr>
        <w:tabs>
          <w:tab w:val="left" w:pos="1022"/>
        </w:tabs>
        <w:ind w:left="1021" w:hanging="300"/>
        <w:rPr>
          <w:rFonts w:ascii="Times New Roman"/>
          <w:color w:val="2C3030"/>
          <w:sz w:val="23"/>
        </w:rPr>
      </w:pPr>
      <w:r>
        <w:rPr>
          <w:rFonts w:ascii="Times New Roman"/>
          <w:color w:val="2C3030"/>
          <w:w w:val="105"/>
          <w:sz w:val="23"/>
        </w:rPr>
        <w:lastRenderedPageBreak/>
        <w:t xml:space="preserve">On behalf </w:t>
      </w:r>
      <w:r>
        <w:rPr>
          <w:rFonts w:ascii="Times New Roman"/>
          <w:color w:val="434545"/>
          <w:w w:val="105"/>
          <w:sz w:val="23"/>
        </w:rPr>
        <w:t xml:space="preserve">of </w:t>
      </w:r>
      <w:r>
        <w:rPr>
          <w:rFonts w:ascii="Times New Roman"/>
          <w:color w:val="2C3030"/>
          <w:w w:val="105"/>
          <w:sz w:val="23"/>
        </w:rPr>
        <w:t xml:space="preserve">my </w:t>
      </w:r>
      <w:r>
        <w:rPr>
          <w:rFonts w:ascii="Times New Roman"/>
          <w:color w:val="434545"/>
          <w:w w:val="105"/>
          <w:sz w:val="23"/>
        </w:rPr>
        <w:t>organisation</w:t>
      </w:r>
      <w:r>
        <w:rPr>
          <w:rFonts w:ascii="Times New Roman"/>
          <w:color w:val="434545"/>
          <w:spacing w:val="-7"/>
          <w:w w:val="105"/>
          <w:sz w:val="23"/>
        </w:rPr>
        <w:t xml:space="preserve"> </w:t>
      </w:r>
      <w:r>
        <w:rPr>
          <w:rFonts w:ascii="Times New Roman"/>
          <w:color w:val="2C3030"/>
          <w:w w:val="105"/>
          <w:sz w:val="23"/>
        </w:rPr>
        <w:t>I:</w:t>
      </w:r>
    </w:p>
    <w:p w:rsidR="0088738B" w:rsidRDefault="0088738B">
      <w:pPr>
        <w:pStyle w:val="BodyText"/>
        <w:rPr>
          <w:rFonts w:ascii="Times New Roman"/>
          <w:sz w:val="26"/>
        </w:rPr>
      </w:pPr>
    </w:p>
    <w:p w:rsidR="0088738B" w:rsidRDefault="0088738B">
      <w:pPr>
        <w:pStyle w:val="BodyText"/>
        <w:spacing w:before="2"/>
        <w:rPr>
          <w:rFonts w:ascii="Times New Roman"/>
          <w:sz w:val="23"/>
        </w:rPr>
      </w:pPr>
    </w:p>
    <w:p w:rsidR="0088738B" w:rsidRDefault="00BC3A26">
      <w:pPr>
        <w:pStyle w:val="ListParagraph"/>
        <w:numPr>
          <w:ilvl w:val="2"/>
          <w:numId w:val="2"/>
        </w:numPr>
        <w:tabs>
          <w:tab w:val="left" w:pos="1744"/>
        </w:tabs>
        <w:rPr>
          <w:rFonts w:ascii="Times New Roman"/>
          <w:color w:val="434545"/>
          <w:sz w:val="23"/>
        </w:rPr>
      </w:pPr>
      <w:r>
        <w:rPr>
          <w:rFonts w:ascii="Times New Roman"/>
          <w:color w:val="434545"/>
          <w:w w:val="105"/>
          <w:sz w:val="23"/>
        </w:rPr>
        <w:t>confirm</w:t>
      </w:r>
      <w:r>
        <w:rPr>
          <w:rFonts w:ascii="Times New Roman"/>
          <w:color w:val="434545"/>
          <w:spacing w:val="6"/>
          <w:w w:val="105"/>
          <w:sz w:val="23"/>
        </w:rPr>
        <w:t xml:space="preserve"> </w:t>
      </w:r>
      <w:r>
        <w:rPr>
          <w:rFonts w:ascii="Times New Roman"/>
          <w:color w:val="2C3030"/>
          <w:w w:val="105"/>
          <w:sz w:val="23"/>
        </w:rPr>
        <w:t xml:space="preserve">that </w:t>
      </w:r>
      <w:r>
        <w:rPr>
          <w:rFonts w:ascii="Times New Roman"/>
          <w:color w:val="434545"/>
          <w:w w:val="105"/>
          <w:sz w:val="23"/>
        </w:rPr>
        <w:t>the</w:t>
      </w:r>
      <w:r>
        <w:rPr>
          <w:rFonts w:ascii="Times New Roman"/>
          <w:color w:val="434545"/>
          <w:spacing w:val="-12"/>
          <w:w w:val="105"/>
          <w:sz w:val="23"/>
        </w:rPr>
        <w:t xml:space="preserve"> </w:t>
      </w:r>
      <w:r>
        <w:rPr>
          <w:rFonts w:ascii="Times New Roman"/>
          <w:color w:val="434545"/>
          <w:w w:val="105"/>
          <w:sz w:val="23"/>
        </w:rPr>
        <w:t>State's</w:t>
      </w:r>
      <w:r>
        <w:rPr>
          <w:rFonts w:ascii="Times New Roman"/>
          <w:color w:val="434545"/>
          <w:spacing w:val="4"/>
          <w:w w:val="105"/>
          <w:sz w:val="23"/>
        </w:rPr>
        <w:t xml:space="preserve"> </w:t>
      </w:r>
      <w:r>
        <w:rPr>
          <w:rFonts w:ascii="Times New Roman"/>
          <w:color w:val="434545"/>
          <w:w w:val="105"/>
          <w:sz w:val="23"/>
        </w:rPr>
        <w:t>expectations</w:t>
      </w:r>
      <w:r>
        <w:rPr>
          <w:rFonts w:ascii="Times New Roman"/>
          <w:color w:val="434545"/>
          <w:spacing w:val="4"/>
          <w:w w:val="105"/>
          <w:sz w:val="23"/>
        </w:rPr>
        <w:t xml:space="preserve"> </w:t>
      </w:r>
      <w:r>
        <w:rPr>
          <w:rFonts w:ascii="Times New Roman"/>
          <w:color w:val="434545"/>
          <w:w w:val="105"/>
          <w:sz w:val="23"/>
        </w:rPr>
        <w:t>of</w:t>
      </w:r>
      <w:r>
        <w:rPr>
          <w:rFonts w:ascii="Times New Roman"/>
          <w:color w:val="434545"/>
          <w:spacing w:val="-11"/>
          <w:w w:val="105"/>
          <w:sz w:val="23"/>
        </w:rPr>
        <w:t xml:space="preserve"> </w:t>
      </w:r>
      <w:r>
        <w:rPr>
          <w:rFonts w:ascii="Times New Roman"/>
          <w:color w:val="535655"/>
          <w:w w:val="105"/>
          <w:sz w:val="23"/>
        </w:rPr>
        <w:t>s</w:t>
      </w:r>
      <w:r>
        <w:rPr>
          <w:rFonts w:ascii="Times New Roman"/>
          <w:color w:val="2C3030"/>
          <w:w w:val="105"/>
          <w:sz w:val="23"/>
        </w:rPr>
        <w:t>uppliers</w:t>
      </w:r>
      <w:r>
        <w:rPr>
          <w:rFonts w:ascii="Times New Roman"/>
          <w:color w:val="2C3030"/>
          <w:spacing w:val="-6"/>
          <w:w w:val="105"/>
          <w:sz w:val="23"/>
        </w:rPr>
        <w:t xml:space="preserve"> </w:t>
      </w:r>
      <w:r>
        <w:rPr>
          <w:rFonts w:ascii="Times New Roman"/>
          <w:color w:val="434545"/>
          <w:w w:val="105"/>
          <w:sz w:val="23"/>
        </w:rPr>
        <w:t>as</w:t>
      </w:r>
      <w:r>
        <w:rPr>
          <w:rFonts w:ascii="Times New Roman"/>
          <w:color w:val="434545"/>
          <w:spacing w:val="-17"/>
          <w:w w:val="105"/>
          <w:sz w:val="23"/>
        </w:rPr>
        <w:t xml:space="preserve"> </w:t>
      </w:r>
      <w:r>
        <w:rPr>
          <w:rFonts w:ascii="Times New Roman"/>
          <w:color w:val="535655"/>
          <w:w w:val="105"/>
          <w:sz w:val="23"/>
        </w:rPr>
        <w:t>se</w:t>
      </w:r>
      <w:r>
        <w:rPr>
          <w:rFonts w:ascii="Times New Roman"/>
          <w:color w:val="2C3030"/>
          <w:w w:val="105"/>
          <w:sz w:val="23"/>
        </w:rPr>
        <w:t>t</w:t>
      </w:r>
      <w:r>
        <w:rPr>
          <w:rFonts w:ascii="Times New Roman"/>
          <w:color w:val="2C3030"/>
          <w:spacing w:val="-12"/>
          <w:w w:val="105"/>
          <w:sz w:val="23"/>
        </w:rPr>
        <w:t xml:space="preserve"> </w:t>
      </w:r>
      <w:r>
        <w:rPr>
          <w:rFonts w:ascii="Times New Roman"/>
          <w:color w:val="434545"/>
          <w:w w:val="105"/>
          <w:sz w:val="23"/>
        </w:rPr>
        <w:t>out</w:t>
      </w:r>
      <w:r>
        <w:rPr>
          <w:rFonts w:ascii="Times New Roman"/>
          <w:color w:val="434545"/>
          <w:spacing w:val="-15"/>
          <w:w w:val="105"/>
          <w:sz w:val="23"/>
        </w:rPr>
        <w:t xml:space="preserve"> </w:t>
      </w:r>
      <w:r>
        <w:rPr>
          <w:rFonts w:ascii="Times New Roman"/>
          <w:color w:val="2C3030"/>
          <w:w w:val="105"/>
          <w:sz w:val="23"/>
        </w:rPr>
        <w:t>in</w:t>
      </w:r>
      <w:r>
        <w:rPr>
          <w:rFonts w:ascii="Times New Roman"/>
          <w:color w:val="2C3030"/>
          <w:spacing w:val="-6"/>
          <w:w w:val="105"/>
          <w:sz w:val="23"/>
        </w:rPr>
        <w:t xml:space="preserve"> </w:t>
      </w:r>
      <w:r>
        <w:rPr>
          <w:rFonts w:ascii="Times New Roman"/>
          <w:color w:val="2C3030"/>
          <w:w w:val="105"/>
          <w:sz w:val="23"/>
        </w:rPr>
        <w:t>the</w:t>
      </w:r>
      <w:r>
        <w:rPr>
          <w:rFonts w:ascii="Times New Roman"/>
          <w:color w:val="2C3030"/>
          <w:spacing w:val="-9"/>
          <w:w w:val="105"/>
          <w:sz w:val="23"/>
        </w:rPr>
        <w:t xml:space="preserve"> </w:t>
      </w:r>
      <w:r>
        <w:rPr>
          <w:rFonts w:ascii="Times New Roman"/>
          <w:color w:val="434545"/>
          <w:w w:val="105"/>
          <w:sz w:val="23"/>
        </w:rPr>
        <w:t>Code</w:t>
      </w:r>
      <w:r>
        <w:rPr>
          <w:rFonts w:ascii="Times New Roman"/>
          <w:color w:val="434545"/>
          <w:spacing w:val="-4"/>
          <w:w w:val="105"/>
          <w:sz w:val="23"/>
        </w:rPr>
        <w:t xml:space="preserve"> </w:t>
      </w:r>
      <w:r>
        <w:rPr>
          <w:rFonts w:ascii="Times New Roman"/>
          <w:color w:val="434545"/>
          <w:w w:val="105"/>
          <w:sz w:val="23"/>
        </w:rPr>
        <w:t>are</w:t>
      </w:r>
      <w:r>
        <w:rPr>
          <w:rFonts w:ascii="Times New Roman"/>
          <w:color w:val="434545"/>
          <w:spacing w:val="-6"/>
          <w:w w:val="105"/>
          <w:sz w:val="23"/>
        </w:rPr>
        <w:t xml:space="preserve"> </w:t>
      </w:r>
      <w:r>
        <w:rPr>
          <w:rFonts w:ascii="Times New Roman"/>
          <w:color w:val="434545"/>
          <w:w w:val="105"/>
          <w:sz w:val="23"/>
        </w:rPr>
        <w:t>understood;</w:t>
      </w:r>
    </w:p>
    <w:p w:rsidR="0088738B" w:rsidRDefault="00BC3A26">
      <w:pPr>
        <w:pStyle w:val="ListParagraph"/>
        <w:numPr>
          <w:ilvl w:val="2"/>
          <w:numId w:val="2"/>
        </w:numPr>
        <w:tabs>
          <w:tab w:val="left" w:pos="1754"/>
        </w:tabs>
        <w:spacing w:before="155" w:line="372" w:lineRule="auto"/>
        <w:ind w:left="1810" w:right="587" w:hanging="360"/>
        <w:rPr>
          <w:rFonts w:ascii="Times New Roman"/>
          <w:color w:val="2C3030"/>
          <w:sz w:val="23"/>
        </w:rPr>
      </w:pPr>
      <w:r>
        <w:rPr>
          <w:rFonts w:ascii="Times New Roman"/>
          <w:color w:val="2C3030"/>
          <w:w w:val="105"/>
          <w:sz w:val="23"/>
        </w:rPr>
        <w:t xml:space="preserve">provide </w:t>
      </w:r>
      <w:r>
        <w:rPr>
          <w:rFonts w:ascii="Times New Roman"/>
          <w:color w:val="434545"/>
          <w:w w:val="105"/>
          <w:sz w:val="23"/>
        </w:rPr>
        <w:t xml:space="preserve">a </w:t>
      </w:r>
      <w:r>
        <w:rPr>
          <w:rFonts w:ascii="Times New Roman"/>
          <w:color w:val="2C3030"/>
          <w:w w:val="105"/>
          <w:sz w:val="23"/>
        </w:rPr>
        <w:t xml:space="preserve">commitment that </w:t>
      </w:r>
      <w:r>
        <w:rPr>
          <w:rFonts w:ascii="Times New Roman"/>
          <w:color w:val="434545"/>
          <w:w w:val="105"/>
          <w:sz w:val="23"/>
        </w:rPr>
        <w:t xml:space="preserve">if selected </w:t>
      </w:r>
      <w:r>
        <w:rPr>
          <w:rFonts w:ascii="Times New Roman"/>
          <w:color w:val="2C3030"/>
          <w:w w:val="105"/>
          <w:sz w:val="23"/>
        </w:rPr>
        <w:t xml:space="preserve">to </w:t>
      </w:r>
      <w:r>
        <w:rPr>
          <w:rFonts w:ascii="Times New Roman"/>
          <w:color w:val="535655"/>
          <w:w w:val="105"/>
          <w:sz w:val="23"/>
        </w:rPr>
        <w:t>s</w:t>
      </w:r>
      <w:r>
        <w:rPr>
          <w:rFonts w:ascii="Times New Roman"/>
          <w:color w:val="2C3030"/>
          <w:w w:val="105"/>
          <w:sz w:val="23"/>
        </w:rPr>
        <w:t xml:space="preserve">upply </w:t>
      </w:r>
      <w:r>
        <w:rPr>
          <w:rFonts w:ascii="Times New Roman"/>
          <w:color w:val="434545"/>
          <w:w w:val="105"/>
          <w:sz w:val="23"/>
        </w:rPr>
        <w:t xml:space="preserve">goods and/ or </w:t>
      </w:r>
      <w:r>
        <w:rPr>
          <w:rFonts w:ascii="Times New Roman"/>
          <w:color w:val="535655"/>
          <w:spacing w:val="-4"/>
          <w:w w:val="105"/>
          <w:sz w:val="23"/>
        </w:rPr>
        <w:t>serv</w:t>
      </w:r>
      <w:r>
        <w:rPr>
          <w:rFonts w:ascii="Times New Roman"/>
          <w:color w:val="2C3030"/>
          <w:spacing w:val="-4"/>
          <w:w w:val="105"/>
          <w:sz w:val="23"/>
        </w:rPr>
        <w:t xml:space="preserve">ices </w:t>
      </w:r>
      <w:r>
        <w:rPr>
          <w:rFonts w:ascii="Times New Roman"/>
          <w:color w:val="434545"/>
          <w:w w:val="105"/>
          <w:sz w:val="23"/>
        </w:rPr>
        <w:t xml:space="preserve">to any </w:t>
      </w:r>
      <w:r>
        <w:rPr>
          <w:rFonts w:ascii="Times New Roman"/>
          <w:color w:val="2C3030"/>
          <w:w w:val="105"/>
          <w:sz w:val="23"/>
        </w:rPr>
        <w:t xml:space="preserve">State department </w:t>
      </w:r>
      <w:r>
        <w:rPr>
          <w:rFonts w:ascii="Times New Roman"/>
          <w:color w:val="434545"/>
          <w:w w:val="105"/>
          <w:sz w:val="23"/>
        </w:rPr>
        <w:t xml:space="preserve">or </w:t>
      </w:r>
      <w:r>
        <w:rPr>
          <w:rFonts w:ascii="Times New Roman"/>
          <w:color w:val="2C3030"/>
          <w:w w:val="105"/>
          <w:sz w:val="23"/>
        </w:rPr>
        <w:t xml:space="preserve">public body my </w:t>
      </w:r>
      <w:r>
        <w:rPr>
          <w:rFonts w:ascii="Times New Roman"/>
          <w:color w:val="434545"/>
          <w:w w:val="105"/>
          <w:sz w:val="23"/>
        </w:rPr>
        <w:t>organisation</w:t>
      </w:r>
      <w:r>
        <w:rPr>
          <w:rFonts w:ascii="Times New Roman"/>
          <w:color w:val="434545"/>
          <w:spacing w:val="27"/>
          <w:w w:val="105"/>
          <w:sz w:val="23"/>
        </w:rPr>
        <w:t xml:space="preserve"> </w:t>
      </w:r>
      <w:r>
        <w:rPr>
          <w:rFonts w:ascii="Times New Roman"/>
          <w:color w:val="434545"/>
          <w:w w:val="105"/>
          <w:sz w:val="23"/>
        </w:rPr>
        <w:t>will:</w:t>
      </w:r>
    </w:p>
    <w:p w:rsidR="0088738B" w:rsidRDefault="00BC3A26">
      <w:pPr>
        <w:spacing w:before="15" w:line="367" w:lineRule="auto"/>
        <w:ind w:left="2472" w:right="528" w:hanging="317"/>
        <w:rPr>
          <w:rFonts w:ascii="Times New Roman"/>
          <w:sz w:val="23"/>
        </w:rPr>
      </w:pPr>
      <w:r>
        <w:rPr>
          <w:color w:val="2C3030"/>
          <w:w w:val="105"/>
          <w:sz w:val="14"/>
        </w:rPr>
        <w:t xml:space="preserve">1. </w:t>
      </w:r>
      <w:r>
        <w:rPr>
          <w:rFonts w:ascii="Times New Roman"/>
          <w:color w:val="434545"/>
          <w:w w:val="105"/>
          <w:sz w:val="23"/>
        </w:rPr>
        <w:t xml:space="preserve">periodically check </w:t>
      </w:r>
      <w:r>
        <w:rPr>
          <w:rFonts w:ascii="Times New Roman"/>
          <w:color w:val="2C3030"/>
          <w:w w:val="105"/>
          <w:sz w:val="23"/>
        </w:rPr>
        <w:t>with rea</w:t>
      </w:r>
      <w:r>
        <w:rPr>
          <w:rFonts w:ascii="Times New Roman"/>
          <w:color w:val="535655"/>
          <w:w w:val="105"/>
          <w:sz w:val="23"/>
        </w:rPr>
        <w:t>sona</w:t>
      </w:r>
      <w:r>
        <w:rPr>
          <w:rFonts w:ascii="Times New Roman"/>
          <w:color w:val="2C3030"/>
          <w:w w:val="105"/>
          <w:sz w:val="23"/>
        </w:rPr>
        <w:t>bl</w:t>
      </w:r>
      <w:r>
        <w:rPr>
          <w:rFonts w:ascii="Times New Roman"/>
          <w:color w:val="535655"/>
          <w:w w:val="105"/>
          <w:sz w:val="23"/>
        </w:rPr>
        <w:t xml:space="preserve">e </w:t>
      </w:r>
      <w:r>
        <w:rPr>
          <w:rFonts w:ascii="Times New Roman"/>
          <w:color w:val="434545"/>
          <w:w w:val="105"/>
          <w:sz w:val="23"/>
        </w:rPr>
        <w:t xml:space="preserve">frequency for </w:t>
      </w:r>
      <w:r>
        <w:rPr>
          <w:rFonts w:ascii="Times New Roman"/>
          <w:color w:val="2C3030"/>
          <w:w w:val="105"/>
          <w:sz w:val="23"/>
        </w:rPr>
        <w:t xml:space="preserve">updates </w:t>
      </w:r>
      <w:r>
        <w:rPr>
          <w:rFonts w:ascii="Times New Roman"/>
          <w:color w:val="434545"/>
          <w:w w:val="105"/>
          <w:sz w:val="23"/>
        </w:rPr>
        <w:t xml:space="preserve">and amendments </w:t>
      </w:r>
      <w:r>
        <w:rPr>
          <w:rFonts w:ascii="Times New Roman"/>
          <w:color w:val="2C3030"/>
          <w:w w:val="105"/>
          <w:sz w:val="23"/>
        </w:rPr>
        <w:t xml:space="preserve">to the </w:t>
      </w:r>
      <w:r>
        <w:rPr>
          <w:rFonts w:ascii="Times New Roman"/>
          <w:color w:val="434545"/>
          <w:w w:val="105"/>
          <w:sz w:val="23"/>
        </w:rPr>
        <w:t>Code</w:t>
      </w:r>
      <w:r>
        <w:rPr>
          <w:rFonts w:ascii="Times New Roman"/>
          <w:color w:val="636666"/>
          <w:w w:val="105"/>
          <w:sz w:val="23"/>
        </w:rPr>
        <w:t xml:space="preserve">; </w:t>
      </w:r>
      <w:r>
        <w:rPr>
          <w:rFonts w:ascii="Times New Roman"/>
          <w:color w:val="434545"/>
          <w:w w:val="105"/>
          <w:sz w:val="23"/>
        </w:rPr>
        <w:t>and</w:t>
      </w:r>
    </w:p>
    <w:p w:rsidR="0088738B" w:rsidRDefault="00BC3A26">
      <w:pPr>
        <w:spacing w:before="13" w:line="379" w:lineRule="auto"/>
        <w:ind w:left="2480" w:right="855" w:hanging="394"/>
        <w:rPr>
          <w:rFonts w:ascii="Times New Roman"/>
          <w:sz w:val="23"/>
        </w:rPr>
      </w:pPr>
      <w:r>
        <w:rPr>
          <w:rFonts w:ascii="Times New Roman"/>
          <w:color w:val="2C3030"/>
          <w:w w:val="105"/>
          <w:sz w:val="15"/>
        </w:rPr>
        <w:t xml:space="preserve">11. </w:t>
      </w:r>
      <w:r>
        <w:rPr>
          <w:rFonts w:ascii="Times New Roman"/>
          <w:color w:val="434545"/>
          <w:w w:val="105"/>
          <w:sz w:val="23"/>
        </w:rPr>
        <w:t xml:space="preserve">aspire </w:t>
      </w:r>
      <w:r>
        <w:rPr>
          <w:rFonts w:ascii="Times New Roman"/>
          <w:color w:val="2C3030"/>
          <w:w w:val="105"/>
          <w:sz w:val="23"/>
        </w:rPr>
        <w:t xml:space="preserve">to meet the </w:t>
      </w:r>
      <w:r>
        <w:rPr>
          <w:rFonts w:ascii="Times New Roman"/>
          <w:color w:val="434545"/>
          <w:w w:val="105"/>
          <w:sz w:val="23"/>
        </w:rPr>
        <w:t xml:space="preserve">State's expectations of Suppliers as </w:t>
      </w:r>
      <w:r>
        <w:rPr>
          <w:rFonts w:ascii="Times New Roman"/>
          <w:color w:val="535655"/>
          <w:w w:val="105"/>
          <w:sz w:val="23"/>
        </w:rPr>
        <w:t>se</w:t>
      </w:r>
      <w:r>
        <w:rPr>
          <w:rFonts w:ascii="Times New Roman"/>
          <w:color w:val="2C3030"/>
          <w:w w:val="105"/>
          <w:sz w:val="23"/>
        </w:rPr>
        <w:t xml:space="preserve">t out </w:t>
      </w:r>
      <w:r>
        <w:rPr>
          <w:rFonts w:ascii="Times New Roman"/>
          <w:color w:val="434545"/>
          <w:w w:val="105"/>
          <w:sz w:val="23"/>
        </w:rPr>
        <w:t xml:space="preserve">in </w:t>
      </w:r>
      <w:r>
        <w:rPr>
          <w:rFonts w:ascii="Times New Roman"/>
          <w:color w:val="2C3030"/>
          <w:w w:val="105"/>
          <w:sz w:val="23"/>
        </w:rPr>
        <w:t xml:space="preserve">the </w:t>
      </w:r>
      <w:r>
        <w:rPr>
          <w:rFonts w:ascii="Times New Roman"/>
          <w:color w:val="434545"/>
          <w:w w:val="105"/>
          <w:sz w:val="23"/>
        </w:rPr>
        <w:t>Code</w:t>
      </w:r>
      <w:r>
        <w:rPr>
          <w:rFonts w:ascii="Times New Roman"/>
          <w:color w:val="636666"/>
          <w:w w:val="105"/>
          <w:sz w:val="23"/>
        </w:rPr>
        <w:t xml:space="preserve">, </w:t>
      </w:r>
      <w:r>
        <w:rPr>
          <w:rFonts w:ascii="Times New Roman"/>
          <w:color w:val="2C3030"/>
          <w:w w:val="105"/>
          <w:sz w:val="23"/>
        </w:rPr>
        <w:t xml:space="preserve">including </w:t>
      </w:r>
      <w:r>
        <w:rPr>
          <w:rFonts w:ascii="Times New Roman"/>
          <w:color w:val="434545"/>
          <w:w w:val="105"/>
          <w:sz w:val="23"/>
        </w:rPr>
        <w:t xml:space="preserve">as </w:t>
      </w:r>
      <w:r>
        <w:rPr>
          <w:rFonts w:ascii="Times New Roman"/>
          <w:color w:val="2C3030"/>
          <w:w w:val="105"/>
          <w:sz w:val="23"/>
        </w:rPr>
        <w:t xml:space="preserve">updated </w:t>
      </w:r>
      <w:r>
        <w:rPr>
          <w:rFonts w:ascii="Times New Roman"/>
          <w:color w:val="434545"/>
          <w:w w:val="105"/>
          <w:sz w:val="23"/>
        </w:rPr>
        <w:t xml:space="preserve">or amended </w:t>
      </w:r>
      <w:r>
        <w:rPr>
          <w:rFonts w:ascii="Times New Roman"/>
          <w:color w:val="2C3030"/>
          <w:w w:val="105"/>
          <w:sz w:val="23"/>
        </w:rPr>
        <w:t>by the State.</w:t>
      </w:r>
    </w:p>
    <w:p w:rsidR="0088738B" w:rsidRDefault="0088738B">
      <w:pPr>
        <w:pStyle w:val="BodyText"/>
        <w:rPr>
          <w:rFonts w:ascii="Times New Roman"/>
          <w:sz w:val="26"/>
        </w:rPr>
      </w:pPr>
    </w:p>
    <w:p w:rsidR="0088738B" w:rsidRDefault="0088738B">
      <w:pPr>
        <w:pStyle w:val="BodyText"/>
        <w:spacing w:before="6"/>
        <w:rPr>
          <w:rFonts w:ascii="Times New Roman"/>
          <w:sz w:val="33"/>
        </w:rPr>
      </w:pPr>
    </w:p>
    <w:p w:rsidR="0088738B" w:rsidRDefault="00BC3A26">
      <w:pPr>
        <w:ind w:left="308"/>
        <w:rPr>
          <w:sz w:val="23"/>
        </w:rPr>
      </w:pPr>
      <w:r>
        <w:rPr>
          <w:color w:val="434545"/>
          <w:w w:val="105"/>
          <w:sz w:val="23"/>
        </w:rPr>
        <w:t>………………………………………………………………………</w:t>
      </w:r>
    </w:p>
    <w:p w:rsidR="0088738B" w:rsidRDefault="00BC3A26">
      <w:pPr>
        <w:ind w:left="307"/>
        <w:rPr>
          <w:rFonts w:ascii="Times New Roman"/>
          <w:sz w:val="23"/>
        </w:rPr>
      </w:pPr>
      <w:r>
        <w:rPr>
          <w:rFonts w:ascii="Times New Roman"/>
          <w:color w:val="434545"/>
          <w:w w:val="105"/>
          <w:sz w:val="23"/>
        </w:rPr>
        <w:t>Signature:</w:t>
      </w:r>
    </w:p>
    <w:p w:rsidR="0088738B" w:rsidRDefault="0088738B">
      <w:pPr>
        <w:pStyle w:val="BodyText"/>
        <w:rPr>
          <w:rFonts w:ascii="Times New Roman"/>
          <w:sz w:val="26"/>
        </w:rPr>
      </w:pPr>
    </w:p>
    <w:p w:rsidR="0088738B" w:rsidRDefault="00BC3A26">
      <w:pPr>
        <w:spacing w:before="212"/>
        <w:ind w:left="312" w:right="3505" w:hanging="88"/>
        <w:rPr>
          <w:rFonts w:ascii="Times New Roman" w:hAnsi="Times New Roman"/>
          <w:sz w:val="23"/>
        </w:rPr>
      </w:pPr>
      <w:r>
        <w:rPr>
          <w:color w:val="434545"/>
          <w:w w:val="105"/>
          <w:sz w:val="23"/>
        </w:rPr>
        <w:t>………………………………………………………………………</w:t>
      </w:r>
      <w:r>
        <w:rPr>
          <w:rFonts w:ascii="Times New Roman" w:hAnsi="Times New Roman"/>
          <w:color w:val="434545"/>
          <w:w w:val="105"/>
          <w:sz w:val="23"/>
        </w:rPr>
        <w:t>. Name:</w:t>
      </w:r>
    </w:p>
    <w:p w:rsidR="0088738B" w:rsidRDefault="0088738B">
      <w:pPr>
        <w:pStyle w:val="BodyText"/>
        <w:rPr>
          <w:rFonts w:ascii="Times New Roman"/>
          <w:sz w:val="26"/>
        </w:rPr>
      </w:pPr>
    </w:p>
    <w:p w:rsidR="0088738B" w:rsidRDefault="0088738B">
      <w:pPr>
        <w:pStyle w:val="BodyText"/>
        <w:rPr>
          <w:rFonts w:ascii="Times New Roman"/>
          <w:sz w:val="26"/>
        </w:rPr>
      </w:pPr>
    </w:p>
    <w:p w:rsidR="0088738B" w:rsidRDefault="00BC3A26">
      <w:pPr>
        <w:spacing w:before="212"/>
        <w:ind w:left="305" w:right="3421" w:firstLine="3"/>
        <w:rPr>
          <w:rFonts w:ascii="Times New Roman" w:hAnsi="Times New Roman"/>
          <w:sz w:val="23"/>
        </w:rPr>
      </w:pPr>
      <w:r>
        <w:rPr>
          <w:color w:val="434545"/>
          <w:w w:val="105"/>
          <w:sz w:val="23"/>
        </w:rPr>
        <w:t>………………………………………………………………………</w:t>
      </w:r>
      <w:r>
        <w:rPr>
          <w:rFonts w:ascii="Times New Roman" w:hAnsi="Times New Roman"/>
          <w:color w:val="434545"/>
          <w:w w:val="105"/>
          <w:sz w:val="23"/>
        </w:rPr>
        <w:t>. Position:</w:t>
      </w:r>
    </w:p>
    <w:p w:rsidR="0088738B" w:rsidRDefault="0088738B">
      <w:pPr>
        <w:pStyle w:val="BodyText"/>
        <w:rPr>
          <w:rFonts w:ascii="Times New Roman"/>
          <w:sz w:val="26"/>
        </w:rPr>
      </w:pPr>
    </w:p>
    <w:p w:rsidR="0088738B" w:rsidRDefault="0088738B">
      <w:pPr>
        <w:pStyle w:val="BodyText"/>
        <w:rPr>
          <w:rFonts w:ascii="Times New Roman"/>
          <w:sz w:val="26"/>
        </w:rPr>
      </w:pPr>
    </w:p>
    <w:p w:rsidR="0088738B" w:rsidRDefault="00BC3A26">
      <w:pPr>
        <w:spacing w:before="210"/>
        <w:ind w:left="314" w:right="3421" w:hanging="6"/>
        <w:rPr>
          <w:rFonts w:ascii="Times New Roman" w:hAnsi="Times New Roman"/>
          <w:sz w:val="23"/>
        </w:rPr>
      </w:pPr>
      <w:r>
        <w:rPr>
          <w:color w:val="434545"/>
          <w:w w:val="105"/>
          <w:sz w:val="23"/>
        </w:rPr>
        <w:t>………………………………………………………………………</w:t>
      </w:r>
      <w:r>
        <w:rPr>
          <w:rFonts w:ascii="Times New Roman" w:hAnsi="Times New Roman"/>
          <w:color w:val="434545"/>
          <w:w w:val="105"/>
          <w:sz w:val="23"/>
        </w:rPr>
        <w:t>. Organisation:</w:t>
      </w:r>
    </w:p>
    <w:p w:rsidR="0088738B" w:rsidRDefault="0088738B">
      <w:pPr>
        <w:pStyle w:val="BodyText"/>
        <w:rPr>
          <w:rFonts w:ascii="Times New Roman"/>
          <w:sz w:val="26"/>
        </w:rPr>
      </w:pPr>
    </w:p>
    <w:p w:rsidR="0088738B" w:rsidRDefault="0088738B">
      <w:pPr>
        <w:pStyle w:val="BodyText"/>
        <w:rPr>
          <w:rFonts w:ascii="Times New Roman"/>
          <w:sz w:val="26"/>
        </w:rPr>
      </w:pPr>
    </w:p>
    <w:p w:rsidR="0088738B" w:rsidRDefault="00BC3A26">
      <w:pPr>
        <w:spacing w:before="212"/>
        <w:ind w:left="312" w:right="3421" w:hanging="4"/>
        <w:rPr>
          <w:rFonts w:ascii="Times New Roman" w:hAnsi="Times New Roman"/>
          <w:sz w:val="23"/>
        </w:rPr>
      </w:pPr>
      <w:r>
        <w:rPr>
          <w:color w:val="434545"/>
          <w:w w:val="105"/>
          <w:sz w:val="23"/>
        </w:rPr>
        <w:t>………………………………………………………………………</w:t>
      </w:r>
      <w:r>
        <w:rPr>
          <w:rFonts w:ascii="Times New Roman" w:hAnsi="Times New Roman"/>
          <w:color w:val="434545"/>
          <w:w w:val="105"/>
          <w:sz w:val="23"/>
        </w:rPr>
        <w:t>. Date:</w:t>
      </w:r>
    </w:p>
    <w:p w:rsidR="0088738B" w:rsidRDefault="0088738B">
      <w:pPr>
        <w:pStyle w:val="BodyText"/>
        <w:rPr>
          <w:rFonts w:ascii="Times New Roman"/>
          <w:sz w:val="26"/>
        </w:rPr>
      </w:pPr>
    </w:p>
    <w:p w:rsidR="0088738B" w:rsidRDefault="0088738B">
      <w:pPr>
        <w:pStyle w:val="BodyText"/>
        <w:rPr>
          <w:rFonts w:ascii="Times New Roman"/>
          <w:sz w:val="26"/>
        </w:rPr>
      </w:pPr>
    </w:p>
    <w:p w:rsidR="0088738B" w:rsidRDefault="00BC3A26">
      <w:pPr>
        <w:spacing w:before="185" w:line="256" w:lineRule="auto"/>
        <w:ind w:left="308" w:right="629" w:firstLine="2"/>
        <w:rPr>
          <w:b/>
          <w:sz w:val="21"/>
        </w:rPr>
      </w:pPr>
      <w:r>
        <w:rPr>
          <w:b/>
          <w:color w:val="2C3030"/>
          <w:w w:val="105"/>
          <w:sz w:val="21"/>
        </w:rPr>
        <w:t>This declaration must be completed and submitted by all contractors and consultants prequalified or applying for prequalification under the VicRoads Prequalification Scheme.</w:t>
      </w:r>
    </w:p>
    <w:p w:rsidR="0088738B" w:rsidRDefault="0088738B">
      <w:pPr>
        <w:pStyle w:val="BodyText"/>
        <w:rPr>
          <w:b/>
          <w:sz w:val="22"/>
        </w:rPr>
      </w:pPr>
    </w:p>
    <w:p w:rsidR="0088738B" w:rsidRDefault="0088738B">
      <w:pPr>
        <w:pStyle w:val="BodyText"/>
        <w:rPr>
          <w:b/>
          <w:sz w:val="22"/>
        </w:rPr>
      </w:pPr>
    </w:p>
    <w:p w:rsidR="0088738B" w:rsidRDefault="0088738B">
      <w:pPr>
        <w:pStyle w:val="BodyText"/>
        <w:spacing w:before="4"/>
        <w:rPr>
          <w:b/>
          <w:sz w:val="29"/>
        </w:rPr>
      </w:pPr>
    </w:p>
    <w:p w:rsidR="0088738B" w:rsidRDefault="00BC3A26">
      <w:pPr>
        <w:tabs>
          <w:tab w:val="left" w:pos="9579"/>
        </w:tabs>
        <w:ind w:left="112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0.6pt;margin-top:13.6pt;width:12pt;height:6.65pt;z-index:-9760;mso-position-horizontal-relative:page" filled="f" stroked="f">
            <v:textbox inset="0,0,0,0">
              <w:txbxContent>
                <w:p w:rsidR="0088738B" w:rsidRDefault="00BC3A26">
                  <w:pPr>
                    <w:spacing w:line="133" w:lineRule="exact"/>
                    <w:rPr>
                      <w:rFonts w:ascii="Times New Roman"/>
                      <w:b/>
                      <w:sz w:val="12"/>
                    </w:rPr>
                  </w:pPr>
                  <w:r>
                    <w:rPr>
                      <w:rFonts w:ascii="Times New Roman"/>
                      <w:b/>
                      <w:color w:val="434545"/>
                      <w:spacing w:val="-1"/>
                      <w:w w:val="125"/>
                      <w:sz w:val="12"/>
                    </w:rPr>
                    <w:t>tote</w:t>
                  </w:r>
                </w:p>
              </w:txbxContent>
            </v:textbox>
            <w10:wrap anchorx="page"/>
          </v:shape>
        </w:pict>
      </w:r>
      <w:r>
        <w:rPr>
          <w:color w:val="434545"/>
          <w:w w:val="105"/>
          <w:sz w:val="19"/>
        </w:rPr>
        <w:t>vicroads.vic.gov.au</w:t>
      </w:r>
      <w:r>
        <w:rPr>
          <w:color w:val="434545"/>
          <w:w w:val="105"/>
          <w:sz w:val="19"/>
        </w:rPr>
        <w:tab/>
      </w:r>
      <w:r>
        <w:rPr>
          <w:b/>
          <w:color w:val="2C3030"/>
          <w:w w:val="105"/>
          <w:position w:val="9"/>
          <w:sz w:val="24"/>
        </w:rPr>
        <w:t>ORIA</w:t>
      </w:r>
    </w:p>
    <w:sectPr w:rsidR="0088738B">
      <w:footerReference w:type="default" r:id="rId9"/>
      <w:pgSz w:w="11910" w:h="16840"/>
      <w:pgMar w:top="140" w:right="720" w:bottom="800" w:left="86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D9B" w:rsidRDefault="00206D9B">
      <w:r>
        <w:separator/>
      </w:r>
    </w:p>
  </w:endnote>
  <w:endnote w:type="continuationSeparator" w:id="0">
    <w:p w:rsidR="00206D9B" w:rsidRDefault="0020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38B" w:rsidRDefault="00BC3A2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9pt;margin-top:746.3pt;width:26.8pt;height:10.4pt;z-index:-9832;mso-position-horizontal-relative:page;mso-position-vertical-relative:page" filled="f" stroked="f">
          <v:textbox inset="0,0,0,0">
            <w:txbxContent>
              <w:p w:rsidR="0088738B" w:rsidRDefault="00BC3A26">
                <w:pPr>
                  <w:spacing w:before="15"/>
                  <w:ind w:left="20"/>
                  <w:rPr>
                    <w:sz w:val="15"/>
                  </w:rPr>
                </w:pPr>
                <w:r>
                  <w:rPr>
                    <w:color w:val="4A4F4E"/>
                    <w:w w:val="110"/>
                    <w:sz w:val="15"/>
                  </w:rPr>
                  <w:t>Page</w:t>
                </w:r>
                <w:r>
                  <w:rPr>
                    <w:color w:val="4A4F4E"/>
                    <w:spacing w:val="-28"/>
                    <w:w w:val="110"/>
                    <w:sz w:val="15"/>
                  </w:rPr>
                  <w:t xml:space="preserve"> </w:t>
                </w:r>
                <w:r>
                  <w:rPr>
                    <w:color w:val="4A4F4E"/>
                    <w:w w:val="110"/>
                    <w:sz w:val="15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38B" w:rsidRDefault="00BC3A2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6.95pt;margin-top:754.95pt;width:29.65pt;height:9.85pt;z-index:-9808;mso-position-horizontal-relative:page;mso-position-vertical-relative:page" filled="f" stroked="f">
          <v:textbox inset="0,0,0,0">
            <w:txbxContent>
              <w:p w:rsidR="0088738B" w:rsidRDefault="00BC3A26">
                <w:pPr>
                  <w:pStyle w:val="BodyText"/>
                  <w:spacing w:before="15"/>
                  <w:ind w:left="20"/>
                </w:pPr>
                <w:r>
                  <w:rPr>
                    <w:color w:val="666C6A"/>
                    <w:w w:val="1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color w:val="666C6A"/>
                    <w:w w:val="1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38B" w:rsidRDefault="00BC3A2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5719" behindDoc="1" locked="0" layoutInCell="1" allowOverlap="1">
          <wp:simplePos x="0" y="0"/>
          <wp:positionH relativeFrom="page">
            <wp:posOffset>6187440</wp:posOffset>
          </wp:positionH>
          <wp:positionV relativeFrom="page">
            <wp:posOffset>9809988</wp:posOffset>
          </wp:positionV>
          <wp:extent cx="448817" cy="499109"/>
          <wp:effectExtent l="0" t="0" r="0" b="0"/>
          <wp:wrapNone/>
          <wp:docPr id="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8817" cy="499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9pt;margin-top:800.7pt;width:36pt;height:8.2pt;z-index:-9712;mso-position-horizontal-relative:page;mso-position-vertical-relative:page" filled="f" stroked="f">
          <v:textbox inset="0,0,0,0">
            <w:txbxContent>
              <w:p w:rsidR="0088738B" w:rsidRDefault="00BC3A26">
                <w:pPr>
                  <w:spacing w:before="16"/>
                  <w:ind w:left="20"/>
                  <w:rPr>
                    <w:b/>
                    <w:sz w:val="11"/>
                  </w:rPr>
                </w:pPr>
                <w:r>
                  <w:rPr>
                    <w:b/>
                    <w:color w:val="434545"/>
                    <w:w w:val="105"/>
                    <w:sz w:val="11"/>
                  </w:rPr>
                  <w:t>Government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D9B" w:rsidRDefault="00206D9B">
      <w:r>
        <w:separator/>
      </w:r>
    </w:p>
  </w:footnote>
  <w:footnote w:type="continuationSeparator" w:id="0">
    <w:p w:rsidR="00206D9B" w:rsidRDefault="00206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55E9"/>
    <w:multiLevelType w:val="hybridMultilevel"/>
    <w:tmpl w:val="3F786F7E"/>
    <w:lvl w:ilvl="0" w:tplc="A1780466">
      <w:start w:val="1"/>
      <w:numFmt w:val="lowerLetter"/>
      <w:lvlText w:val="(%1)"/>
      <w:lvlJc w:val="left"/>
      <w:pPr>
        <w:ind w:left="1115" w:hanging="318"/>
      </w:pPr>
      <w:rPr>
        <w:rFonts w:ascii="Arial" w:eastAsia="Arial" w:hAnsi="Arial" w:cs="Arial" w:hint="default"/>
        <w:color w:val="515555"/>
        <w:spacing w:val="-1"/>
        <w:w w:val="110"/>
        <w:sz w:val="14"/>
        <w:szCs w:val="14"/>
      </w:rPr>
    </w:lvl>
    <w:lvl w:ilvl="1" w:tplc="0A863340">
      <w:numFmt w:val="bullet"/>
      <w:lvlText w:val="•"/>
      <w:lvlJc w:val="left"/>
      <w:pPr>
        <w:ind w:left="1504" w:hanging="318"/>
      </w:pPr>
      <w:rPr>
        <w:rFonts w:hint="default"/>
      </w:rPr>
    </w:lvl>
    <w:lvl w:ilvl="2" w:tplc="63BED65A">
      <w:numFmt w:val="bullet"/>
      <w:lvlText w:val="•"/>
      <w:lvlJc w:val="left"/>
      <w:pPr>
        <w:ind w:left="1888" w:hanging="318"/>
      </w:pPr>
      <w:rPr>
        <w:rFonts w:hint="default"/>
      </w:rPr>
    </w:lvl>
    <w:lvl w:ilvl="3" w:tplc="BA468EAA">
      <w:numFmt w:val="bullet"/>
      <w:lvlText w:val="•"/>
      <w:lvlJc w:val="left"/>
      <w:pPr>
        <w:ind w:left="2272" w:hanging="318"/>
      </w:pPr>
      <w:rPr>
        <w:rFonts w:hint="default"/>
      </w:rPr>
    </w:lvl>
    <w:lvl w:ilvl="4" w:tplc="8C622062">
      <w:numFmt w:val="bullet"/>
      <w:lvlText w:val="•"/>
      <w:lvlJc w:val="left"/>
      <w:pPr>
        <w:ind w:left="2656" w:hanging="318"/>
      </w:pPr>
      <w:rPr>
        <w:rFonts w:hint="default"/>
      </w:rPr>
    </w:lvl>
    <w:lvl w:ilvl="5" w:tplc="C2F0EC2E">
      <w:numFmt w:val="bullet"/>
      <w:lvlText w:val="•"/>
      <w:lvlJc w:val="left"/>
      <w:pPr>
        <w:ind w:left="3040" w:hanging="318"/>
      </w:pPr>
      <w:rPr>
        <w:rFonts w:hint="default"/>
      </w:rPr>
    </w:lvl>
    <w:lvl w:ilvl="6" w:tplc="3D5C86D2">
      <w:numFmt w:val="bullet"/>
      <w:lvlText w:val="•"/>
      <w:lvlJc w:val="left"/>
      <w:pPr>
        <w:ind w:left="3425" w:hanging="318"/>
      </w:pPr>
      <w:rPr>
        <w:rFonts w:hint="default"/>
      </w:rPr>
    </w:lvl>
    <w:lvl w:ilvl="7" w:tplc="CBC82E78">
      <w:numFmt w:val="bullet"/>
      <w:lvlText w:val="•"/>
      <w:lvlJc w:val="left"/>
      <w:pPr>
        <w:ind w:left="3809" w:hanging="318"/>
      </w:pPr>
      <w:rPr>
        <w:rFonts w:hint="default"/>
      </w:rPr>
    </w:lvl>
    <w:lvl w:ilvl="8" w:tplc="378C5D9E">
      <w:numFmt w:val="bullet"/>
      <w:lvlText w:val="•"/>
      <w:lvlJc w:val="left"/>
      <w:pPr>
        <w:ind w:left="4193" w:hanging="318"/>
      </w:pPr>
      <w:rPr>
        <w:rFonts w:hint="default"/>
      </w:rPr>
    </w:lvl>
  </w:abstractNum>
  <w:abstractNum w:abstractNumId="1" w15:restartNumberingAfterBreak="0">
    <w:nsid w:val="0470652C"/>
    <w:multiLevelType w:val="hybridMultilevel"/>
    <w:tmpl w:val="1A48A73A"/>
    <w:lvl w:ilvl="0" w:tplc="06FAE382">
      <w:start w:val="1"/>
      <w:numFmt w:val="lowerLetter"/>
      <w:lvlText w:val="(%1)"/>
      <w:lvlJc w:val="left"/>
      <w:pPr>
        <w:ind w:left="625" w:hanging="316"/>
      </w:pPr>
      <w:rPr>
        <w:rFonts w:ascii="Arial" w:eastAsia="Arial" w:hAnsi="Arial" w:cs="Arial" w:hint="default"/>
        <w:color w:val="666C6A"/>
        <w:spacing w:val="-2"/>
        <w:w w:val="106"/>
        <w:sz w:val="14"/>
        <w:szCs w:val="14"/>
      </w:rPr>
    </w:lvl>
    <w:lvl w:ilvl="1" w:tplc="A0487A0E">
      <w:numFmt w:val="bullet"/>
      <w:lvlText w:val="•"/>
      <w:lvlJc w:val="left"/>
      <w:pPr>
        <w:ind w:left="1075" w:hanging="316"/>
      </w:pPr>
      <w:rPr>
        <w:rFonts w:hint="default"/>
      </w:rPr>
    </w:lvl>
    <w:lvl w:ilvl="2" w:tplc="E7122FBE">
      <w:numFmt w:val="bullet"/>
      <w:lvlText w:val="•"/>
      <w:lvlJc w:val="left"/>
      <w:pPr>
        <w:ind w:left="1530" w:hanging="316"/>
      </w:pPr>
      <w:rPr>
        <w:rFonts w:hint="default"/>
      </w:rPr>
    </w:lvl>
    <w:lvl w:ilvl="3" w:tplc="063CA0F8">
      <w:numFmt w:val="bullet"/>
      <w:lvlText w:val="•"/>
      <w:lvlJc w:val="left"/>
      <w:pPr>
        <w:ind w:left="1985" w:hanging="316"/>
      </w:pPr>
      <w:rPr>
        <w:rFonts w:hint="default"/>
      </w:rPr>
    </w:lvl>
    <w:lvl w:ilvl="4" w:tplc="CA5CDCF8">
      <w:numFmt w:val="bullet"/>
      <w:lvlText w:val="•"/>
      <w:lvlJc w:val="left"/>
      <w:pPr>
        <w:ind w:left="2441" w:hanging="316"/>
      </w:pPr>
      <w:rPr>
        <w:rFonts w:hint="default"/>
      </w:rPr>
    </w:lvl>
    <w:lvl w:ilvl="5" w:tplc="D6725A20">
      <w:numFmt w:val="bullet"/>
      <w:lvlText w:val="•"/>
      <w:lvlJc w:val="left"/>
      <w:pPr>
        <w:ind w:left="2896" w:hanging="316"/>
      </w:pPr>
      <w:rPr>
        <w:rFonts w:hint="default"/>
      </w:rPr>
    </w:lvl>
    <w:lvl w:ilvl="6" w:tplc="10B40EFC">
      <w:numFmt w:val="bullet"/>
      <w:lvlText w:val="•"/>
      <w:lvlJc w:val="left"/>
      <w:pPr>
        <w:ind w:left="3351" w:hanging="316"/>
      </w:pPr>
      <w:rPr>
        <w:rFonts w:hint="default"/>
      </w:rPr>
    </w:lvl>
    <w:lvl w:ilvl="7" w:tplc="1E8ADDBA">
      <w:numFmt w:val="bullet"/>
      <w:lvlText w:val="•"/>
      <w:lvlJc w:val="left"/>
      <w:pPr>
        <w:ind w:left="3807" w:hanging="316"/>
      </w:pPr>
      <w:rPr>
        <w:rFonts w:hint="default"/>
      </w:rPr>
    </w:lvl>
    <w:lvl w:ilvl="8" w:tplc="B8FAFF82">
      <w:numFmt w:val="bullet"/>
      <w:lvlText w:val="•"/>
      <w:lvlJc w:val="left"/>
      <w:pPr>
        <w:ind w:left="4262" w:hanging="316"/>
      </w:pPr>
      <w:rPr>
        <w:rFonts w:hint="default"/>
      </w:rPr>
    </w:lvl>
  </w:abstractNum>
  <w:abstractNum w:abstractNumId="2" w15:restartNumberingAfterBreak="0">
    <w:nsid w:val="181214D0"/>
    <w:multiLevelType w:val="hybridMultilevel"/>
    <w:tmpl w:val="563CBA84"/>
    <w:lvl w:ilvl="0" w:tplc="0A96776A">
      <w:start w:val="1"/>
      <w:numFmt w:val="lowerLetter"/>
      <w:lvlText w:val="(%1)"/>
      <w:lvlJc w:val="left"/>
      <w:pPr>
        <w:ind w:left="702" w:hanging="326"/>
      </w:pPr>
      <w:rPr>
        <w:rFonts w:hint="default"/>
        <w:spacing w:val="-2"/>
        <w:w w:val="108"/>
      </w:rPr>
    </w:lvl>
    <w:lvl w:ilvl="1" w:tplc="8564ED10">
      <w:numFmt w:val="bullet"/>
      <w:lvlText w:val="•"/>
      <w:lvlJc w:val="left"/>
      <w:pPr>
        <w:ind w:left="1147" w:hanging="326"/>
      </w:pPr>
      <w:rPr>
        <w:rFonts w:hint="default"/>
      </w:rPr>
    </w:lvl>
    <w:lvl w:ilvl="2" w:tplc="1A22DF60">
      <w:numFmt w:val="bullet"/>
      <w:lvlText w:val="•"/>
      <w:lvlJc w:val="left"/>
      <w:pPr>
        <w:ind w:left="1594" w:hanging="326"/>
      </w:pPr>
      <w:rPr>
        <w:rFonts w:hint="default"/>
      </w:rPr>
    </w:lvl>
    <w:lvl w:ilvl="3" w:tplc="25D26DD4">
      <w:numFmt w:val="bullet"/>
      <w:lvlText w:val="•"/>
      <w:lvlJc w:val="left"/>
      <w:pPr>
        <w:ind w:left="2041" w:hanging="326"/>
      </w:pPr>
      <w:rPr>
        <w:rFonts w:hint="default"/>
      </w:rPr>
    </w:lvl>
    <w:lvl w:ilvl="4" w:tplc="E1CAA1C6">
      <w:numFmt w:val="bullet"/>
      <w:lvlText w:val="•"/>
      <w:lvlJc w:val="left"/>
      <w:pPr>
        <w:ind w:left="2489" w:hanging="326"/>
      </w:pPr>
      <w:rPr>
        <w:rFonts w:hint="default"/>
      </w:rPr>
    </w:lvl>
    <w:lvl w:ilvl="5" w:tplc="D3EED3DA">
      <w:numFmt w:val="bullet"/>
      <w:lvlText w:val="•"/>
      <w:lvlJc w:val="left"/>
      <w:pPr>
        <w:ind w:left="2936" w:hanging="326"/>
      </w:pPr>
      <w:rPr>
        <w:rFonts w:hint="default"/>
      </w:rPr>
    </w:lvl>
    <w:lvl w:ilvl="6" w:tplc="01686F64">
      <w:numFmt w:val="bullet"/>
      <w:lvlText w:val="•"/>
      <w:lvlJc w:val="left"/>
      <w:pPr>
        <w:ind w:left="3383" w:hanging="326"/>
      </w:pPr>
      <w:rPr>
        <w:rFonts w:hint="default"/>
      </w:rPr>
    </w:lvl>
    <w:lvl w:ilvl="7" w:tplc="DD70C662">
      <w:numFmt w:val="bullet"/>
      <w:lvlText w:val="•"/>
      <w:lvlJc w:val="left"/>
      <w:pPr>
        <w:ind w:left="3831" w:hanging="326"/>
      </w:pPr>
      <w:rPr>
        <w:rFonts w:hint="default"/>
      </w:rPr>
    </w:lvl>
    <w:lvl w:ilvl="8" w:tplc="57DA9816">
      <w:numFmt w:val="bullet"/>
      <w:lvlText w:val="•"/>
      <w:lvlJc w:val="left"/>
      <w:pPr>
        <w:ind w:left="4278" w:hanging="326"/>
      </w:pPr>
      <w:rPr>
        <w:rFonts w:hint="default"/>
      </w:rPr>
    </w:lvl>
  </w:abstractNum>
  <w:abstractNum w:abstractNumId="3" w15:restartNumberingAfterBreak="0">
    <w:nsid w:val="20B20E84"/>
    <w:multiLevelType w:val="hybridMultilevel"/>
    <w:tmpl w:val="17124ABE"/>
    <w:lvl w:ilvl="0" w:tplc="E412181A">
      <w:start w:val="4"/>
      <w:numFmt w:val="upperRoman"/>
      <w:lvlText w:val="%1."/>
      <w:lvlJc w:val="left"/>
      <w:pPr>
        <w:ind w:left="2467" w:hanging="430"/>
        <w:jc w:val="right"/>
      </w:pPr>
      <w:rPr>
        <w:rFonts w:hint="default"/>
        <w:b/>
        <w:bCs/>
        <w:spacing w:val="-1"/>
        <w:w w:val="108"/>
      </w:rPr>
    </w:lvl>
    <w:lvl w:ilvl="1" w:tplc="E00E0D8A">
      <w:numFmt w:val="bullet"/>
      <w:lvlText w:val="•"/>
      <w:lvlJc w:val="left"/>
      <w:pPr>
        <w:ind w:left="3246" w:hanging="430"/>
      </w:pPr>
      <w:rPr>
        <w:rFonts w:hint="default"/>
      </w:rPr>
    </w:lvl>
    <w:lvl w:ilvl="2" w:tplc="AA6A2EBA">
      <w:numFmt w:val="bullet"/>
      <w:lvlText w:val="•"/>
      <w:lvlJc w:val="left"/>
      <w:pPr>
        <w:ind w:left="4032" w:hanging="430"/>
      </w:pPr>
      <w:rPr>
        <w:rFonts w:hint="default"/>
      </w:rPr>
    </w:lvl>
    <w:lvl w:ilvl="3" w:tplc="EF74C2CC">
      <w:numFmt w:val="bullet"/>
      <w:lvlText w:val="•"/>
      <w:lvlJc w:val="left"/>
      <w:pPr>
        <w:ind w:left="4819" w:hanging="430"/>
      </w:pPr>
      <w:rPr>
        <w:rFonts w:hint="default"/>
      </w:rPr>
    </w:lvl>
    <w:lvl w:ilvl="4" w:tplc="823EF95C">
      <w:numFmt w:val="bullet"/>
      <w:lvlText w:val="•"/>
      <w:lvlJc w:val="left"/>
      <w:pPr>
        <w:ind w:left="5605" w:hanging="430"/>
      </w:pPr>
      <w:rPr>
        <w:rFonts w:hint="default"/>
      </w:rPr>
    </w:lvl>
    <w:lvl w:ilvl="5" w:tplc="09A8B2EA">
      <w:numFmt w:val="bullet"/>
      <w:lvlText w:val="•"/>
      <w:lvlJc w:val="left"/>
      <w:pPr>
        <w:ind w:left="6392" w:hanging="430"/>
      </w:pPr>
      <w:rPr>
        <w:rFonts w:hint="default"/>
      </w:rPr>
    </w:lvl>
    <w:lvl w:ilvl="6" w:tplc="6B8A21FE">
      <w:numFmt w:val="bullet"/>
      <w:lvlText w:val="•"/>
      <w:lvlJc w:val="left"/>
      <w:pPr>
        <w:ind w:left="7178" w:hanging="430"/>
      </w:pPr>
      <w:rPr>
        <w:rFonts w:hint="default"/>
      </w:rPr>
    </w:lvl>
    <w:lvl w:ilvl="7" w:tplc="5922CBD0">
      <w:numFmt w:val="bullet"/>
      <w:lvlText w:val="•"/>
      <w:lvlJc w:val="left"/>
      <w:pPr>
        <w:ind w:left="7965" w:hanging="430"/>
      </w:pPr>
      <w:rPr>
        <w:rFonts w:hint="default"/>
      </w:rPr>
    </w:lvl>
    <w:lvl w:ilvl="8" w:tplc="8E96B1DC">
      <w:numFmt w:val="bullet"/>
      <w:lvlText w:val="•"/>
      <w:lvlJc w:val="left"/>
      <w:pPr>
        <w:ind w:left="8751" w:hanging="430"/>
      </w:pPr>
      <w:rPr>
        <w:rFonts w:hint="default"/>
      </w:rPr>
    </w:lvl>
  </w:abstractNum>
  <w:abstractNum w:abstractNumId="4" w15:restartNumberingAfterBreak="0">
    <w:nsid w:val="22166AB3"/>
    <w:multiLevelType w:val="hybridMultilevel"/>
    <w:tmpl w:val="4C4C4F7E"/>
    <w:lvl w:ilvl="0" w:tplc="E72064FE">
      <w:start w:val="1"/>
      <w:numFmt w:val="lowerLetter"/>
      <w:lvlText w:val="(%1)"/>
      <w:lvlJc w:val="left"/>
      <w:pPr>
        <w:ind w:left="1134" w:hanging="322"/>
      </w:pPr>
      <w:rPr>
        <w:rFonts w:hint="default"/>
        <w:spacing w:val="-2"/>
        <w:w w:val="108"/>
      </w:rPr>
    </w:lvl>
    <w:lvl w:ilvl="1" w:tplc="F710D7E6">
      <w:numFmt w:val="bullet"/>
      <w:lvlText w:val="•"/>
      <w:lvlJc w:val="left"/>
      <w:pPr>
        <w:ind w:left="1529" w:hanging="322"/>
      </w:pPr>
      <w:rPr>
        <w:rFonts w:hint="default"/>
      </w:rPr>
    </w:lvl>
    <w:lvl w:ilvl="2" w:tplc="3BF20C7A">
      <w:numFmt w:val="bullet"/>
      <w:lvlText w:val="•"/>
      <w:lvlJc w:val="left"/>
      <w:pPr>
        <w:ind w:left="1919" w:hanging="322"/>
      </w:pPr>
      <w:rPr>
        <w:rFonts w:hint="default"/>
      </w:rPr>
    </w:lvl>
    <w:lvl w:ilvl="3" w:tplc="17FC9C64">
      <w:numFmt w:val="bullet"/>
      <w:lvlText w:val="•"/>
      <w:lvlJc w:val="left"/>
      <w:pPr>
        <w:ind w:left="2308" w:hanging="322"/>
      </w:pPr>
      <w:rPr>
        <w:rFonts w:hint="default"/>
      </w:rPr>
    </w:lvl>
    <w:lvl w:ilvl="4" w:tplc="1A569AB4">
      <w:numFmt w:val="bullet"/>
      <w:lvlText w:val="•"/>
      <w:lvlJc w:val="left"/>
      <w:pPr>
        <w:ind w:left="2698" w:hanging="322"/>
      </w:pPr>
      <w:rPr>
        <w:rFonts w:hint="default"/>
      </w:rPr>
    </w:lvl>
    <w:lvl w:ilvl="5" w:tplc="57FA7472">
      <w:numFmt w:val="bullet"/>
      <w:lvlText w:val="•"/>
      <w:lvlJc w:val="left"/>
      <w:pPr>
        <w:ind w:left="3088" w:hanging="322"/>
      </w:pPr>
      <w:rPr>
        <w:rFonts w:hint="default"/>
      </w:rPr>
    </w:lvl>
    <w:lvl w:ilvl="6" w:tplc="A0FC7D94">
      <w:numFmt w:val="bullet"/>
      <w:lvlText w:val="•"/>
      <w:lvlJc w:val="left"/>
      <w:pPr>
        <w:ind w:left="3477" w:hanging="322"/>
      </w:pPr>
      <w:rPr>
        <w:rFonts w:hint="default"/>
      </w:rPr>
    </w:lvl>
    <w:lvl w:ilvl="7" w:tplc="2BCEC8BA">
      <w:numFmt w:val="bullet"/>
      <w:lvlText w:val="•"/>
      <w:lvlJc w:val="left"/>
      <w:pPr>
        <w:ind w:left="3867" w:hanging="322"/>
      </w:pPr>
      <w:rPr>
        <w:rFonts w:hint="default"/>
      </w:rPr>
    </w:lvl>
    <w:lvl w:ilvl="8" w:tplc="2ED4F984">
      <w:numFmt w:val="bullet"/>
      <w:lvlText w:val="•"/>
      <w:lvlJc w:val="left"/>
      <w:pPr>
        <w:ind w:left="4257" w:hanging="322"/>
      </w:pPr>
      <w:rPr>
        <w:rFonts w:hint="default"/>
      </w:rPr>
    </w:lvl>
  </w:abstractNum>
  <w:abstractNum w:abstractNumId="5" w15:restartNumberingAfterBreak="0">
    <w:nsid w:val="24A327C7"/>
    <w:multiLevelType w:val="hybridMultilevel"/>
    <w:tmpl w:val="5768A8C0"/>
    <w:lvl w:ilvl="0" w:tplc="44EEC6FC">
      <w:start w:val="1"/>
      <w:numFmt w:val="lowerLetter"/>
      <w:lvlText w:val="(%1)"/>
      <w:lvlJc w:val="left"/>
      <w:pPr>
        <w:ind w:left="682" w:hanging="318"/>
      </w:pPr>
      <w:rPr>
        <w:rFonts w:ascii="Arial" w:eastAsia="Arial" w:hAnsi="Arial" w:cs="Arial" w:hint="default"/>
        <w:color w:val="515555"/>
        <w:spacing w:val="-1"/>
        <w:w w:val="110"/>
        <w:sz w:val="14"/>
        <w:szCs w:val="14"/>
      </w:rPr>
    </w:lvl>
    <w:lvl w:ilvl="1" w:tplc="55EEF5F8">
      <w:numFmt w:val="bullet"/>
      <w:lvlText w:val="•"/>
      <w:lvlJc w:val="left"/>
      <w:pPr>
        <w:ind w:left="1144" w:hanging="318"/>
      </w:pPr>
      <w:rPr>
        <w:rFonts w:hint="default"/>
      </w:rPr>
    </w:lvl>
    <w:lvl w:ilvl="2" w:tplc="D6E0C7C0">
      <w:numFmt w:val="bullet"/>
      <w:lvlText w:val="•"/>
      <w:lvlJc w:val="left"/>
      <w:pPr>
        <w:ind w:left="1608" w:hanging="318"/>
      </w:pPr>
      <w:rPr>
        <w:rFonts w:hint="default"/>
      </w:rPr>
    </w:lvl>
    <w:lvl w:ilvl="3" w:tplc="B67401C2">
      <w:numFmt w:val="bullet"/>
      <w:lvlText w:val="•"/>
      <w:lvlJc w:val="left"/>
      <w:pPr>
        <w:ind w:left="2072" w:hanging="318"/>
      </w:pPr>
      <w:rPr>
        <w:rFonts w:hint="default"/>
      </w:rPr>
    </w:lvl>
    <w:lvl w:ilvl="4" w:tplc="AB046CBA">
      <w:numFmt w:val="bullet"/>
      <w:lvlText w:val="•"/>
      <w:lvlJc w:val="left"/>
      <w:pPr>
        <w:ind w:left="2537" w:hanging="318"/>
      </w:pPr>
      <w:rPr>
        <w:rFonts w:hint="default"/>
      </w:rPr>
    </w:lvl>
    <w:lvl w:ilvl="5" w:tplc="B02AC468">
      <w:numFmt w:val="bullet"/>
      <w:lvlText w:val="•"/>
      <w:lvlJc w:val="left"/>
      <w:pPr>
        <w:ind w:left="3001" w:hanging="318"/>
      </w:pPr>
      <w:rPr>
        <w:rFonts w:hint="default"/>
      </w:rPr>
    </w:lvl>
    <w:lvl w:ilvl="6" w:tplc="5C6C071C">
      <w:numFmt w:val="bullet"/>
      <w:lvlText w:val="•"/>
      <w:lvlJc w:val="left"/>
      <w:pPr>
        <w:ind w:left="3465" w:hanging="318"/>
      </w:pPr>
      <w:rPr>
        <w:rFonts w:hint="default"/>
      </w:rPr>
    </w:lvl>
    <w:lvl w:ilvl="7" w:tplc="FBFCA68A">
      <w:numFmt w:val="bullet"/>
      <w:lvlText w:val="•"/>
      <w:lvlJc w:val="left"/>
      <w:pPr>
        <w:ind w:left="3929" w:hanging="318"/>
      </w:pPr>
      <w:rPr>
        <w:rFonts w:hint="default"/>
      </w:rPr>
    </w:lvl>
    <w:lvl w:ilvl="8" w:tplc="8C1209F8">
      <w:numFmt w:val="bullet"/>
      <w:lvlText w:val="•"/>
      <w:lvlJc w:val="left"/>
      <w:pPr>
        <w:ind w:left="4394" w:hanging="318"/>
      </w:pPr>
      <w:rPr>
        <w:rFonts w:hint="default"/>
      </w:rPr>
    </w:lvl>
  </w:abstractNum>
  <w:abstractNum w:abstractNumId="6" w15:restartNumberingAfterBreak="0">
    <w:nsid w:val="456F77D6"/>
    <w:multiLevelType w:val="hybridMultilevel"/>
    <w:tmpl w:val="55367330"/>
    <w:lvl w:ilvl="0" w:tplc="904A0004">
      <w:start w:val="1"/>
      <w:numFmt w:val="lowerLetter"/>
      <w:lvlText w:val="(%1)"/>
      <w:lvlJc w:val="left"/>
      <w:pPr>
        <w:ind w:left="1261" w:hanging="327"/>
      </w:pPr>
      <w:rPr>
        <w:rFonts w:ascii="Arial" w:eastAsia="Arial" w:hAnsi="Arial" w:cs="Arial" w:hint="default"/>
        <w:color w:val="666C6A"/>
        <w:spacing w:val="-2"/>
        <w:w w:val="112"/>
        <w:sz w:val="14"/>
        <w:szCs w:val="14"/>
      </w:rPr>
    </w:lvl>
    <w:lvl w:ilvl="1" w:tplc="114613C4">
      <w:numFmt w:val="bullet"/>
      <w:lvlText w:val="•"/>
      <w:lvlJc w:val="left"/>
      <w:pPr>
        <w:ind w:left="1645" w:hanging="327"/>
      </w:pPr>
      <w:rPr>
        <w:rFonts w:hint="default"/>
      </w:rPr>
    </w:lvl>
    <w:lvl w:ilvl="2" w:tplc="90743F6A">
      <w:numFmt w:val="bullet"/>
      <w:lvlText w:val="•"/>
      <w:lvlJc w:val="left"/>
      <w:pPr>
        <w:ind w:left="2030" w:hanging="327"/>
      </w:pPr>
      <w:rPr>
        <w:rFonts w:hint="default"/>
      </w:rPr>
    </w:lvl>
    <w:lvl w:ilvl="3" w:tplc="33C0AD52">
      <w:numFmt w:val="bullet"/>
      <w:lvlText w:val="•"/>
      <w:lvlJc w:val="left"/>
      <w:pPr>
        <w:ind w:left="2415" w:hanging="327"/>
      </w:pPr>
      <w:rPr>
        <w:rFonts w:hint="default"/>
      </w:rPr>
    </w:lvl>
    <w:lvl w:ilvl="4" w:tplc="BB16EF28">
      <w:numFmt w:val="bullet"/>
      <w:lvlText w:val="•"/>
      <w:lvlJc w:val="left"/>
      <w:pPr>
        <w:ind w:left="2800" w:hanging="327"/>
      </w:pPr>
      <w:rPr>
        <w:rFonts w:hint="default"/>
      </w:rPr>
    </w:lvl>
    <w:lvl w:ilvl="5" w:tplc="5D502470">
      <w:numFmt w:val="bullet"/>
      <w:lvlText w:val="•"/>
      <w:lvlJc w:val="left"/>
      <w:pPr>
        <w:ind w:left="3185" w:hanging="327"/>
      </w:pPr>
      <w:rPr>
        <w:rFonts w:hint="default"/>
      </w:rPr>
    </w:lvl>
    <w:lvl w:ilvl="6" w:tplc="535EA570">
      <w:numFmt w:val="bullet"/>
      <w:lvlText w:val="•"/>
      <w:lvlJc w:val="left"/>
      <w:pPr>
        <w:ind w:left="3570" w:hanging="327"/>
      </w:pPr>
      <w:rPr>
        <w:rFonts w:hint="default"/>
      </w:rPr>
    </w:lvl>
    <w:lvl w:ilvl="7" w:tplc="3EEC5658">
      <w:numFmt w:val="bullet"/>
      <w:lvlText w:val="•"/>
      <w:lvlJc w:val="left"/>
      <w:pPr>
        <w:ind w:left="3955" w:hanging="327"/>
      </w:pPr>
      <w:rPr>
        <w:rFonts w:hint="default"/>
      </w:rPr>
    </w:lvl>
    <w:lvl w:ilvl="8" w:tplc="F252DE66">
      <w:numFmt w:val="bullet"/>
      <w:lvlText w:val="•"/>
      <w:lvlJc w:val="left"/>
      <w:pPr>
        <w:ind w:left="4341" w:hanging="327"/>
      </w:pPr>
      <w:rPr>
        <w:rFonts w:hint="default"/>
      </w:rPr>
    </w:lvl>
  </w:abstractNum>
  <w:abstractNum w:abstractNumId="7" w15:restartNumberingAfterBreak="0">
    <w:nsid w:val="4DF20E96"/>
    <w:multiLevelType w:val="hybridMultilevel"/>
    <w:tmpl w:val="68A4D4D4"/>
    <w:lvl w:ilvl="0" w:tplc="7EE8FE64">
      <w:start w:val="1"/>
      <w:numFmt w:val="upperLetter"/>
      <w:lvlText w:val="%1."/>
      <w:lvlJc w:val="left"/>
      <w:pPr>
        <w:ind w:left="635" w:hanging="315"/>
        <w:jc w:val="right"/>
      </w:pPr>
      <w:rPr>
        <w:rFonts w:hint="default"/>
        <w:b/>
        <w:bCs/>
        <w:spacing w:val="-2"/>
        <w:w w:val="107"/>
      </w:rPr>
    </w:lvl>
    <w:lvl w:ilvl="1" w:tplc="FDB8095E">
      <w:start w:val="1"/>
      <w:numFmt w:val="lowerLetter"/>
      <w:lvlText w:val="(%2)"/>
      <w:lvlJc w:val="left"/>
      <w:pPr>
        <w:ind w:left="1118" w:hanging="321"/>
      </w:pPr>
      <w:rPr>
        <w:rFonts w:ascii="Arial" w:eastAsia="Arial" w:hAnsi="Arial" w:cs="Arial" w:hint="default"/>
        <w:color w:val="515555"/>
        <w:spacing w:val="-2"/>
        <w:w w:val="106"/>
        <w:sz w:val="14"/>
        <w:szCs w:val="14"/>
      </w:rPr>
    </w:lvl>
    <w:lvl w:ilvl="2" w:tplc="CFC8A092">
      <w:numFmt w:val="bullet"/>
      <w:lvlText w:val="•"/>
      <w:lvlJc w:val="left"/>
      <w:pPr>
        <w:ind w:left="982" w:hanging="321"/>
      </w:pPr>
      <w:rPr>
        <w:rFonts w:hint="default"/>
      </w:rPr>
    </w:lvl>
    <w:lvl w:ilvl="3" w:tplc="9D6CB608">
      <w:numFmt w:val="bullet"/>
      <w:lvlText w:val="•"/>
      <w:lvlJc w:val="left"/>
      <w:pPr>
        <w:ind w:left="845" w:hanging="321"/>
      </w:pPr>
      <w:rPr>
        <w:rFonts w:hint="default"/>
      </w:rPr>
    </w:lvl>
    <w:lvl w:ilvl="4" w:tplc="D5329D0A">
      <w:numFmt w:val="bullet"/>
      <w:lvlText w:val="•"/>
      <w:lvlJc w:val="left"/>
      <w:pPr>
        <w:ind w:left="708" w:hanging="321"/>
      </w:pPr>
      <w:rPr>
        <w:rFonts w:hint="default"/>
      </w:rPr>
    </w:lvl>
    <w:lvl w:ilvl="5" w:tplc="2244E180">
      <w:numFmt w:val="bullet"/>
      <w:lvlText w:val="•"/>
      <w:lvlJc w:val="left"/>
      <w:pPr>
        <w:ind w:left="571" w:hanging="321"/>
      </w:pPr>
      <w:rPr>
        <w:rFonts w:hint="default"/>
      </w:rPr>
    </w:lvl>
    <w:lvl w:ilvl="6" w:tplc="6A407A8E">
      <w:numFmt w:val="bullet"/>
      <w:lvlText w:val="•"/>
      <w:lvlJc w:val="left"/>
      <w:pPr>
        <w:ind w:left="433" w:hanging="321"/>
      </w:pPr>
      <w:rPr>
        <w:rFonts w:hint="default"/>
      </w:rPr>
    </w:lvl>
    <w:lvl w:ilvl="7" w:tplc="FE8A8E54">
      <w:numFmt w:val="bullet"/>
      <w:lvlText w:val="•"/>
      <w:lvlJc w:val="left"/>
      <w:pPr>
        <w:ind w:left="296" w:hanging="321"/>
      </w:pPr>
      <w:rPr>
        <w:rFonts w:hint="default"/>
      </w:rPr>
    </w:lvl>
    <w:lvl w:ilvl="8" w:tplc="97B80146">
      <w:numFmt w:val="bullet"/>
      <w:lvlText w:val="•"/>
      <w:lvlJc w:val="left"/>
      <w:pPr>
        <w:ind w:left="159" w:hanging="321"/>
      </w:pPr>
      <w:rPr>
        <w:rFonts w:hint="default"/>
      </w:rPr>
    </w:lvl>
  </w:abstractNum>
  <w:abstractNum w:abstractNumId="8" w15:restartNumberingAfterBreak="0">
    <w:nsid w:val="5CFE3546"/>
    <w:multiLevelType w:val="hybridMultilevel"/>
    <w:tmpl w:val="E08874AC"/>
    <w:lvl w:ilvl="0" w:tplc="68D0685E">
      <w:start w:val="1"/>
      <w:numFmt w:val="lowerLetter"/>
      <w:lvlText w:val="(%1)"/>
      <w:lvlJc w:val="left"/>
      <w:pPr>
        <w:ind w:left="689" w:hanging="315"/>
      </w:pPr>
      <w:rPr>
        <w:rFonts w:ascii="Arial" w:eastAsia="Arial" w:hAnsi="Arial" w:cs="Arial" w:hint="default"/>
        <w:color w:val="515555"/>
        <w:spacing w:val="-2"/>
        <w:w w:val="106"/>
        <w:sz w:val="14"/>
        <w:szCs w:val="14"/>
      </w:rPr>
    </w:lvl>
    <w:lvl w:ilvl="1" w:tplc="576C1E20">
      <w:start w:val="1"/>
      <w:numFmt w:val="decimal"/>
      <w:lvlText w:val="%2."/>
      <w:lvlJc w:val="left"/>
      <w:pPr>
        <w:ind w:left="1010" w:hanging="309"/>
      </w:pPr>
      <w:rPr>
        <w:rFonts w:hint="default"/>
        <w:spacing w:val="0"/>
        <w:w w:val="102"/>
      </w:rPr>
    </w:lvl>
    <w:lvl w:ilvl="2" w:tplc="3AF643CA">
      <w:start w:val="1"/>
      <w:numFmt w:val="lowerLetter"/>
      <w:lvlText w:val="%3."/>
      <w:lvlJc w:val="left"/>
      <w:pPr>
        <w:ind w:left="1744" w:hanging="297"/>
      </w:pPr>
      <w:rPr>
        <w:rFonts w:hint="default"/>
        <w:w w:val="109"/>
      </w:rPr>
    </w:lvl>
    <w:lvl w:ilvl="3" w:tplc="2CC0275E">
      <w:start w:val="1"/>
      <w:numFmt w:val="decimal"/>
      <w:lvlText w:val="%4."/>
      <w:lvlJc w:val="left"/>
      <w:pPr>
        <w:ind w:left="2467" w:hanging="297"/>
      </w:pPr>
      <w:rPr>
        <w:rFonts w:ascii="Times New Roman" w:eastAsia="Times New Roman" w:hAnsi="Times New Roman" w:cs="Times New Roman" w:hint="default"/>
        <w:b/>
        <w:bCs/>
        <w:color w:val="2E3230"/>
        <w:w w:val="108"/>
        <w:sz w:val="16"/>
        <w:szCs w:val="16"/>
      </w:rPr>
    </w:lvl>
    <w:lvl w:ilvl="4" w:tplc="CF0229AE">
      <w:numFmt w:val="bullet"/>
      <w:lvlText w:val="•"/>
      <w:lvlJc w:val="left"/>
      <w:pPr>
        <w:ind w:left="2460" w:hanging="297"/>
      </w:pPr>
      <w:rPr>
        <w:rFonts w:hint="default"/>
      </w:rPr>
    </w:lvl>
    <w:lvl w:ilvl="5" w:tplc="4D18288C">
      <w:numFmt w:val="bullet"/>
      <w:lvlText w:val="•"/>
      <w:lvlJc w:val="left"/>
      <w:pPr>
        <w:ind w:left="2937" w:hanging="297"/>
      </w:pPr>
      <w:rPr>
        <w:rFonts w:hint="default"/>
      </w:rPr>
    </w:lvl>
    <w:lvl w:ilvl="6" w:tplc="CD501DDA">
      <w:numFmt w:val="bullet"/>
      <w:lvlText w:val="•"/>
      <w:lvlJc w:val="left"/>
      <w:pPr>
        <w:ind w:left="3414" w:hanging="297"/>
      </w:pPr>
      <w:rPr>
        <w:rFonts w:hint="default"/>
      </w:rPr>
    </w:lvl>
    <w:lvl w:ilvl="7" w:tplc="AA8C4802">
      <w:numFmt w:val="bullet"/>
      <w:lvlText w:val="•"/>
      <w:lvlJc w:val="left"/>
      <w:pPr>
        <w:ind w:left="3891" w:hanging="297"/>
      </w:pPr>
      <w:rPr>
        <w:rFonts w:hint="default"/>
      </w:rPr>
    </w:lvl>
    <w:lvl w:ilvl="8" w:tplc="ED1E329E">
      <w:numFmt w:val="bullet"/>
      <w:lvlText w:val="•"/>
      <w:lvlJc w:val="left"/>
      <w:pPr>
        <w:ind w:left="4368" w:hanging="297"/>
      </w:pPr>
      <w:rPr>
        <w:rFonts w:hint="default"/>
      </w:rPr>
    </w:lvl>
  </w:abstractNum>
  <w:abstractNum w:abstractNumId="9" w15:restartNumberingAfterBreak="0">
    <w:nsid w:val="5F5F1B07"/>
    <w:multiLevelType w:val="hybridMultilevel"/>
    <w:tmpl w:val="36AA862E"/>
    <w:lvl w:ilvl="0" w:tplc="312276CE">
      <w:start w:val="1"/>
      <w:numFmt w:val="lowerLetter"/>
      <w:lvlText w:val="(%1)"/>
      <w:lvlJc w:val="left"/>
      <w:pPr>
        <w:ind w:left="1115" w:hanging="318"/>
      </w:pPr>
      <w:rPr>
        <w:rFonts w:ascii="Arial" w:eastAsia="Arial" w:hAnsi="Arial" w:cs="Arial" w:hint="default"/>
        <w:color w:val="515555"/>
        <w:spacing w:val="-1"/>
        <w:w w:val="110"/>
        <w:sz w:val="14"/>
        <w:szCs w:val="14"/>
      </w:rPr>
    </w:lvl>
    <w:lvl w:ilvl="1" w:tplc="46BC2026">
      <w:numFmt w:val="bullet"/>
      <w:lvlText w:val="•"/>
      <w:lvlJc w:val="left"/>
      <w:pPr>
        <w:ind w:left="1504" w:hanging="318"/>
      </w:pPr>
      <w:rPr>
        <w:rFonts w:hint="default"/>
      </w:rPr>
    </w:lvl>
    <w:lvl w:ilvl="2" w:tplc="9E62AD48">
      <w:numFmt w:val="bullet"/>
      <w:lvlText w:val="•"/>
      <w:lvlJc w:val="left"/>
      <w:pPr>
        <w:ind w:left="1888" w:hanging="318"/>
      </w:pPr>
      <w:rPr>
        <w:rFonts w:hint="default"/>
      </w:rPr>
    </w:lvl>
    <w:lvl w:ilvl="3" w:tplc="246002A2">
      <w:numFmt w:val="bullet"/>
      <w:lvlText w:val="•"/>
      <w:lvlJc w:val="left"/>
      <w:pPr>
        <w:ind w:left="2272" w:hanging="318"/>
      </w:pPr>
      <w:rPr>
        <w:rFonts w:hint="default"/>
      </w:rPr>
    </w:lvl>
    <w:lvl w:ilvl="4" w:tplc="4970D138">
      <w:numFmt w:val="bullet"/>
      <w:lvlText w:val="•"/>
      <w:lvlJc w:val="left"/>
      <w:pPr>
        <w:ind w:left="2656" w:hanging="318"/>
      </w:pPr>
      <w:rPr>
        <w:rFonts w:hint="default"/>
      </w:rPr>
    </w:lvl>
    <w:lvl w:ilvl="5" w:tplc="CDB89746">
      <w:numFmt w:val="bullet"/>
      <w:lvlText w:val="•"/>
      <w:lvlJc w:val="left"/>
      <w:pPr>
        <w:ind w:left="3040" w:hanging="318"/>
      </w:pPr>
      <w:rPr>
        <w:rFonts w:hint="default"/>
      </w:rPr>
    </w:lvl>
    <w:lvl w:ilvl="6" w:tplc="E8E68630">
      <w:numFmt w:val="bullet"/>
      <w:lvlText w:val="•"/>
      <w:lvlJc w:val="left"/>
      <w:pPr>
        <w:ind w:left="3425" w:hanging="318"/>
      </w:pPr>
      <w:rPr>
        <w:rFonts w:hint="default"/>
      </w:rPr>
    </w:lvl>
    <w:lvl w:ilvl="7" w:tplc="8A6CF632">
      <w:numFmt w:val="bullet"/>
      <w:lvlText w:val="•"/>
      <w:lvlJc w:val="left"/>
      <w:pPr>
        <w:ind w:left="3809" w:hanging="318"/>
      </w:pPr>
      <w:rPr>
        <w:rFonts w:hint="default"/>
      </w:rPr>
    </w:lvl>
    <w:lvl w:ilvl="8" w:tplc="5F3627AA">
      <w:numFmt w:val="bullet"/>
      <w:lvlText w:val="•"/>
      <w:lvlJc w:val="left"/>
      <w:pPr>
        <w:ind w:left="4193" w:hanging="318"/>
      </w:pPr>
      <w:rPr>
        <w:rFonts w:hint="default"/>
      </w:rPr>
    </w:lvl>
  </w:abstractNum>
  <w:abstractNum w:abstractNumId="10" w15:restartNumberingAfterBreak="0">
    <w:nsid w:val="6699488C"/>
    <w:multiLevelType w:val="hybridMultilevel"/>
    <w:tmpl w:val="D1AC5604"/>
    <w:lvl w:ilvl="0" w:tplc="27589FEE">
      <w:start w:val="1"/>
      <w:numFmt w:val="lowerLetter"/>
      <w:lvlText w:val="(%1)"/>
      <w:lvlJc w:val="left"/>
      <w:pPr>
        <w:ind w:left="1309" w:hanging="324"/>
      </w:pPr>
      <w:rPr>
        <w:rFonts w:ascii="Arial" w:eastAsia="Arial" w:hAnsi="Arial" w:cs="Arial" w:hint="default"/>
        <w:color w:val="555A58"/>
        <w:spacing w:val="-2"/>
        <w:w w:val="114"/>
        <w:sz w:val="14"/>
        <w:szCs w:val="14"/>
      </w:rPr>
    </w:lvl>
    <w:lvl w:ilvl="1" w:tplc="D4E29790">
      <w:numFmt w:val="bullet"/>
      <w:lvlText w:val="•"/>
      <w:lvlJc w:val="left"/>
      <w:pPr>
        <w:ind w:left="1681" w:hanging="324"/>
      </w:pPr>
      <w:rPr>
        <w:rFonts w:hint="default"/>
      </w:rPr>
    </w:lvl>
    <w:lvl w:ilvl="2" w:tplc="FEBC02C2">
      <w:numFmt w:val="bullet"/>
      <w:lvlText w:val="•"/>
      <w:lvlJc w:val="left"/>
      <w:pPr>
        <w:ind w:left="2062" w:hanging="324"/>
      </w:pPr>
      <w:rPr>
        <w:rFonts w:hint="default"/>
      </w:rPr>
    </w:lvl>
    <w:lvl w:ilvl="3" w:tplc="347E5270">
      <w:numFmt w:val="bullet"/>
      <w:lvlText w:val="•"/>
      <w:lvlJc w:val="left"/>
      <w:pPr>
        <w:ind w:left="2443" w:hanging="324"/>
      </w:pPr>
      <w:rPr>
        <w:rFonts w:hint="default"/>
      </w:rPr>
    </w:lvl>
    <w:lvl w:ilvl="4" w:tplc="2B18BDD8">
      <w:numFmt w:val="bullet"/>
      <w:lvlText w:val="•"/>
      <w:lvlJc w:val="left"/>
      <w:pPr>
        <w:ind w:left="2824" w:hanging="324"/>
      </w:pPr>
      <w:rPr>
        <w:rFonts w:hint="default"/>
      </w:rPr>
    </w:lvl>
    <w:lvl w:ilvl="5" w:tplc="BE262A58">
      <w:numFmt w:val="bullet"/>
      <w:lvlText w:val="•"/>
      <w:lvlJc w:val="left"/>
      <w:pPr>
        <w:ind w:left="3205" w:hanging="324"/>
      </w:pPr>
      <w:rPr>
        <w:rFonts w:hint="default"/>
      </w:rPr>
    </w:lvl>
    <w:lvl w:ilvl="6" w:tplc="FF2262F4">
      <w:numFmt w:val="bullet"/>
      <w:lvlText w:val="•"/>
      <w:lvlJc w:val="left"/>
      <w:pPr>
        <w:ind w:left="3586" w:hanging="324"/>
      </w:pPr>
      <w:rPr>
        <w:rFonts w:hint="default"/>
      </w:rPr>
    </w:lvl>
    <w:lvl w:ilvl="7" w:tplc="9F7A8010">
      <w:numFmt w:val="bullet"/>
      <w:lvlText w:val="•"/>
      <w:lvlJc w:val="left"/>
      <w:pPr>
        <w:ind w:left="3967" w:hanging="324"/>
      </w:pPr>
      <w:rPr>
        <w:rFonts w:hint="default"/>
      </w:rPr>
    </w:lvl>
    <w:lvl w:ilvl="8" w:tplc="8C04E024">
      <w:numFmt w:val="bullet"/>
      <w:lvlText w:val="•"/>
      <w:lvlJc w:val="left"/>
      <w:pPr>
        <w:ind w:left="4349" w:hanging="324"/>
      </w:pPr>
      <w:rPr>
        <w:rFonts w:hint="default"/>
      </w:rPr>
    </w:lvl>
  </w:abstractNum>
  <w:abstractNum w:abstractNumId="11" w15:restartNumberingAfterBreak="0">
    <w:nsid w:val="7B8E4B7C"/>
    <w:multiLevelType w:val="hybridMultilevel"/>
    <w:tmpl w:val="480EAE32"/>
    <w:lvl w:ilvl="0" w:tplc="54D00120">
      <w:start w:val="1"/>
      <w:numFmt w:val="lowerLetter"/>
      <w:lvlText w:val="(%1)"/>
      <w:lvlJc w:val="left"/>
      <w:pPr>
        <w:ind w:left="732" w:hanging="326"/>
      </w:pPr>
      <w:rPr>
        <w:rFonts w:ascii="Arial" w:eastAsia="Arial" w:hAnsi="Arial" w:cs="Arial" w:hint="default"/>
        <w:color w:val="666C6A"/>
        <w:spacing w:val="-1"/>
        <w:w w:val="110"/>
        <w:sz w:val="14"/>
        <w:szCs w:val="14"/>
      </w:rPr>
    </w:lvl>
    <w:lvl w:ilvl="1" w:tplc="A18AA34E">
      <w:numFmt w:val="bullet"/>
      <w:lvlText w:val="•"/>
      <w:lvlJc w:val="left"/>
      <w:pPr>
        <w:ind w:left="1183" w:hanging="326"/>
      </w:pPr>
      <w:rPr>
        <w:rFonts w:hint="default"/>
      </w:rPr>
    </w:lvl>
    <w:lvl w:ilvl="2" w:tplc="76C62244">
      <w:numFmt w:val="bullet"/>
      <w:lvlText w:val="•"/>
      <w:lvlJc w:val="left"/>
      <w:pPr>
        <w:ind w:left="1626" w:hanging="326"/>
      </w:pPr>
      <w:rPr>
        <w:rFonts w:hint="default"/>
      </w:rPr>
    </w:lvl>
    <w:lvl w:ilvl="3" w:tplc="0F2C759E">
      <w:numFmt w:val="bullet"/>
      <w:lvlText w:val="•"/>
      <w:lvlJc w:val="left"/>
      <w:pPr>
        <w:ind w:left="2069" w:hanging="326"/>
      </w:pPr>
      <w:rPr>
        <w:rFonts w:hint="default"/>
      </w:rPr>
    </w:lvl>
    <w:lvl w:ilvl="4" w:tplc="B8A8A4C8">
      <w:numFmt w:val="bullet"/>
      <w:lvlText w:val="•"/>
      <w:lvlJc w:val="left"/>
      <w:pPr>
        <w:ind w:left="2513" w:hanging="326"/>
      </w:pPr>
      <w:rPr>
        <w:rFonts w:hint="default"/>
      </w:rPr>
    </w:lvl>
    <w:lvl w:ilvl="5" w:tplc="F7A8A74E">
      <w:numFmt w:val="bullet"/>
      <w:lvlText w:val="•"/>
      <w:lvlJc w:val="left"/>
      <w:pPr>
        <w:ind w:left="2956" w:hanging="326"/>
      </w:pPr>
      <w:rPr>
        <w:rFonts w:hint="default"/>
      </w:rPr>
    </w:lvl>
    <w:lvl w:ilvl="6" w:tplc="FFBA4714">
      <w:numFmt w:val="bullet"/>
      <w:lvlText w:val="•"/>
      <w:lvlJc w:val="left"/>
      <w:pPr>
        <w:ind w:left="3399" w:hanging="326"/>
      </w:pPr>
      <w:rPr>
        <w:rFonts w:hint="default"/>
      </w:rPr>
    </w:lvl>
    <w:lvl w:ilvl="7" w:tplc="3C7832E0">
      <w:numFmt w:val="bullet"/>
      <w:lvlText w:val="•"/>
      <w:lvlJc w:val="left"/>
      <w:pPr>
        <w:ind w:left="3843" w:hanging="326"/>
      </w:pPr>
      <w:rPr>
        <w:rFonts w:hint="default"/>
      </w:rPr>
    </w:lvl>
    <w:lvl w:ilvl="8" w:tplc="0B24D858">
      <w:numFmt w:val="bullet"/>
      <w:lvlText w:val="•"/>
      <w:lvlJc w:val="left"/>
      <w:pPr>
        <w:ind w:left="4286" w:hanging="326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2"/>
  </w:num>
  <w:num w:numId="8">
    <w:abstractNumId w:val="1"/>
  </w:num>
  <w:num w:numId="9">
    <w:abstractNumId w:val="10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8B"/>
    <w:rsid w:val="00012803"/>
    <w:rsid w:val="001957DE"/>
    <w:rsid w:val="00206D9B"/>
    <w:rsid w:val="006A73B8"/>
    <w:rsid w:val="0088738B"/>
    <w:rsid w:val="00BC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D7848A95-85B9-4AFB-8BD4-B1054543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3"/>
      <w:ind w:left="2322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114"/>
      <w:ind w:left="635" w:hanging="31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97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ind w:left="366"/>
      <w:outlineLvl w:val="3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ind w:left="1115" w:hanging="3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Supplier Code of Conduct .docx</vt:lpstr>
    </vt:vector>
  </TitlesOfParts>
  <Company/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Supplier Code of Conduct .docx</dc:title>
  <dc:subject/>
  <dc:creator>gregoaj</dc:creator>
  <cp:keywords/>
  <dc:description/>
  <cp:lastModifiedBy>Anjila Gregory</cp:lastModifiedBy>
  <cp:revision>1</cp:revision>
  <dcterms:created xsi:type="dcterms:W3CDTF">2019-08-08T01:45:00Z</dcterms:created>
  <dcterms:modified xsi:type="dcterms:W3CDTF">2019-08-08T04:05:00Z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2019-08-08T00:00:00Z</vt:filetime>
  </property>
</Properties>
</file>