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EEB1" w14:textId="77777777" w:rsidR="0082384E" w:rsidRDefault="00174F8F" w:rsidP="004913E1">
      <w:pPr>
        <w:widowControl/>
        <w:tabs>
          <w:tab w:val="left" w:pos="709"/>
          <w:tab w:val="left" w:pos="1219"/>
          <w:tab w:val="left" w:pos="8732"/>
        </w:tabs>
        <w:jc w:val="center"/>
        <w:rPr>
          <w:lang w:val="en-AU"/>
        </w:rPr>
      </w:pPr>
      <w:r>
        <w:rPr>
          <w:b/>
          <w:lang w:val="en-AU"/>
        </w:rPr>
        <w:t xml:space="preserve">INDEX </w:t>
      </w:r>
      <w:r w:rsidR="001805AC">
        <w:rPr>
          <w:b/>
          <w:lang w:val="en-AU"/>
        </w:rPr>
        <w:t xml:space="preserve">OF </w:t>
      </w:r>
      <w:r w:rsidR="0082384E">
        <w:rPr>
          <w:b/>
          <w:lang w:val="en-AU"/>
        </w:rPr>
        <w:t>STANDARD SPECIFICATION</w:t>
      </w:r>
      <w:r w:rsidR="0032100C">
        <w:rPr>
          <w:b/>
          <w:lang w:val="en-AU"/>
        </w:rPr>
        <w:t xml:space="preserve"> </w:t>
      </w:r>
      <w:r w:rsidR="0082384E">
        <w:rPr>
          <w:b/>
          <w:lang w:val="en-AU"/>
        </w:rPr>
        <w:t>S</w:t>
      </w:r>
      <w:r w:rsidR="0032100C">
        <w:rPr>
          <w:b/>
          <w:lang w:val="en-AU"/>
        </w:rPr>
        <w:t>ECTIONS</w:t>
      </w:r>
      <w:r w:rsidR="0082384E">
        <w:rPr>
          <w:b/>
          <w:lang w:val="en-AU"/>
        </w:rPr>
        <w:t xml:space="preserve"> FOR ROADWORKS AND BRIDGEWORKS</w:t>
      </w:r>
    </w:p>
    <w:p w14:paraId="3824C281" w14:textId="7C769454" w:rsidR="00432F1E" w:rsidRDefault="00287E9C" w:rsidP="00FB6CF8">
      <w:pPr>
        <w:tabs>
          <w:tab w:val="left" w:pos="709"/>
          <w:tab w:val="left" w:pos="1219"/>
          <w:tab w:val="left" w:pos="8732"/>
        </w:tabs>
        <w:spacing w:before="80"/>
        <w:jc w:val="center"/>
        <w:rPr>
          <w:color w:val="000000"/>
        </w:rPr>
      </w:pPr>
      <w:r>
        <w:rPr>
          <w:color w:val="000000"/>
        </w:rPr>
        <w:t xml:space="preserve">[as at </w:t>
      </w:r>
      <w:r w:rsidR="00DB0489">
        <w:rPr>
          <w:color w:val="000000"/>
        </w:rPr>
        <w:t>July202</w:t>
      </w:r>
      <w:r w:rsidR="00063A6D">
        <w:rPr>
          <w:color w:val="000000"/>
        </w:rPr>
        <w:t>3</w:t>
      </w:r>
      <w:r>
        <w:rPr>
          <w:color w:val="000000"/>
        </w:rPr>
        <w:t>]</w:t>
      </w:r>
    </w:p>
    <w:p w14:paraId="7546A8A0" w14:textId="77777777" w:rsidR="009C539F" w:rsidRPr="009C539F" w:rsidRDefault="009C539F" w:rsidP="00CA1E40">
      <w:pPr>
        <w:tabs>
          <w:tab w:val="left" w:pos="709"/>
          <w:tab w:val="left" w:pos="1219"/>
          <w:tab w:val="left" w:pos="8732"/>
        </w:tabs>
        <w:spacing w:line="80" w:lineRule="exact"/>
        <w:rPr>
          <w:color w:val="000000"/>
        </w:rPr>
      </w:pPr>
    </w:p>
    <w:p w14:paraId="32BFF331" w14:textId="77777777" w:rsidR="0082384E" w:rsidRPr="009C539F" w:rsidRDefault="009C539F" w:rsidP="00FE00A3">
      <w:pPr>
        <w:widowControl/>
        <w:tabs>
          <w:tab w:val="right" w:pos="10065"/>
        </w:tabs>
        <w:rPr>
          <w:lang w:val="en-AU"/>
        </w:rPr>
      </w:pPr>
      <w:r w:rsidRPr="009C539F">
        <w:rPr>
          <w:lang w:val="en-AU"/>
        </w:rPr>
        <w:tab/>
      </w:r>
      <w:r w:rsidR="0082384E" w:rsidRPr="009C539F">
        <w:rPr>
          <w:b/>
          <w:lang w:val="en-AU"/>
        </w:rPr>
        <w:t>Last Updated</w:t>
      </w:r>
    </w:p>
    <w:p w14:paraId="08E17C64" w14:textId="77777777" w:rsidR="0082384E" w:rsidRDefault="0082384E" w:rsidP="006F4598">
      <w:pPr>
        <w:widowControl/>
        <w:tabs>
          <w:tab w:val="left" w:pos="709"/>
          <w:tab w:val="left" w:pos="1219"/>
          <w:tab w:val="left" w:pos="8732"/>
        </w:tabs>
        <w:spacing w:after="100"/>
        <w:rPr>
          <w:lang w:val="en-AU"/>
        </w:rPr>
      </w:pPr>
      <w:r>
        <w:rPr>
          <w:b/>
          <w:lang w:val="en-AU"/>
        </w:rPr>
        <w:t>GENERAL</w:t>
      </w:r>
    </w:p>
    <w:p w14:paraId="4D6DB6C8" w14:textId="2025BC00" w:rsidR="0082384E" w:rsidRPr="00416597" w:rsidRDefault="0082384E" w:rsidP="00D439D2">
      <w:pPr>
        <w:widowControl/>
        <w:tabs>
          <w:tab w:val="left" w:pos="709"/>
          <w:tab w:val="left" w:pos="1219"/>
          <w:tab w:val="left" w:pos="8732"/>
        </w:tabs>
        <w:rPr>
          <w:sz w:val="17"/>
          <w:szCs w:val="16"/>
          <w:lang w:val="en-AU"/>
        </w:rPr>
      </w:pPr>
      <w:r w:rsidRPr="00416597">
        <w:rPr>
          <w:sz w:val="17"/>
          <w:szCs w:val="16"/>
          <w:lang w:val="en-AU"/>
        </w:rPr>
        <w:t>Section</w:t>
      </w:r>
      <w:r w:rsidRPr="00416597">
        <w:rPr>
          <w:sz w:val="17"/>
          <w:szCs w:val="16"/>
          <w:lang w:val="en-AU"/>
        </w:rPr>
        <w:tab/>
        <w:t>160</w:t>
      </w:r>
      <w:r w:rsidRPr="00416597">
        <w:rPr>
          <w:sz w:val="17"/>
          <w:szCs w:val="16"/>
          <w:lang w:val="en-AU"/>
        </w:rPr>
        <w:tab/>
        <w:t>Construction - General</w:t>
      </w:r>
      <w:r w:rsidRPr="00416597">
        <w:rPr>
          <w:sz w:val="17"/>
          <w:szCs w:val="16"/>
          <w:lang w:val="en-AU"/>
        </w:rPr>
        <w:tab/>
      </w:r>
      <w:r w:rsidR="00904F95">
        <w:rPr>
          <w:sz w:val="17"/>
          <w:szCs w:val="16"/>
          <w:lang w:val="en-AU"/>
        </w:rPr>
        <w:t>February 2023</w:t>
      </w:r>
    </w:p>
    <w:p w14:paraId="050A082D" w14:textId="36399A12" w:rsidR="00C039CD" w:rsidRPr="00416597" w:rsidRDefault="00C039CD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szCs w:val="16"/>
          <w:lang w:val="en-AU"/>
        </w:rPr>
      </w:pPr>
      <w:r w:rsidRPr="00416597">
        <w:rPr>
          <w:sz w:val="17"/>
          <w:szCs w:val="16"/>
          <w:lang w:val="en-AU"/>
        </w:rPr>
        <w:tab/>
        <w:t>16</w:t>
      </w:r>
      <w:r>
        <w:rPr>
          <w:sz w:val="17"/>
          <w:szCs w:val="16"/>
          <w:lang w:val="en-AU"/>
        </w:rPr>
        <w:t>0</w:t>
      </w:r>
      <w:r w:rsidRPr="00416597">
        <w:rPr>
          <w:sz w:val="17"/>
          <w:szCs w:val="16"/>
          <w:lang w:val="en-AU"/>
        </w:rPr>
        <w:tab/>
        <w:t xml:space="preserve">Construction </w:t>
      </w:r>
      <w:r>
        <w:rPr>
          <w:sz w:val="17"/>
          <w:szCs w:val="16"/>
          <w:lang w:val="en-AU"/>
        </w:rPr>
        <w:t>–</w:t>
      </w:r>
      <w:r w:rsidRPr="00416597">
        <w:rPr>
          <w:sz w:val="17"/>
          <w:szCs w:val="16"/>
          <w:lang w:val="en-AU"/>
        </w:rPr>
        <w:t xml:space="preserve"> General</w:t>
      </w:r>
      <w:r>
        <w:rPr>
          <w:sz w:val="17"/>
          <w:szCs w:val="16"/>
          <w:lang w:val="en-AU"/>
        </w:rPr>
        <w:t xml:space="preserve"> – Minor Works</w:t>
      </w:r>
      <w:r w:rsidRPr="00416597">
        <w:rPr>
          <w:sz w:val="17"/>
          <w:szCs w:val="16"/>
          <w:lang w:val="en-AU"/>
        </w:rPr>
        <w:tab/>
      </w:r>
      <w:r w:rsidR="00904F95">
        <w:rPr>
          <w:sz w:val="17"/>
          <w:szCs w:val="16"/>
          <w:lang w:val="en-AU"/>
        </w:rPr>
        <w:t>February 2023</w:t>
      </w:r>
    </w:p>
    <w:p w14:paraId="6CE860F0" w14:textId="3E2A6446" w:rsidR="0082384E" w:rsidRPr="00416597" w:rsidRDefault="00121706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szCs w:val="16"/>
          <w:lang w:val="en-AU"/>
        </w:rPr>
      </w:pPr>
      <w:r w:rsidRPr="00416597">
        <w:rPr>
          <w:sz w:val="17"/>
          <w:szCs w:val="16"/>
          <w:lang w:val="en-AU"/>
        </w:rPr>
        <w:tab/>
      </w:r>
      <w:r w:rsidR="0082384E" w:rsidRPr="00416597">
        <w:rPr>
          <w:sz w:val="17"/>
          <w:szCs w:val="16"/>
          <w:lang w:val="en-AU"/>
        </w:rPr>
        <w:t>161</w:t>
      </w:r>
      <w:r w:rsidR="0082384E" w:rsidRPr="00416597">
        <w:rPr>
          <w:sz w:val="17"/>
          <w:szCs w:val="16"/>
          <w:lang w:val="en-AU"/>
        </w:rPr>
        <w:tab/>
        <w:t>Bituminous Surfacing and Cold Planing - General</w:t>
      </w:r>
      <w:r w:rsidR="0082384E" w:rsidRPr="00416597">
        <w:rPr>
          <w:sz w:val="17"/>
          <w:szCs w:val="16"/>
          <w:lang w:val="en-AU"/>
        </w:rPr>
        <w:tab/>
      </w:r>
      <w:r w:rsidR="00904F95">
        <w:rPr>
          <w:sz w:val="17"/>
          <w:szCs w:val="16"/>
          <w:lang w:val="en-AU"/>
        </w:rPr>
        <w:t>February 2023</w:t>
      </w:r>
    </w:p>
    <w:p w14:paraId="29DBD90A" w14:textId="1F56563A" w:rsidR="0082384E" w:rsidRPr="00416597" w:rsidRDefault="00FA5AD0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szCs w:val="16"/>
          <w:lang w:val="en-AU"/>
        </w:rPr>
      </w:pPr>
      <w:r w:rsidRPr="00416597">
        <w:rPr>
          <w:sz w:val="17"/>
          <w:szCs w:val="16"/>
          <w:lang w:val="en-AU"/>
        </w:rPr>
        <w:tab/>
      </w:r>
      <w:r w:rsidR="0082384E" w:rsidRPr="00416597">
        <w:rPr>
          <w:sz w:val="17"/>
          <w:szCs w:val="16"/>
          <w:lang w:val="en-AU"/>
        </w:rPr>
        <w:t>162</w:t>
      </w:r>
      <w:r w:rsidR="0082384E" w:rsidRPr="00416597">
        <w:rPr>
          <w:sz w:val="17"/>
          <w:szCs w:val="16"/>
          <w:lang w:val="en-AU"/>
        </w:rPr>
        <w:tab/>
        <w:t>Supply General</w:t>
      </w:r>
      <w:r w:rsidR="0082384E" w:rsidRPr="00416597">
        <w:rPr>
          <w:sz w:val="17"/>
          <w:szCs w:val="16"/>
          <w:lang w:val="en-AU"/>
        </w:rPr>
        <w:tab/>
      </w:r>
      <w:r w:rsidR="00904F95">
        <w:rPr>
          <w:sz w:val="17"/>
          <w:szCs w:val="16"/>
          <w:lang w:val="en-AU"/>
        </w:rPr>
        <w:t>February 2023</w:t>
      </w:r>
    </w:p>
    <w:p w14:paraId="7222263A" w14:textId="212924FB" w:rsidR="0082384E" w:rsidRPr="00416597" w:rsidRDefault="00FA5AD0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szCs w:val="16"/>
          <w:lang w:val="en-AU"/>
        </w:rPr>
      </w:pPr>
      <w:r w:rsidRPr="00416597">
        <w:rPr>
          <w:sz w:val="17"/>
          <w:szCs w:val="16"/>
          <w:lang w:val="en-AU"/>
        </w:rPr>
        <w:tab/>
      </w:r>
      <w:r w:rsidR="0082384E" w:rsidRPr="00416597">
        <w:rPr>
          <w:sz w:val="17"/>
          <w:szCs w:val="16"/>
          <w:lang w:val="en-AU"/>
        </w:rPr>
        <w:t>163</w:t>
      </w:r>
      <w:r w:rsidR="0082384E" w:rsidRPr="00416597">
        <w:rPr>
          <w:sz w:val="17"/>
          <w:szCs w:val="16"/>
          <w:lang w:val="en-AU"/>
        </w:rPr>
        <w:tab/>
        <w:t>Maintenance - General</w:t>
      </w:r>
      <w:r w:rsidR="0082384E" w:rsidRPr="00416597">
        <w:rPr>
          <w:sz w:val="17"/>
          <w:szCs w:val="16"/>
          <w:lang w:val="en-AU"/>
        </w:rPr>
        <w:tab/>
      </w:r>
      <w:r w:rsidR="00904F95">
        <w:rPr>
          <w:sz w:val="17"/>
          <w:szCs w:val="16"/>
          <w:lang w:val="en-AU"/>
        </w:rPr>
        <w:t>February 2023</w:t>
      </w:r>
    </w:p>
    <w:p w14:paraId="232177DB" w14:textId="3D338AC5" w:rsidR="0082384E" w:rsidRPr="00416597" w:rsidRDefault="00FA5AD0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szCs w:val="16"/>
          <w:lang w:val="en-AU"/>
        </w:rPr>
      </w:pPr>
      <w:r w:rsidRPr="00416597">
        <w:rPr>
          <w:sz w:val="17"/>
          <w:szCs w:val="16"/>
          <w:lang w:val="en-AU"/>
        </w:rPr>
        <w:tab/>
      </w:r>
      <w:r w:rsidR="0082384E" w:rsidRPr="00416597">
        <w:rPr>
          <w:sz w:val="17"/>
          <w:szCs w:val="16"/>
          <w:lang w:val="en-AU"/>
        </w:rPr>
        <w:t>165</w:t>
      </w:r>
      <w:r w:rsidR="0082384E" w:rsidRPr="00416597">
        <w:rPr>
          <w:sz w:val="17"/>
          <w:szCs w:val="16"/>
          <w:lang w:val="en-AU"/>
        </w:rPr>
        <w:tab/>
        <w:t>Procurement of Roadmaking Materials</w:t>
      </w:r>
      <w:r w:rsidR="0082384E" w:rsidRPr="00416597">
        <w:rPr>
          <w:sz w:val="17"/>
          <w:szCs w:val="16"/>
          <w:lang w:val="en-AU"/>
        </w:rPr>
        <w:tab/>
      </w:r>
      <w:r w:rsidR="00904F95">
        <w:rPr>
          <w:sz w:val="17"/>
          <w:szCs w:val="16"/>
          <w:lang w:val="en-AU"/>
        </w:rPr>
        <w:t>February 2023</w:t>
      </w:r>
    </w:p>
    <w:p w14:paraId="55FFDEE7" w14:textId="5142637E" w:rsidR="0082384E" w:rsidRPr="00416597" w:rsidRDefault="00FA5AD0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szCs w:val="16"/>
          <w:lang w:val="en-AU"/>
        </w:rPr>
      </w:pPr>
      <w:r w:rsidRPr="00416597">
        <w:rPr>
          <w:sz w:val="17"/>
          <w:szCs w:val="16"/>
          <w:lang w:val="en-AU"/>
        </w:rPr>
        <w:tab/>
      </w:r>
      <w:r w:rsidR="0082384E" w:rsidRPr="00416597">
        <w:rPr>
          <w:sz w:val="17"/>
          <w:szCs w:val="16"/>
          <w:lang w:val="en-AU"/>
        </w:rPr>
        <w:t>166</w:t>
      </w:r>
      <w:r w:rsidR="0082384E" w:rsidRPr="00416597">
        <w:rPr>
          <w:sz w:val="17"/>
          <w:szCs w:val="16"/>
          <w:lang w:val="en-AU"/>
        </w:rPr>
        <w:tab/>
        <w:t>Traffic Management</w:t>
      </w:r>
      <w:r w:rsidR="0082384E" w:rsidRPr="00416597">
        <w:rPr>
          <w:sz w:val="17"/>
          <w:szCs w:val="16"/>
          <w:lang w:val="en-AU"/>
        </w:rPr>
        <w:tab/>
      </w:r>
      <w:r w:rsidR="00904F95">
        <w:rPr>
          <w:sz w:val="17"/>
          <w:szCs w:val="16"/>
          <w:lang w:val="en-AU"/>
        </w:rPr>
        <w:t>February 2023</w:t>
      </w:r>
    </w:p>
    <w:p w14:paraId="69E52A3E" w14:textId="77777777" w:rsidR="00063A6D" w:rsidRDefault="009D164C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szCs w:val="16"/>
          <w:lang w:val="en-AU"/>
        </w:rPr>
      </w:pPr>
      <w:r w:rsidRPr="00416597">
        <w:rPr>
          <w:sz w:val="17"/>
          <w:szCs w:val="16"/>
          <w:lang w:val="en-AU"/>
        </w:rPr>
        <w:tab/>
        <w:t>16</w:t>
      </w:r>
      <w:r w:rsidR="001B131F" w:rsidRPr="00416597">
        <w:rPr>
          <w:sz w:val="17"/>
          <w:szCs w:val="16"/>
          <w:lang w:val="en-AU"/>
        </w:rPr>
        <w:t>8</w:t>
      </w:r>
      <w:r w:rsidRPr="00416597">
        <w:rPr>
          <w:sz w:val="17"/>
          <w:szCs w:val="16"/>
          <w:lang w:val="en-AU"/>
        </w:rPr>
        <w:tab/>
      </w:r>
      <w:r w:rsidR="001B131F" w:rsidRPr="00416597">
        <w:rPr>
          <w:sz w:val="17"/>
          <w:szCs w:val="16"/>
          <w:lang w:val="en-AU"/>
        </w:rPr>
        <w:t>Occupational Health and Safety Management</w:t>
      </w:r>
      <w:r w:rsidR="001B131F" w:rsidRPr="00416597">
        <w:rPr>
          <w:sz w:val="17"/>
          <w:szCs w:val="16"/>
          <w:lang w:val="en-AU"/>
        </w:rPr>
        <w:tab/>
      </w:r>
      <w:r w:rsidR="00EC48E5">
        <w:rPr>
          <w:sz w:val="17"/>
          <w:szCs w:val="16"/>
          <w:lang w:val="en-AU"/>
        </w:rPr>
        <w:t>June</w:t>
      </w:r>
      <w:r w:rsidR="00904F95">
        <w:rPr>
          <w:sz w:val="17"/>
          <w:szCs w:val="16"/>
          <w:lang w:val="en-AU"/>
        </w:rPr>
        <w:t xml:space="preserve"> 2023</w:t>
      </w:r>
    </w:p>
    <w:p w14:paraId="6B057A8F" w14:textId="08F322EB" w:rsidR="00063A6D" w:rsidRDefault="00063A6D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szCs w:val="16"/>
          <w:lang w:val="en-AU"/>
        </w:rPr>
      </w:pPr>
      <w:r>
        <w:rPr>
          <w:sz w:val="17"/>
          <w:szCs w:val="16"/>
          <w:lang w:val="en-AU"/>
        </w:rPr>
        <w:tab/>
        <w:t>168A Occupational Health and Safety Management</w:t>
      </w:r>
      <w:r>
        <w:rPr>
          <w:sz w:val="17"/>
          <w:szCs w:val="16"/>
          <w:lang w:val="en-AU"/>
        </w:rPr>
        <w:tab/>
        <w:t>June 2023</w:t>
      </w:r>
    </w:p>
    <w:p w14:paraId="546F1751" w14:textId="17928503" w:rsidR="0082384E" w:rsidRPr="00416597" w:rsidRDefault="00FA5AD0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szCs w:val="16"/>
          <w:lang w:val="en-AU"/>
        </w:rPr>
      </w:pPr>
      <w:r w:rsidRPr="00416597">
        <w:rPr>
          <w:sz w:val="17"/>
          <w:szCs w:val="16"/>
          <w:lang w:val="en-AU"/>
        </w:rPr>
        <w:tab/>
      </w:r>
      <w:r w:rsidR="0082384E" w:rsidRPr="00416597">
        <w:rPr>
          <w:sz w:val="17"/>
          <w:szCs w:val="16"/>
          <w:lang w:val="en-AU"/>
        </w:rPr>
        <w:t>169</w:t>
      </w:r>
      <w:r w:rsidR="0082384E" w:rsidRPr="00416597">
        <w:rPr>
          <w:sz w:val="17"/>
          <w:szCs w:val="16"/>
          <w:lang w:val="en-AU"/>
        </w:rPr>
        <w:tab/>
        <w:t>Bridgework Carried Out Over, On or Adjacent to Railway Property</w:t>
      </w:r>
      <w:r w:rsidR="0082384E" w:rsidRPr="00416597">
        <w:rPr>
          <w:sz w:val="17"/>
          <w:szCs w:val="16"/>
          <w:lang w:val="en-AU"/>
        </w:rPr>
        <w:tab/>
      </w:r>
      <w:r w:rsidR="00904F95">
        <w:rPr>
          <w:sz w:val="17"/>
          <w:szCs w:val="16"/>
          <w:lang w:val="en-AU"/>
        </w:rPr>
        <w:t>February 2023</w:t>
      </w:r>
      <w:r w:rsidRPr="00416597">
        <w:rPr>
          <w:sz w:val="17"/>
          <w:szCs w:val="16"/>
          <w:lang w:val="en-AU"/>
        </w:rPr>
        <w:tab/>
      </w:r>
      <w:r w:rsidR="0082384E" w:rsidRPr="00416597">
        <w:rPr>
          <w:sz w:val="17"/>
          <w:szCs w:val="16"/>
          <w:lang w:val="en-AU"/>
        </w:rPr>
        <w:t>170</w:t>
      </w:r>
      <w:r w:rsidR="0082384E" w:rsidRPr="00416597">
        <w:rPr>
          <w:sz w:val="17"/>
          <w:szCs w:val="16"/>
          <w:lang w:val="en-AU"/>
        </w:rPr>
        <w:tab/>
        <w:t>Examination and Testing of Materials (Supply Contracts Only)</w:t>
      </w:r>
      <w:r w:rsidR="0082384E" w:rsidRPr="00416597">
        <w:rPr>
          <w:sz w:val="17"/>
          <w:szCs w:val="16"/>
          <w:lang w:val="en-AU"/>
        </w:rPr>
        <w:tab/>
      </w:r>
      <w:r w:rsidR="00904F95">
        <w:rPr>
          <w:sz w:val="17"/>
          <w:szCs w:val="16"/>
          <w:lang w:val="en-AU"/>
        </w:rPr>
        <w:t>February 2023</w:t>
      </w:r>
    </w:p>
    <w:p w14:paraId="44DE5112" w14:textId="68EA7204" w:rsidR="0082384E" w:rsidRPr="00416597" w:rsidRDefault="00FA5AD0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szCs w:val="16"/>
          <w:lang w:val="en-AU"/>
        </w:rPr>
      </w:pPr>
      <w:r w:rsidRPr="00416597">
        <w:rPr>
          <w:sz w:val="17"/>
          <w:szCs w:val="16"/>
          <w:lang w:val="en-AU"/>
        </w:rPr>
        <w:tab/>
      </w:r>
      <w:r w:rsidR="0082384E" w:rsidRPr="00416597">
        <w:rPr>
          <w:sz w:val="17"/>
          <w:szCs w:val="16"/>
          <w:lang w:val="en-AU"/>
        </w:rPr>
        <w:t>173</w:t>
      </w:r>
      <w:r w:rsidR="0082384E" w:rsidRPr="00416597">
        <w:rPr>
          <w:sz w:val="17"/>
          <w:szCs w:val="16"/>
          <w:lang w:val="en-AU"/>
        </w:rPr>
        <w:tab/>
        <w:t>Examination and Testing of Materials and Work (Roadworks)</w:t>
      </w:r>
      <w:r w:rsidR="0082384E" w:rsidRPr="00416597">
        <w:rPr>
          <w:sz w:val="17"/>
          <w:szCs w:val="16"/>
          <w:lang w:val="en-AU"/>
        </w:rPr>
        <w:tab/>
      </w:r>
      <w:r w:rsidR="00904F95">
        <w:rPr>
          <w:sz w:val="17"/>
          <w:szCs w:val="16"/>
          <w:lang w:val="en-AU"/>
        </w:rPr>
        <w:t>February 2023</w:t>
      </w:r>
    </w:p>
    <w:p w14:paraId="1FD906CB" w14:textId="753B7608" w:rsidR="00C0100D" w:rsidRPr="00416597" w:rsidRDefault="00C0100D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szCs w:val="16"/>
          <w:lang w:val="en-AU"/>
        </w:rPr>
      </w:pPr>
      <w:r w:rsidRPr="00416597">
        <w:rPr>
          <w:sz w:val="17"/>
          <w:szCs w:val="16"/>
          <w:lang w:val="en-AU"/>
        </w:rPr>
        <w:tab/>
        <w:t>175</w:t>
      </w:r>
      <w:r w:rsidRPr="00416597">
        <w:rPr>
          <w:sz w:val="17"/>
          <w:szCs w:val="16"/>
          <w:lang w:val="en-AU"/>
        </w:rPr>
        <w:tab/>
        <w:t>Referenced Documents for Standard Specifications for Roadworks and Bridgeworks</w:t>
      </w:r>
      <w:r w:rsidRPr="00416597">
        <w:rPr>
          <w:sz w:val="17"/>
          <w:szCs w:val="16"/>
          <w:lang w:val="en-AU"/>
        </w:rPr>
        <w:tab/>
      </w:r>
      <w:r w:rsidR="00904F95">
        <w:rPr>
          <w:sz w:val="17"/>
          <w:szCs w:val="16"/>
          <w:lang w:val="en-AU"/>
        </w:rPr>
        <w:t>February 2023</w:t>
      </w:r>
    </w:p>
    <w:p w14:paraId="63E658C2" w14:textId="24D5F4A4" w:rsidR="00C0100D" w:rsidRPr="00416597" w:rsidRDefault="00C0100D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szCs w:val="16"/>
          <w:lang w:val="en-AU"/>
        </w:rPr>
      </w:pPr>
      <w:r w:rsidRPr="00416597">
        <w:rPr>
          <w:sz w:val="17"/>
          <w:szCs w:val="16"/>
          <w:lang w:val="en-AU"/>
        </w:rPr>
        <w:tab/>
        <w:t>176</w:t>
      </w:r>
      <w:r w:rsidRPr="00416597">
        <w:rPr>
          <w:sz w:val="17"/>
          <w:szCs w:val="16"/>
          <w:lang w:val="en-AU"/>
        </w:rPr>
        <w:tab/>
        <w:t>Environmental Management (</w:t>
      </w:r>
      <w:r w:rsidR="00B06740" w:rsidRPr="00416597">
        <w:rPr>
          <w:sz w:val="17"/>
          <w:szCs w:val="16"/>
          <w:lang w:val="en-AU"/>
        </w:rPr>
        <w:t>Minor</w:t>
      </w:r>
      <w:r w:rsidRPr="00416597">
        <w:rPr>
          <w:sz w:val="17"/>
          <w:szCs w:val="16"/>
          <w:lang w:val="en-AU"/>
        </w:rPr>
        <w:t>)</w:t>
      </w:r>
      <w:r w:rsidRPr="00416597">
        <w:rPr>
          <w:sz w:val="17"/>
          <w:szCs w:val="16"/>
          <w:lang w:val="en-AU"/>
        </w:rPr>
        <w:tab/>
      </w:r>
      <w:r w:rsidR="006E46CE">
        <w:rPr>
          <w:sz w:val="17"/>
          <w:szCs w:val="16"/>
          <w:lang w:val="en-AU"/>
        </w:rPr>
        <w:t>July  2024</w:t>
      </w:r>
    </w:p>
    <w:p w14:paraId="5D8CF6CA" w14:textId="6F88EFA2" w:rsidR="0082384E" w:rsidRPr="00416597" w:rsidRDefault="00FA5AD0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szCs w:val="16"/>
          <w:lang w:val="en-AU"/>
        </w:rPr>
      </w:pPr>
      <w:r w:rsidRPr="00416597">
        <w:rPr>
          <w:sz w:val="17"/>
          <w:szCs w:val="16"/>
          <w:lang w:val="en-AU"/>
        </w:rPr>
        <w:tab/>
      </w:r>
      <w:r w:rsidR="00C0100D" w:rsidRPr="00416597">
        <w:rPr>
          <w:sz w:val="17"/>
          <w:szCs w:val="16"/>
          <w:lang w:val="en-AU"/>
        </w:rPr>
        <w:t>177</w:t>
      </w:r>
      <w:r w:rsidR="0082384E" w:rsidRPr="00416597">
        <w:rPr>
          <w:sz w:val="17"/>
          <w:szCs w:val="16"/>
          <w:lang w:val="en-AU"/>
        </w:rPr>
        <w:tab/>
      </w:r>
      <w:r w:rsidR="00C0100D" w:rsidRPr="00416597">
        <w:rPr>
          <w:sz w:val="17"/>
          <w:szCs w:val="16"/>
          <w:lang w:val="en-AU"/>
        </w:rPr>
        <w:t xml:space="preserve">Environmental Management </w:t>
      </w:r>
      <w:r w:rsidR="00B06740" w:rsidRPr="00416597">
        <w:rPr>
          <w:sz w:val="17"/>
          <w:szCs w:val="16"/>
          <w:lang w:val="en-AU"/>
        </w:rPr>
        <w:t>(Major)</w:t>
      </w:r>
      <w:r w:rsidR="0082384E" w:rsidRPr="00416597">
        <w:rPr>
          <w:sz w:val="17"/>
          <w:szCs w:val="16"/>
          <w:lang w:val="en-AU"/>
        </w:rPr>
        <w:tab/>
      </w:r>
      <w:r w:rsidR="006E46CE">
        <w:rPr>
          <w:sz w:val="17"/>
          <w:szCs w:val="16"/>
          <w:lang w:val="en-AU"/>
        </w:rPr>
        <w:t>July</w:t>
      </w:r>
      <w:r w:rsidR="00904F95">
        <w:rPr>
          <w:sz w:val="17"/>
          <w:szCs w:val="16"/>
          <w:lang w:val="en-AU"/>
        </w:rPr>
        <w:t xml:space="preserve"> </w:t>
      </w:r>
      <w:r w:rsidR="006E46CE">
        <w:rPr>
          <w:sz w:val="17"/>
          <w:szCs w:val="16"/>
          <w:lang w:val="en-AU"/>
        </w:rPr>
        <w:t xml:space="preserve"> </w:t>
      </w:r>
      <w:r w:rsidR="00904F95">
        <w:rPr>
          <w:sz w:val="17"/>
          <w:szCs w:val="16"/>
          <w:lang w:val="en-AU"/>
        </w:rPr>
        <w:t>202</w:t>
      </w:r>
      <w:r w:rsidR="006E46CE">
        <w:rPr>
          <w:sz w:val="17"/>
          <w:szCs w:val="16"/>
          <w:lang w:val="en-AU"/>
        </w:rPr>
        <w:t>4</w:t>
      </w:r>
      <w:r w:rsidRPr="00416597">
        <w:rPr>
          <w:sz w:val="17"/>
          <w:szCs w:val="16"/>
          <w:lang w:val="en-AU"/>
        </w:rPr>
        <w:tab/>
      </w:r>
      <w:r w:rsidR="0082384E" w:rsidRPr="00416597">
        <w:rPr>
          <w:sz w:val="17"/>
          <w:szCs w:val="16"/>
          <w:lang w:val="en-AU"/>
        </w:rPr>
        <w:t>180</w:t>
      </w:r>
      <w:r w:rsidR="0082384E" w:rsidRPr="00416597">
        <w:rPr>
          <w:sz w:val="17"/>
          <w:szCs w:val="16"/>
          <w:lang w:val="en-AU"/>
        </w:rPr>
        <w:tab/>
        <w:t>Ride Quality for Pavements</w:t>
      </w:r>
      <w:r w:rsidR="0082384E" w:rsidRPr="00416597">
        <w:rPr>
          <w:sz w:val="17"/>
          <w:szCs w:val="16"/>
          <w:lang w:val="en-AU"/>
        </w:rPr>
        <w:tab/>
      </w:r>
      <w:r w:rsidR="00904F95">
        <w:rPr>
          <w:sz w:val="17"/>
          <w:szCs w:val="16"/>
          <w:lang w:val="en-AU"/>
        </w:rPr>
        <w:t>February 2023</w:t>
      </w:r>
    </w:p>
    <w:p w14:paraId="03E484F2" w14:textId="7003EF02" w:rsidR="0082384E" w:rsidRPr="00416597" w:rsidRDefault="00FA5AD0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szCs w:val="16"/>
          <w:lang w:val="en-AU"/>
        </w:rPr>
      </w:pPr>
      <w:r w:rsidRPr="00416597">
        <w:rPr>
          <w:sz w:val="17"/>
          <w:szCs w:val="16"/>
          <w:lang w:val="en-AU"/>
        </w:rPr>
        <w:tab/>
      </w:r>
      <w:r w:rsidR="0082384E" w:rsidRPr="00416597">
        <w:rPr>
          <w:sz w:val="17"/>
          <w:szCs w:val="16"/>
          <w:lang w:val="en-AU"/>
        </w:rPr>
        <w:t>190</w:t>
      </w:r>
      <w:r w:rsidR="0082384E" w:rsidRPr="00416597">
        <w:rPr>
          <w:sz w:val="17"/>
          <w:szCs w:val="16"/>
          <w:lang w:val="en-AU"/>
        </w:rPr>
        <w:tab/>
        <w:t>Supply and Transport of Roadmaking Materials</w:t>
      </w:r>
      <w:r w:rsidR="0082384E" w:rsidRPr="00416597">
        <w:rPr>
          <w:sz w:val="17"/>
          <w:szCs w:val="16"/>
          <w:lang w:val="en-AU"/>
        </w:rPr>
        <w:tab/>
      </w:r>
      <w:r w:rsidR="00904F95">
        <w:rPr>
          <w:sz w:val="17"/>
          <w:szCs w:val="16"/>
          <w:lang w:val="en-AU"/>
        </w:rPr>
        <w:t>February 2023</w:t>
      </w:r>
    </w:p>
    <w:p w14:paraId="70CCD80E" w14:textId="0FAC5AA8" w:rsidR="0082384E" w:rsidRPr="00416597" w:rsidRDefault="00FA5AD0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szCs w:val="16"/>
          <w:lang w:val="en-AU"/>
        </w:rPr>
      </w:pPr>
      <w:r w:rsidRPr="00416597">
        <w:rPr>
          <w:sz w:val="17"/>
          <w:szCs w:val="16"/>
          <w:lang w:val="en-AU"/>
        </w:rPr>
        <w:tab/>
      </w:r>
      <w:r w:rsidR="0082384E" w:rsidRPr="00416597">
        <w:rPr>
          <w:sz w:val="17"/>
          <w:szCs w:val="16"/>
          <w:lang w:val="en-AU"/>
        </w:rPr>
        <w:t>199</w:t>
      </w:r>
      <w:r w:rsidR="0082384E" w:rsidRPr="00416597">
        <w:rPr>
          <w:sz w:val="17"/>
          <w:szCs w:val="16"/>
          <w:lang w:val="en-AU"/>
        </w:rPr>
        <w:tab/>
        <w:t>Provision for Adju</w:t>
      </w:r>
      <w:r w:rsidR="00230098" w:rsidRPr="00416597">
        <w:rPr>
          <w:sz w:val="17"/>
          <w:szCs w:val="16"/>
          <w:lang w:val="en-AU"/>
        </w:rPr>
        <w:t>stment of Contract Sum</w:t>
      </w:r>
      <w:r w:rsidR="00230098" w:rsidRPr="00416597">
        <w:rPr>
          <w:sz w:val="17"/>
          <w:szCs w:val="16"/>
          <w:lang w:val="en-AU"/>
        </w:rPr>
        <w:tab/>
      </w:r>
      <w:r w:rsidR="00904F95">
        <w:rPr>
          <w:sz w:val="17"/>
          <w:szCs w:val="16"/>
          <w:lang w:val="en-AU"/>
        </w:rPr>
        <w:t>February 2023</w:t>
      </w:r>
    </w:p>
    <w:p w14:paraId="7D898E5D" w14:textId="77777777" w:rsidR="0082384E" w:rsidRDefault="0082384E" w:rsidP="00FB6CF8">
      <w:pPr>
        <w:widowControl/>
        <w:tabs>
          <w:tab w:val="left" w:pos="709"/>
          <w:tab w:val="left" w:pos="1219"/>
          <w:tab w:val="left" w:pos="8732"/>
        </w:tabs>
        <w:spacing w:line="200" w:lineRule="exact"/>
        <w:rPr>
          <w:lang w:val="en-AU"/>
        </w:rPr>
      </w:pPr>
    </w:p>
    <w:p w14:paraId="21277A9A" w14:textId="77777777" w:rsidR="0082384E" w:rsidRDefault="0082384E" w:rsidP="006F4598">
      <w:pPr>
        <w:widowControl/>
        <w:tabs>
          <w:tab w:val="left" w:pos="709"/>
          <w:tab w:val="left" w:pos="1219"/>
          <w:tab w:val="left" w:pos="8732"/>
        </w:tabs>
        <w:spacing w:after="100"/>
        <w:rPr>
          <w:lang w:val="en-AU"/>
        </w:rPr>
      </w:pPr>
      <w:r>
        <w:rPr>
          <w:b/>
          <w:lang w:val="en-AU"/>
        </w:rPr>
        <w:t>FORMATION</w:t>
      </w:r>
    </w:p>
    <w:p w14:paraId="02972052" w14:textId="48D6432F" w:rsidR="0082384E" w:rsidRPr="00701C30" w:rsidRDefault="0082384E" w:rsidP="00D439D2">
      <w:pPr>
        <w:widowControl/>
        <w:tabs>
          <w:tab w:val="left" w:pos="709"/>
          <w:tab w:val="left" w:pos="1219"/>
          <w:tab w:val="left" w:pos="8732"/>
        </w:tabs>
        <w:rPr>
          <w:sz w:val="17"/>
          <w:lang w:val="en-AU"/>
        </w:rPr>
      </w:pPr>
      <w:r w:rsidRPr="00701C30">
        <w:rPr>
          <w:sz w:val="17"/>
          <w:lang w:val="en-AU"/>
        </w:rPr>
        <w:t>Section</w:t>
      </w:r>
      <w:r w:rsidRPr="00701C30">
        <w:rPr>
          <w:sz w:val="17"/>
          <w:lang w:val="en-AU"/>
        </w:rPr>
        <w:tab/>
        <w:t>201</w:t>
      </w:r>
      <w:r w:rsidRPr="00701C30">
        <w:rPr>
          <w:sz w:val="17"/>
          <w:lang w:val="en-AU"/>
        </w:rPr>
        <w:tab/>
        <w:t>Site Clearing</w:t>
      </w:r>
      <w:r w:rsidRPr="00701C30">
        <w:rPr>
          <w:sz w:val="17"/>
          <w:lang w:val="en-AU"/>
        </w:rPr>
        <w:tab/>
      </w:r>
      <w:r w:rsidR="00904F95">
        <w:rPr>
          <w:sz w:val="17"/>
          <w:szCs w:val="16"/>
          <w:lang w:val="en-AU"/>
        </w:rPr>
        <w:t>February 2023</w:t>
      </w:r>
    </w:p>
    <w:p w14:paraId="7ABF8A01" w14:textId="430FE4E0" w:rsidR="0082384E" w:rsidRPr="00701C30" w:rsidRDefault="00FA5AD0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701C30">
        <w:rPr>
          <w:sz w:val="17"/>
          <w:lang w:val="en-AU"/>
        </w:rPr>
        <w:tab/>
      </w:r>
      <w:r w:rsidR="0082384E" w:rsidRPr="00701C30">
        <w:rPr>
          <w:sz w:val="17"/>
          <w:lang w:val="en-AU"/>
        </w:rPr>
        <w:t>204</w:t>
      </w:r>
      <w:r w:rsidR="0082384E" w:rsidRPr="00701C30">
        <w:rPr>
          <w:sz w:val="17"/>
          <w:lang w:val="en-AU"/>
        </w:rPr>
        <w:tab/>
        <w:t>Earthworks</w:t>
      </w:r>
      <w:r w:rsidR="0082384E" w:rsidRPr="00701C30">
        <w:rPr>
          <w:sz w:val="17"/>
          <w:lang w:val="en-AU"/>
        </w:rPr>
        <w:tab/>
      </w:r>
      <w:r w:rsidR="00904F95">
        <w:rPr>
          <w:sz w:val="17"/>
          <w:szCs w:val="16"/>
          <w:lang w:val="en-AU"/>
        </w:rPr>
        <w:t>February 2023</w:t>
      </w:r>
    </w:p>
    <w:p w14:paraId="211E4C9E" w14:textId="5FAA3B3E" w:rsidR="003F41F1" w:rsidRPr="00701C30" w:rsidRDefault="00FA5AD0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701C30">
        <w:rPr>
          <w:sz w:val="17"/>
          <w:lang w:val="en-AU"/>
        </w:rPr>
        <w:tab/>
      </w:r>
      <w:r w:rsidR="003F41F1" w:rsidRPr="00701C30">
        <w:rPr>
          <w:sz w:val="17"/>
          <w:lang w:val="en-AU"/>
        </w:rPr>
        <w:t>205</w:t>
      </w:r>
      <w:r w:rsidR="003F41F1" w:rsidRPr="00701C30">
        <w:rPr>
          <w:sz w:val="17"/>
          <w:lang w:val="en-AU"/>
        </w:rPr>
        <w:tab/>
        <w:t>Rock Fill</w:t>
      </w:r>
      <w:r w:rsidR="003F41F1" w:rsidRPr="00701C30">
        <w:rPr>
          <w:sz w:val="17"/>
          <w:lang w:val="en-AU"/>
        </w:rPr>
        <w:tab/>
      </w:r>
      <w:r w:rsidR="00904F95">
        <w:rPr>
          <w:sz w:val="17"/>
          <w:szCs w:val="16"/>
          <w:lang w:val="en-AU"/>
        </w:rPr>
        <w:t>February 2023</w:t>
      </w:r>
    </w:p>
    <w:p w14:paraId="226E045E" w14:textId="0DD72461" w:rsidR="0082384E" w:rsidRPr="00701C30" w:rsidRDefault="00FA5AD0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701C30">
        <w:rPr>
          <w:sz w:val="17"/>
          <w:lang w:val="en-AU"/>
        </w:rPr>
        <w:tab/>
      </w:r>
      <w:r w:rsidR="0082384E" w:rsidRPr="00701C30">
        <w:rPr>
          <w:sz w:val="17"/>
          <w:lang w:val="en-AU"/>
        </w:rPr>
        <w:t>210</w:t>
      </w:r>
      <w:r w:rsidR="0082384E" w:rsidRPr="00701C30">
        <w:rPr>
          <w:sz w:val="17"/>
          <w:lang w:val="en-AU"/>
        </w:rPr>
        <w:tab/>
        <w:t>Geotextiles in Earthworks</w:t>
      </w:r>
      <w:r w:rsidR="0082384E" w:rsidRPr="00701C30">
        <w:rPr>
          <w:sz w:val="17"/>
          <w:lang w:val="en-AU"/>
        </w:rPr>
        <w:tab/>
      </w:r>
      <w:r w:rsidR="00904F95">
        <w:rPr>
          <w:sz w:val="17"/>
          <w:szCs w:val="16"/>
          <w:lang w:val="en-AU"/>
        </w:rPr>
        <w:t>February 2023</w:t>
      </w:r>
    </w:p>
    <w:p w14:paraId="71AA621D" w14:textId="0E8E2CFE" w:rsidR="0082384E" w:rsidRPr="00701C30" w:rsidRDefault="00FA5AD0" w:rsidP="00FB6CF8">
      <w:pPr>
        <w:widowControl/>
        <w:tabs>
          <w:tab w:val="left" w:pos="709"/>
          <w:tab w:val="left" w:pos="1219"/>
          <w:tab w:val="left" w:pos="8732"/>
        </w:tabs>
        <w:spacing w:before="60"/>
        <w:ind w:right="-144"/>
        <w:rPr>
          <w:sz w:val="17"/>
          <w:lang w:val="en-AU"/>
        </w:rPr>
      </w:pPr>
      <w:r w:rsidRPr="00701C30">
        <w:rPr>
          <w:sz w:val="17"/>
          <w:lang w:val="en-AU"/>
        </w:rPr>
        <w:tab/>
      </w:r>
      <w:r w:rsidR="0082384E" w:rsidRPr="00701C30">
        <w:rPr>
          <w:sz w:val="17"/>
          <w:lang w:val="en-AU"/>
        </w:rPr>
        <w:t>290</w:t>
      </w:r>
      <w:r w:rsidR="0082384E" w:rsidRPr="00701C30">
        <w:rPr>
          <w:sz w:val="17"/>
          <w:lang w:val="en-AU"/>
        </w:rPr>
        <w:tab/>
        <w:t>Lime Stabilisation o</w:t>
      </w:r>
      <w:r w:rsidR="00230098" w:rsidRPr="00701C30">
        <w:rPr>
          <w:sz w:val="17"/>
          <w:lang w:val="en-AU"/>
        </w:rPr>
        <w:t>f Earthworks Materials</w:t>
      </w:r>
      <w:r w:rsidR="00230098" w:rsidRPr="00701C30">
        <w:rPr>
          <w:sz w:val="17"/>
          <w:lang w:val="en-AU"/>
        </w:rPr>
        <w:tab/>
      </w:r>
      <w:r w:rsidR="00904F95">
        <w:rPr>
          <w:sz w:val="17"/>
          <w:szCs w:val="16"/>
          <w:lang w:val="en-AU"/>
        </w:rPr>
        <w:t>February 2023</w:t>
      </w:r>
    </w:p>
    <w:p w14:paraId="3082D5D1" w14:textId="77777777" w:rsidR="0082384E" w:rsidRDefault="0082384E" w:rsidP="00FB6CF8">
      <w:pPr>
        <w:widowControl/>
        <w:tabs>
          <w:tab w:val="left" w:pos="709"/>
          <w:tab w:val="left" w:pos="1219"/>
          <w:tab w:val="left" w:pos="8732"/>
        </w:tabs>
        <w:spacing w:line="200" w:lineRule="exact"/>
        <w:rPr>
          <w:lang w:val="en-AU"/>
        </w:rPr>
      </w:pPr>
    </w:p>
    <w:p w14:paraId="26518054" w14:textId="77777777" w:rsidR="0082384E" w:rsidRDefault="0082384E" w:rsidP="006F4598">
      <w:pPr>
        <w:widowControl/>
        <w:tabs>
          <w:tab w:val="left" w:pos="709"/>
          <w:tab w:val="left" w:pos="1219"/>
          <w:tab w:val="left" w:pos="8732"/>
        </w:tabs>
        <w:spacing w:after="100"/>
        <w:rPr>
          <w:lang w:val="en-AU"/>
        </w:rPr>
      </w:pPr>
      <w:r>
        <w:rPr>
          <w:b/>
          <w:lang w:val="en-AU"/>
        </w:rPr>
        <w:t>FLEXIBLE PAVEMENTS</w:t>
      </w:r>
    </w:p>
    <w:p w14:paraId="1FB4E258" w14:textId="18694C74" w:rsidR="0082384E" w:rsidRPr="00701C30" w:rsidRDefault="0082384E" w:rsidP="00D439D2">
      <w:pPr>
        <w:widowControl/>
        <w:tabs>
          <w:tab w:val="left" w:pos="709"/>
          <w:tab w:val="left" w:pos="1219"/>
          <w:tab w:val="left" w:pos="8732"/>
        </w:tabs>
        <w:rPr>
          <w:sz w:val="17"/>
          <w:lang w:val="en-AU"/>
        </w:rPr>
      </w:pPr>
      <w:r w:rsidRPr="00701C30">
        <w:rPr>
          <w:sz w:val="17"/>
          <w:lang w:val="en-AU"/>
        </w:rPr>
        <w:t>Section</w:t>
      </w:r>
      <w:r w:rsidRPr="00701C30">
        <w:rPr>
          <w:sz w:val="17"/>
          <w:lang w:val="en-AU"/>
        </w:rPr>
        <w:tab/>
        <w:t>304</w:t>
      </w:r>
      <w:r w:rsidRPr="00701C30">
        <w:rPr>
          <w:sz w:val="17"/>
          <w:lang w:val="en-AU"/>
        </w:rPr>
        <w:tab/>
      </w:r>
      <w:r w:rsidR="00A53F82" w:rsidRPr="00701C30">
        <w:rPr>
          <w:sz w:val="17"/>
          <w:lang w:val="en-AU"/>
        </w:rPr>
        <w:t xml:space="preserve">Unbound </w:t>
      </w:r>
      <w:r w:rsidRPr="00701C30">
        <w:rPr>
          <w:sz w:val="17"/>
          <w:lang w:val="en-AU"/>
        </w:rPr>
        <w:t>Flexible Pavement Construction</w:t>
      </w:r>
      <w:r w:rsidRPr="00701C30">
        <w:rPr>
          <w:sz w:val="17"/>
          <w:lang w:val="en-AU"/>
        </w:rPr>
        <w:tab/>
      </w:r>
      <w:r w:rsidR="00904F95">
        <w:rPr>
          <w:sz w:val="17"/>
          <w:szCs w:val="16"/>
          <w:lang w:val="en-AU"/>
        </w:rPr>
        <w:t>February 2023</w:t>
      </w:r>
    </w:p>
    <w:p w14:paraId="795C1CE9" w14:textId="0AEFA9EF" w:rsidR="0082384E" w:rsidRPr="00701C30" w:rsidRDefault="00FA5AD0" w:rsidP="00C10E8E">
      <w:pPr>
        <w:widowControl/>
        <w:tabs>
          <w:tab w:val="left" w:pos="709"/>
          <w:tab w:val="left" w:pos="1219"/>
          <w:tab w:val="left" w:pos="8732"/>
        </w:tabs>
        <w:spacing w:before="40"/>
        <w:rPr>
          <w:sz w:val="17"/>
          <w:lang w:val="en-AU"/>
        </w:rPr>
      </w:pPr>
      <w:r w:rsidRPr="00701C30">
        <w:rPr>
          <w:sz w:val="17"/>
          <w:lang w:val="en-AU"/>
        </w:rPr>
        <w:tab/>
      </w:r>
      <w:r w:rsidR="0082384E" w:rsidRPr="00701C30">
        <w:rPr>
          <w:sz w:val="17"/>
          <w:lang w:val="en-AU"/>
        </w:rPr>
        <w:t>306</w:t>
      </w:r>
      <w:r w:rsidR="0082384E" w:rsidRPr="00701C30">
        <w:rPr>
          <w:sz w:val="17"/>
          <w:lang w:val="en-AU"/>
        </w:rPr>
        <w:tab/>
        <w:t>Cement</w:t>
      </w:r>
      <w:r w:rsidR="00FE6D21" w:rsidRPr="00701C30">
        <w:rPr>
          <w:sz w:val="17"/>
          <w:lang w:val="en-AU"/>
        </w:rPr>
        <w:t>itious</w:t>
      </w:r>
      <w:r w:rsidR="0082384E" w:rsidRPr="00701C30">
        <w:rPr>
          <w:sz w:val="17"/>
          <w:lang w:val="en-AU"/>
        </w:rPr>
        <w:t xml:space="preserve"> Tr</w:t>
      </w:r>
      <w:r w:rsidR="003B6282" w:rsidRPr="00701C30">
        <w:rPr>
          <w:sz w:val="17"/>
          <w:lang w:val="en-AU"/>
        </w:rPr>
        <w:t>eated</w:t>
      </w:r>
      <w:r w:rsidR="00114FC3" w:rsidRPr="00701C30">
        <w:rPr>
          <w:sz w:val="17"/>
          <w:lang w:val="en-AU"/>
        </w:rPr>
        <w:t xml:space="preserve"> </w:t>
      </w:r>
      <w:r w:rsidR="00A94CA9">
        <w:rPr>
          <w:sz w:val="17"/>
          <w:lang w:val="en-AU"/>
        </w:rPr>
        <w:t xml:space="preserve">Pavement </w:t>
      </w:r>
      <w:r w:rsidR="00114FC3" w:rsidRPr="00701C30">
        <w:rPr>
          <w:sz w:val="17"/>
          <w:lang w:val="en-AU"/>
        </w:rPr>
        <w:t>Subbase</w:t>
      </w:r>
      <w:r w:rsidR="003B6282" w:rsidRPr="00701C30">
        <w:rPr>
          <w:sz w:val="17"/>
          <w:lang w:val="en-AU"/>
        </w:rPr>
        <w:tab/>
      </w:r>
      <w:r w:rsidR="00904F95">
        <w:rPr>
          <w:sz w:val="17"/>
          <w:szCs w:val="16"/>
          <w:lang w:val="en-AU"/>
        </w:rPr>
        <w:t>February 2023</w:t>
      </w:r>
    </w:p>
    <w:p w14:paraId="5DCE19C4" w14:textId="4A1ED937" w:rsidR="001A571B" w:rsidRPr="00701C30" w:rsidRDefault="001A571B" w:rsidP="00C10E8E">
      <w:pPr>
        <w:widowControl/>
        <w:tabs>
          <w:tab w:val="left" w:pos="709"/>
          <w:tab w:val="left" w:pos="1219"/>
          <w:tab w:val="left" w:pos="8732"/>
        </w:tabs>
        <w:spacing w:before="40"/>
        <w:rPr>
          <w:sz w:val="17"/>
          <w:lang w:val="en-AU"/>
        </w:rPr>
      </w:pPr>
      <w:r w:rsidRPr="00701C30">
        <w:rPr>
          <w:sz w:val="17"/>
          <w:lang w:val="en-AU"/>
        </w:rPr>
        <w:tab/>
        <w:t>307</w:t>
      </w:r>
      <w:r w:rsidRPr="00701C30">
        <w:rPr>
          <w:sz w:val="17"/>
          <w:lang w:val="en-AU"/>
        </w:rPr>
        <w:tab/>
        <w:t>In Situ Stabilisation of Pavements with Cementitious Binders</w:t>
      </w:r>
      <w:r w:rsidRPr="00701C30">
        <w:rPr>
          <w:sz w:val="17"/>
          <w:lang w:val="en-AU"/>
        </w:rPr>
        <w:tab/>
      </w:r>
      <w:r w:rsidR="00904F95">
        <w:rPr>
          <w:sz w:val="17"/>
          <w:szCs w:val="16"/>
          <w:lang w:val="en-AU"/>
        </w:rPr>
        <w:t>February 2023</w:t>
      </w:r>
    </w:p>
    <w:p w14:paraId="46BF6F9C" w14:textId="74F76B93" w:rsidR="0082384E" w:rsidRPr="00701C30" w:rsidRDefault="00FA5AD0" w:rsidP="00C10E8E">
      <w:pPr>
        <w:widowControl/>
        <w:tabs>
          <w:tab w:val="left" w:pos="709"/>
          <w:tab w:val="left" w:pos="1219"/>
          <w:tab w:val="left" w:pos="8732"/>
        </w:tabs>
        <w:spacing w:before="40"/>
        <w:rPr>
          <w:sz w:val="17"/>
          <w:lang w:val="en-AU"/>
        </w:rPr>
      </w:pPr>
      <w:r w:rsidRPr="00701C30">
        <w:rPr>
          <w:sz w:val="17"/>
          <w:lang w:val="en-AU"/>
        </w:rPr>
        <w:tab/>
      </w:r>
      <w:r w:rsidR="001A571B" w:rsidRPr="00701C30">
        <w:rPr>
          <w:sz w:val="17"/>
          <w:lang w:val="en-AU"/>
        </w:rPr>
        <w:t>308</w:t>
      </w:r>
      <w:r w:rsidR="0082384E" w:rsidRPr="00701C30">
        <w:rPr>
          <w:sz w:val="17"/>
          <w:lang w:val="en-AU"/>
        </w:rPr>
        <w:tab/>
        <w:t>In</w:t>
      </w:r>
      <w:r w:rsidR="00FE6D21" w:rsidRPr="00701C30">
        <w:rPr>
          <w:sz w:val="17"/>
          <w:lang w:val="en-AU"/>
        </w:rPr>
        <w:t xml:space="preserve"> </w:t>
      </w:r>
      <w:r w:rsidR="001A571B" w:rsidRPr="00701C30">
        <w:rPr>
          <w:sz w:val="17"/>
          <w:lang w:val="en-AU"/>
        </w:rPr>
        <w:t>S</w:t>
      </w:r>
      <w:r w:rsidR="0082384E" w:rsidRPr="00701C30">
        <w:rPr>
          <w:sz w:val="17"/>
          <w:lang w:val="en-AU"/>
        </w:rPr>
        <w:t xml:space="preserve">itu Stabilisation of Pavements with </w:t>
      </w:r>
      <w:r w:rsidR="001A571B" w:rsidRPr="00701C30">
        <w:rPr>
          <w:sz w:val="17"/>
          <w:lang w:val="en-AU"/>
        </w:rPr>
        <w:t>Foamed Bitumen</w:t>
      </w:r>
      <w:r w:rsidR="0082384E" w:rsidRPr="00701C30">
        <w:rPr>
          <w:sz w:val="17"/>
          <w:lang w:val="en-AU"/>
        </w:rPr>
        <w:t xml:space="preserve"> Binder</w:t>
      </w:r>
      <w:r w:rsidR="0082384E" w:rsidRPr="00701C30">
        <w:rPr>
          <w:sz w:val="17"/>
          <w:lang w:val="en-AU"/>
        </w:rPr>
        <w:tab/>
      </w:r>
      <w:r w:rsidR="00904F95">
        <w:rPr>
          <w:sz w:val="17"/>
          <w:szCs w:val="16"/>
          <w:lang w:val="en-AU"/>
        </w:rPr>
        <w:t>February 2023</w:t>
      </w:r>
    </w:p>
    <w:p w14:paraId="392993BB" w14:textId="7F96D523" w:rsidR="0082384E" w:rsidRPr="00701C30" w:rsidRDefault="00FA5AD0" w:rsidP="00C10E8E">
      <w:pPr>
        <w:widowControl/>
        <w:tabs>
          <w:tab w:val="left" w:pos="709"/>
          <w:tab w:val="left" w:pos="1219"/>
          <w:tab w:val="left" w:pos="8732"/>
        </w:tabs>
        <w:spacing w:before="40"/>
        <w:rPr>
          <w:sz w:val="17"/>
          <w:lang w:val="en-AU"/>
        </w:rPr>
      </w:pPr>
      <w:r w:rsidRPr="00701C30">
        <w:rPr>
          <w:sz w:val="17"/>
          <w:lang w:val="en-AU"/>
        </w:rPr>
        <w:tab/>
      </w:r>
      <w:r w:rsidR="0082384E" w:rsidRPr="00701C30">
        <w:rPr>
          <w:sz w:val="17"/>
          <w:lang w:val="en-AU"/>
        </w:rPr>
        <w:t>310</w:t>
      </w:r>
      <w:r w:rsidR="0082384E" w:rsidRPr="00701C30">
        <w:rPr>
          <w:sz w:val="17"/>
          <w:lang w:val="en-AU"/>
        </w:rPr>
        <w:tab/>
        <w:t xml:space="preserve">Preparation of </w:t>
      </w:r>
      <w:r w:rsidR="004D7407" w:rsidRPr="00701C30">
        <w:rPr>
          <w:sz w:val="17"/>
          <w:lang w:val="en-AU"/>
        </w:rPr>
        <w:t xml:space="preserve">Granular </w:t>
      </w:r>
      <w:r w:rsidR="0082384E" w:rsidRPr="00701C30">
        <w:rPr>
          <w:sz w:val="17"/>
          <w:lang w:val="en-AU"/>
        </w:rPr>
        <w:t>Pavement</w:t>
      </w:r>
      <w:r w:rsidR="004D7407" w:rsidRPr="00701C30">
        <w:rPr>
          <w:sz w:val="17"/>
          <w:lang w:val="en-AU"/>
        </w:rPr>
        <w:t>s</w:t>
      </w:r>
      <w:r w:rsidR="0082384E" w:rsidRPr="00701C30">
        <w:rPr>
          <w:sz w:val="17"/>
          <w:lang w:val="en-AU"/>
        </w:rPr>
        <w:t xml:space="preserve"> for Bituminous Surfacing</w:t>
      </w:r>
      <w:r w:rsidR="0082384E" w:rsidRPr="00701C30">
        <w:rPr>
          <w:sz w:val="17"/>
          <w:lang w:val="en-AU"/>
        </w:rPr>
        <w:tab/>
      </w:r>
      <w:r w:rsidR="00904F95">
        <w:rPr>
          <w:sz w:val="17"/>
          <w:szCs w:val="16"/>
          <w:lang w:val="en-AU"/>
        </w:rPr>
        <w:t>February 2023</w:t>
      </w:r>
    </w:p>
    <w:p w14:paraId="0B154188" w14:textId="77777777" w:rsidR="0082384E" w:rsidRDefault="0082384E" w:rsidP="00FB6CF8">
      <w:pPr>
        <w:widowControl/>
        <w:tabs>
          <w:tab w:val="left" w:pos="709"/>
          <w:tab w:val="left" w:pos="1219"/>
          <w:tab w:val="left" w:pos="8732"/>
        </w:tabs>
        <w:spacing w:line="200" w:lineRule="exact"/>
        <w:rPr>
          <w:lang w:val="en-AU"/>
        </w:rPr>
      </w:pPr>
    </w:p>
    <w:p w14:paraId="497FB4A7" w14:textId="77777777" w:rsidR="0082384E" w:rsidRDefault="0082384E" w:rsidP="006F4598">
      <w:pPr>
        <w:widowControl/>
        <w:tabs>
          <w:tab w:val="left" w:pos="709"/>
          <w:tab w:val="left" w:pos="1219"/>
          <w:tab w:val="left" w:pos="8732"/>
        </w:tabs>
        <w:spacing w:after="100"/>
        <w:rPr>
          <w:lang w:val="en-AU"/>
        </w:rPr>
      </w:pPr>
      <w:r>
        <w:rPr>
          <w:b/>
          <w:lang w:val="en-AU"/>
        </w:rPr>
        <w:t>ASPHALT AND SURFACE TREATMENTS</w:t>
      </w:r>
    </w:p>
    <w:p w14:paraId="434257FD" w14:textId="62913C97" w:rsidR="0082384E" w:rsidRPr="00514048" w:rsidRDefault="0082384E" w:rsidP="00D439D2">
      <w:pPr>
        <w:widowControl/>
        <w:tabs>
          <w:tab w:val="left" w:pos="709"/>
          <w:tab w:val="left" w:pos="1219"/>
          <w:tab w:val="left" w:pos="8732"/>
        </w:tabs>
        <w:rPr>
          <w:sz w:val="17"/>
          <w:lang w:val="en-AU"/>
        </w:rPr>
      </w:pPr>
      <w:r w:rsidRPr="00514048">
        <w:rPr>
          <w:sz w:val="17"/>
          <w:lang w:val="en-AU"/>
        </w:rPr>
        <w:t>Section</w:t>
      </w:r>
      <w:r w:rsidRPr="00514048">
        <w:rPr>
          <w:sz w:val="17"/>
          <w:lang w:val="en-AU"/>
        </w:rPr>
        <w:tab/>
        <w:t>402</w:t>
      </w:r>
      <w:r w:rsidRPr="00514048">
        <w:rPr>
          <w:sz w:val="17"/>
          <w:lang w:val="en-AU"/>
        </w:rPr>
        <w:tab/>
        <w:t>Removal of Pa</w:t>
      </w:r>
      <w:r w:rsidR="00230098" w:rsidRPr="00514048">
        <w:rPr>
          <w:sz w:val="17"/>
          <w:lang w:val="en-AU"/>
        </w:rPr>
        <w:t>vement by Cold Planing</w:t>
      </w:r>
      <w:r w:rsidR="00230098" w:rsidRPr="00514048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63365F46" w14:textId="20889DA7" w:rsidR="0082384E" w:rsidRPr="00514048" w:rsidRDefault="00FA5AD0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514048">
        <w:rPr>
          <w:sz w:val="17"/>
          <w:lang w:val="en-AU"/>
        </w:rPr>
        <w:tab/>
      </w:r>
      <w:r w:rsidR="0082384E" w:rsidRPr="00514048">
        <w:rPr>
          <w:sz w:val="17"/>
          <w:lang w:val="en-AU"/>
        </w:rPr>
        <w:t>40</w:t>
      </w:r>
      <w:r w:rsidR="00230098" w:rsidRPr="00514048">
        <w:rPr>
          <w:sz w:val="17"/>
          <w:lang w:val="en-AU"/>
        </w:rPr>
        <w:t>4</w:t>
      </w:r>
      <w:r w:rsidR="00230098" w:rsidRPr="00514048">
        <w:rPr>
          <w:sz w:val="17"/>
          <w:lang w:val="en-AU"/>
        </w:rPr>
        <w:tab/>
        <w:t>Stone Mastic Asphalt</w:t>
      </w:r>
      <w:r w:rsidR="00230098" w:rsidRPr="00514048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37F1DC84" w14:textId="490500AD" w:rsidR="006B0D9A" w:rsidRPr="00514048" w:rsidRDefault="00FA5AD0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514048">
        <w:rPr>
          <w:sz w:val="17"/>
          <w:lang w:val="en-AU"/>
        </w:rPr>
        <w:tab/>
      </w:r>
      <w:r w:rsidR="006B0D9A" w:rsidRPr="00514048">
        <w:rPr>
          <w:sz w:val="17"/>
          <w:lang w:val="en-AU"/>
        </w:rPr>
        <w:t>405</w:t>
      </w:r>
      <w:r w:rsidR="006B0D9A" w:rsidRPr="00514048">
        <w:rPr>
          <w:sz w:val="17"/>
          <w:lang w:val="en-AU"/>
        </w:rPr>
        <w:tab/>
        <w:t>Regulation Gap Graded Asphalt</w:t>
      </w:r>
      <w:r w:rsidR="006B0D9A" w:rsidRPr="00514048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54A596DC" w14:textId="3F4C0296" w:rsidR="0082384E" w:rsidRPr="00514048" w:rsidRDefault="00FA5AD0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514048">
        <w:rPr>
          <w:sz w:val="17"/>
          <w:lang w:val="en-AU"/>
        </w:rPr>
        <w:tab/>
      </w:r>
      <w:r w:rsidR="0082384E" w:rsidRPr="00514048">
        <w:rPr>
          <w:sz w:val="17"/>
          <w:lang w:val="en-AU"/>
        </w:rPr>
        <w:t>407</w:t>
      </w:r>
      <w:r w:rsidR="0082384E" w:rsidRPr="00514048">
        <w:rPr>
          <w:sz w:val="17"/>
          <w:lang w:val="en-AU"/>
        </w:rPr>
        <w:tab/>
      </w:r>
      <w:r w:rsidR="00B24A6D">
        <w:rPr>
          <w:sz w:val="17"/>
          <w:lang w:val="en-AU"/>
        </w:rPr>
        <w:t>Dense Graded</w:t>
      </w:r>
      <w:r w:rsidR="0082384E" w:rsidRPr="00514048">
        <w:rPr>
          <w:sz w:val="17"/>
          <w:lang w:val="en-AU"/>
        </w:rPr>
        <w:t xml:space="preserve"> Asphalt</w:t>
      </w:r>
      <w:r w:rsidR="0082384E" w:rsidRPr="00514048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6F9946C4" w14:textId="00726861" w:rsidR="0082384E" w:rsidRPr="00514048" w:rsidRDefault="00FA5AD0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514048">
        <w:rPr>
          <w:sz w:val="17"/>
          <w:lang w:val="en-AU"/>
        </w:rPr>
        <w:tab/>
      </w:r>
      <w:r w:rsidR="0082384E" w:rsidRPr="00514048">
        <w:rPr>
          <w:sz w:val="17"/>
          <w:lang w:val="en-AU"/>
        </w:rPr>
        <w:t>408</w:t>
      </w:r>
      <w:r w:rsidR="0082384E" w:rsidRPr="00514048">
        <w:rPr>
          <w:sz w:val="17"/>
          <w:lang w:val="en-AU"/>
        </w:rPr>
        <w:tab/>
        <w:t xml:space="preserve">Sprayed </w:t>
      </w:r>
      <w:r w:rsidR="001B78A4" w:rsidRPr="00514048">
        <w:rPr>
          <w:sz w:val="17"/>
          <w:lang w:val="en-AU"/>
        </w:rPr>
        <w:t>Bituminous Surfacings</w:t>
      </w:r>
      <w:r w:rsidR="0082384E" w:rsidRPr="00514048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207549D2" w14:textId="66182318" w:rsidR="0043624E" w:rsidRPr="00514048" w:rsidRDefault="0043624E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514048">
        <w:rPr>
          <w:sz w:val="17"/>
          <w:lang w:val="en-AU"/>
        </w:rPr>
        <w:tab/>
        <w:t>417</w:t>
      </w:r>
      <w:r w:rsidRPr="00514048">
        <w:rPr>
          <w:sz w:val="17"/>
          <w:lang w:val="en-AU"/>
        </w:rPr>
        <w:tab/>
        <w:t>Open Graded Asphalt</w:t>
      </w:r>
      <w:r w:rsidRPr="00514048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4E9DC166" w14:textId="7AE30CD2" w:rsidR="0082384E" w:rsidRPr="00514048" w:rsidRDefault="00FA5AD0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514048">
        <w:rPr>
          <w:sz w:val="17"/>
          <w:lang w:val="en-AU"/>
        </w:rPr>
        <w:tab/>
      </w:r>
      <w:r w:rsidR="0082384E" w:rsidRPr="00514048">
        <w:rPr>
          <w:sz w:val="17"/>
          <w:lang w:val="en-AU"/>
        </w:rPr>
        <w:t>41</w:t>
      </w:r>
      <w:r w:rsidR="0043624E">
        <w:rPr>
          <w:sz w:val="17"/>
          <w:lang w:val="en-AU"/>
        </w:rPr>
        <w:t>8</w:t>
      </w:r>
      <w:r w:rsidR="0082384E" w:rsidRPr="00514048">
        <w:rPr>
          <w:sz w:val="17"/>
          <w:lang w:val="en-AU"/>
        </w:rPr>
        <w:tab/>
      </w:r>
      <w:r w:rsidR="0043624E">
        <w:rPr>
          <w:sz w:val="17"/>
          <w:lang w:val="en-AU"/>
        </w:rPr>
        <w:t>High Modulus Asphalt (EME2)</w:t>
      </w:r>
      <w:r w:rsidR="0082384E" w:rsidRPr="00514048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1511442B" w14:textId="3A1FD46F" w:rsidR="0082384E" w:rsidRDefault="00FA5AD0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514048">
        <w:rPr>
          <w:sz w:val="17"/>
          <w:lang w:val="en-AU"/>
        </w:rPr>
        <w:tab/>
      </w:r>
      <w:r w:rsidR="0082384E" w:rsidRPr="00514048">
        <w:rPr>
          <w:sz w:val="17"/>
          <w:lang w:val="en-AU"/>
        </w:rPr>
        <w:t>421</w:t>
      </w:r>
      <w:r w:rsidR="0082384E" w:rsidRPr="00514048">
        <w:rPr>
          <w:sz w:val="17"/>
          <w:lang w:val="en-AU"/>
        </w:rPr>
        <w:tab/>
      </w:r>
      <w:r w:rsidR="004E7850">
        <w:rPr>
          <w:sz w:val="17"/>
          <w:lang w:val="en-AU"/>
        </w:rPr>
        <w:t xml:space="preserve">High </w:t>
      </w:r>
      <w:r w:rsidR="0082384E" w:rsidRPr="00514048">
        <w:rPr>
          <w:sz w:val="17"/>
          <w:lang w:val="en-AU"/>
        </w:rPr>
        <w:t>Bi</w:t>
      </w:r>
      <w:r w:rsidR="004E7850">
        <w:rPr>
          <w:sz w:val="17"/>
          <w:lang w:val="en-AU"/>
        </w:rPr>
        <w:t>nder</w:t>
      </w:r>
      <w:r w:rsidR="00230098" w:rsidRPr="00514048">
        <w:rPr>
          <w:sz w:val="17"/>
          <w:lang w:val="en-AU"/>
        </w:rPr>
        <w:t xml:space="preserve"> Crumb Rubber Asphalt</w:t>
      </w:r>
      <w:r w:rsidR="00230098" w:rsidRPr="00514048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5270DE7E" w14:textId="23FA79B3" w:rsidR="006F4598" w:rsidRPr="00514048" w:rsidRDefault="006F4598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>
        <w:rPr>
          <w:sz w:val="17"/>
          <w:lang w:val="en-AU"/>
        </w:rPr>
        <w:tab/>
        <w:t>422</w:t>
      </w:r>
      <w:r>
        <w:rPr>
          <w:sz w:val="17"/>
          <w:lang w:val="en-AU"/>
        </w:rPr>
        <w:tab/>
        <w:t>Light Traffic Crumb Rubber Asphalt</w:t>
      </w:r>
      <w:r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5B2B3EA1" w14:textId="4A1E415C" w:rsidR="001661C5" w:rsidRPr="00514048" w:rsidRDefault="00FA5AD0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514048">
        <w:rPr>
          <w:sz w:val="17"/>
          <w:lang w:val="en-AU"/>
        </w:rPr>
        <w:tab/>
      </w:r>
      <w:r w:rsidR="001661C5" w:rsidRPr="00514048">
        <w:rPr>
          <w:sz w:val="17"/>
          <w:lang w:val="en-AU"/>
        </w:rPr>
        <w:t>427</w:t>
      </w:r>
      <w:r w:rsidR="001661C5" w:rsidRPr="00514048">
        <w:rPr>
          <w:sz w:val="17"/>
          <w:lang w:val="en-AU"/>
        </w:rPr>
        <w:tab/>
        <w:t>Bituminous Slurry Surfacing</w:t>
      </w:r>
      <w:r w:rsidR="001661C5" w:rsidRPr="00514048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250E8FB1" w14:textId="70074CC0" w:rsidR="00EC64EA" w:rsidRPr="00514048" w:rsidRDefault="00FA5AD0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514048">
        <w:rPr>
          <w:sz w:val="17"/>
          <w:lang w:val="en-AU"/>
        </w:rPr>
        <w:tab/>
      </w:r>
      <w:r w:rsidR="00EC64EA" w:rsidRPr="00514048">
        <w:rPr>
          <w:sz w:val="17"/>
          <w:lang w:val="en-AU"/>
        </w:rPr>
        <w:t>428</w:t>
      </w:r>
      <w:r w:rsidR="00EC64EA" w:rsidRPr="00514048">
        <w:rPr>
          <w:sz w:val="17"/>
          <w:lang w:val="en-AU"/>
        </w:rPr>
        <w:tab/>
        <w:t>Surface Retexturing using Hi</w:t>
      </w:r>
      <w:r w:rsidR="00376072" w:rsidRPr="00514048">
        <w:rPr>
          <w:sz w:val="17"/>
          <w:lang w:val="en-AU"/>
        </w:rPr>
        <w:t>gh Pressure Water</w:t>
      </w:r>
      <w:r w:rsidR="00376072" w:rsidRPr="00514048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3AAB2DAD" w14:textId="357ECCE9" w:rsidR="001E1298" w:rsidRPr="00514048" w:rsidRDefault="001E1298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514048">
        <w:rPr>
          <w:sz w:val="17"/>
          <w:lang w:val="en-AU"/>
        </w:rPr>
        <w:tab/>
        <w:t>430</w:t>
      </w:r>
      <w:r w:rsidRPr="00514048">
        <w:rPr>
          <w:sz w:val="17"/>
          <w:lang w:val="en-AU"/>
        </w:rPr>
        <w:tab/>
        <w:t>High Friction Surface Treatment</w:t>
      </w:r>
      <w:r w:rsidRPr="00514048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54041E69" w14:textId="63A1E7E1" w:rsidR="0082384E" w:rsidRPr="00514048" w:rsidRDefault="00FA5AD0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514048">
        <w:rPr>
          <w:sz w:val="17"/>
          <w:lang w:val="en-AU"/>
        </w:rPr>
        <w:tab/>
      </w:r>
      <w:r w:rsidR="001661C5" w:rsidRPr="00514048">
        <w:rPr>
          <w:sz w:val="17"/>
          <w:lang w:val="en-AU"/>
        </w:rPr>
        <w:t>4</w:t>
      </w:r>
      <w:r w:rsidR="00EC64EA" w:rsidRPr="00514048">
        <w:rPr>
          <w:sz w:val="17"/>
          <w:lang w:val="en-AU"/>
        </w:rPr>
        <w:t>3</w:t>
      </w:r>
      <w:r w:rsidR="001E1298">
        <w:rPr>
          <w:sz w:val="17"/>
          <w:lang w:val="en-AU"/>
        </w:rPr>
        <w:t>1</w:t>
      </w:r>
      <w:r w:rsidR="0082384E" w:rsidRPr="00514048">
        <w:rPr>
          <w:sz w:val="17"/>
          <w:lang w:val="en-AU"/>
        </w:rPr>
        <w:tab/>
      </w:r>
      <w:r w:rsidR="001E1298">
        <w:rPr>
          <w:sz w:val="17"/>
          <w:lang w:val="en-AU"/>
        </w:rPr>
        <w:t>Coloured</w:t>
      </w:r>
      <w:r w:rsidR="00EC64EA" w:rsidRPr="00514048">
        <w:rPr>
          <w:sz w:val="17"/>
          <w:lang w:val="en-AU"/>
        </w:rPr>
        <w:t xml:space="preserve"> Surface Treatment</w:t>
      </w:r>
      <w:r w:rsidR="001E1298">
        <w:rPr>
          <w:sz w:val="17"/>
          <w:lang w:val="en-AU"/>
        </w:rPr>
        <w:t>s</w:t>
      </w:r>
      <w:r w:rsidR="0082384E" w:rsidRPr="00514048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3D0F96CF" w14:textId="77777777" w:rsidR="0082384E" w:rsidRDefault="0082384E" w:rsidP="00FB6CF8">
      <w:pPr>
        <w:widowControl/>
        <w:tabs>
          <w:tab w:val="left" w:pos="709"/>
          <w:tab w:val="left" w:pos="1219"/>
          <w:tab w:val="left" w:pos="8732"/>
        </w:tabs>
        <w:spacing w:line="200" w:lineRule="exact"/>
        <w:rPr>
          <w:lang w:val="en-AU"/>
        </w:rPr>
      </w:pPr>
    </w:p>
    <w:p w14:paraId="1A1955EC" w14:textId="77777777" w:rsidR="0082384E" w:rsidRDefault="0082384E" w:rsidP="006F4598">
      <w:pPr>
        <w:widowControl/>
        <w:tabs>
          <w:tab w:val="left" w:pos="709"/>
          <w:tab w:val="left" w:pos="1219"/>
          <w:tab w:val="left" w:pos="8732"/>
        </w:tabs>
        <w:spacing w:after="100"/>
        <w:rPr>
          <w:lang w:val="en-AU"/>
        </w:rPr>
      </w:pPr>
      <w:r>
        <w:rPr>
          <w:b/>
          <w:lang w:val="en-AU"/>
        </w:rPr>
        <w:t>CONCRETE PAVEMENTS</w:t>
      </w:r>
    </w:p>
    <w:p w14:paraId="59020697" w14:textId="04BAAC33" w:rsidR="0082384E" w:rsidRPr="00514048" w:rsidRDefault="0082384E" w:rsidP="00D439D2">
      <w:pPr>
        <w:widowControl/>
        <w:tabs>
          <w:tab w:val="left" w:pos="709"/>
          <w:tab w:val="left" w:pos="1219"/>
          <w:tab w:val="left" w:pos="8732"/>
        </w:tabs>
        <w:rPr>
          <w:sz w:val="17"/>
          <w:lang w:val="en-AU"/>
        </w:rPr>
      </w:pPr>
      <w:r w:rsidRPr="00514048">
        <w:rPr>
          <w:sz w:val="17"/>
          <w:lang w:val="en-AU"/>
        </w:rPr>
        <w:t>Section</w:t>
      </w:r>
      <w:r w:rsidRPr="00514048">
        <w:rPr>
          <w:sz w:val="17"/>
          <w:lang w:val="en-AU"/>
        </w:rPr>
        <w:tab/>
        <w:t>503</w:t>
      </w:r>
      <w:r w:rsidRPr="00514048">
        <w:rPr>
          <w:sz w:val="17"/>
          <w:lang w:val="en-AU"/>
        </w:rPr>
        <w:tab/>
        <w:t xml:space="preserve">Concrete Base </w:t>
      </w:r>
      <w:r w:rsidR="0027210A" w:rsidRPr="00514048">
        <w:rPr>
          <w:sz w:val="17"/>
          <w:lang w:val="en-AU"/>
        </w:rPr>
        <w:t>and Lean Mix Concrete Subbase</w:t>
      </w:r>
      <w:r w:rsidRPr="00514048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3DC3B01D" w14:textId="54B17DA5" w:rsidR="0082384E" w:rsidRPr="00514048" w:rsidRDefault="00FA5AD0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514048">
        <w:rPr>
          <w:sz w:val="17"/>
          <w:lang w:val="en-AU"/>
        </w:rPr>
        <w:tab/>
      </w:r>
      <w:r w:rsidR="0082384E" w:rsidRPr="00514048">
        <w:rPr>
          <w:sz w:val="17"/>
          <w:lang w:val="en-AU"/>
        </w:rPr>
        <w:t>520</w:t>
      </w:r>
      <w:r w:rsidR="0082384E" w:rsidRPr="00514048">
        <w:rPr>
          <w:sz w:val="17"/>
          <w:lang w:val="en-AU"/>
        </w:rPr>
        <w:tab/>
        <w:t>Materials and Construction Plant for Roller Compacted Concrete Pavement Courses</w:t>
      </w:r>
      <w:r w:rsidR="0082384E" w:rsidRPr="00514048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17481989" w14:textId="55CEC745" w:rsidR="0082384E" w:rsidRPr="00514048" w:rsidRDefault="00FA5AD0" w:rsidP="00FB6CF8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514048">
        <w:rPr>
          <w:sz w:val="17"/>
          <w:lang w:val="en-AU"/>
        </w:rPr>
        <w:tab/>
      </w:r>
      <w:r w:rsidR="0082384E" w:rsidRPr="00514048">
        <w:rPr>
          <w:sz w:val="17"/>
          <w:lang w:val="en-AU"/>
        </w:rPr>
        <w:t>521</w:t>
      </w:r>
      <w:r w:rsidR="0082384E" w:rsidRPr="00514048">
        <w:rPr>
          <w:sz w:val="17"/>
          <w:lang w:val="en-AU"/>
        </w:rPr>
        <w:tab/>
        <w:t>Construction of Roller Compacted Concrete Base Courses</w:t>
      </w:r>
      <w:r w:rsidR="0082384E" w:rsidRPr="00514048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44085DCF" w14:textId="77777777" w:rsidR="0082384E" w:rsidRPr="009C539F" w:rsidRDefault="0082384E" w:rsidP="00FE00A3">
      <w:pPr>
        <w:widowControl/>
        <w:tabs>
          <w:tab w:val="right" w:pos="10065"/>
        </w:tabs>
        <w:rPr>
          <w:b/>
          <w:lang w:val="en-AU"/>
        </w:rPr>
      </w:pPr>
      <w:r>
        <w:rPr>
          <w:lang w:val="en-AU"/>
        </w:rPr>
        <w:br w:type="page"/>
      </w:r>
      <w:r w:rsidR="009C539F">
        <w:rPr>
          <w:lang w:val="en-AU"/>
        </w:rPr>
        <w:lastRenderedPageBreak/>
        <w:tab/>
      </w:r>
      <w:r w:rsidRPr="009C539F">
        <w:rPr>
          <w:b/>
          <w:lang w:val="en-AU"/>
        </w:rPr>
        <w:t>Last Updated</w:t>
      </w:r>
    </w:p>
    <w:p w14:paraId="10039B27" w14:textId="77777777" w:rsidR="0082384E" w:rsidRDefault="0082384E" w:rsidP="00697851">
      <w:pPr>
        <w:widowControl/>
        <w:tabs>
          <w:tab w:val="left" w:pos="709"/>
          <w:tab w:val="left" w:pos="1219"/>
          <w:tab w:val="left" w:pos="8732"/>
        </w:tabs>
        <w:spacing w:after="120"/>
        <w:rPr>
          <w:lang w:val="en-AU"/>
        </w:rPr>
      </w:pPr>
      <w:r>
        <w:rPr>
          <w:b/>
          <w:lang w:val="en-AU"/>
        </w:rPr>
        <w:t>BRIDGEWORKS</w:t>
      </w:r>
    </w:p>
    <w:p w14:paraId="7563EF8C" w14:textId="655A60F1" w:rsidR="0082384E" w:rsidRPr="009D4579" w:rsidRDefault="0082384E" w:rsidP="00EB6B2E">
      <w:pPr>
        <w:widowControl/>
        <w:tabs>
          <w:tab w:val="left" w:pos="709"/>
          <w:tab w:val="left" w:pos="1219"/>
          <w:tab w:val="left" w:pos="8732"/>
        </w:tabs>
        <w:rPr>
          <w:sz w:val="17"/>
          <w:lang w:val="en-AU"/>
        </w:rPr>
      </w:pPr>
      <w:r w:rsidRPr="009D4579">
        <w:rPr>
          <w:sz w:val="17"/>
          <w:lang w:val="en-AU"/>
        </w:rPr>
        <w:t>Section</w:t>
      </w:r>
      <w:r w:rsidRPr="009D4579">
        <w:rPr>
          <w:sz w:val="17"/>
          <w:lang w:val="en-AU"/>
        </w:rPr>
        <w:tab/>
        <w:t>602</w:t>
      </w:r>
      <w:r w:rsidRPr="009D4579">
        <w:rPr>
          <w:sz w:val="17"/>
          <w:lang w:val="en-AU"/>
        </w:rPr>
        <w:tab/>
        <w:t>Excavations</w:t>
      </w:r>
      <w:r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15E9B989" w14:textId="31307D4A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603</w:t>
      </w:r>
      <w:r w:rsidR="0082384E" w:rsidRPr="009D4579">
        <w:rPr>
          <w:sz w:val="17"/>
          <w:lang w:val="en-AU"/>
        </w:rPr>
        <w:tab/>
        <w:t>Cofferdams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427F70FF" w14:textId="2CFE7517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604</w:t>
      </w:r>
      <w:r w:rsidR="0082384E" w:rsidRPr="009D4579">
        <w:rPr>
          <w:sz w:val="17"/>
          <w:lang w:val="en-AU"/>
        </w:rPr>
        <w:tab/>
        <w:t>Cylinders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2E1EB144" w14:textId="542E22F5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605</w:t>
      </w:r>
      <w:r w:rsidR="0082384E" w:rsidRPr="009D4579">
        <w:rPr>
          <w:sz w:val="17"/>
          <w:lang w:val="en-AU"/>
        </w:rPr>
        <w:tab/>
        <w:t>Driven Piles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6A83543E" w14:textId="60D5049E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606</w:t>
      </w:r>
      <w:r w:rsidR="0082384E" w:rsidRPr="009D4579">
        <w:rPr>
          <w:sz w:val="17"/>
          <w:lang w:val="en-AU"/>
        </w:rPr>
        <w:tab/>
        <w:t>Bored Cast</w:t>
      </w:r>
      <w:r w:rsidR="0082384E" w:rsidRPr="009D4579">
        <w:rPr>
          <w:sz w:val="17"/>
          <w:lang w:val="en-AU"/>
        </w:rPr>
        <w:noBreakHyphen/>
        <w:t>In</w:t>
      </w:r>
      <w:r w:rsidR="0082384E" w:rsidRPr="009D4579">
        <w:rPr>
          <w:sz w:val="17"/>
          <w:lang w:val="en-AU"/>
        </w:rPr>
        <w:noBreakHyphen/>
        <w:t>Place Piles (without Permanent Casing)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4B43C6DC" w14:textId="2B9BD932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607</w:t>
      </w:r>
      <w:r w:rsidR="0082384E" w:rsidRPr="009D4579">
        <w:rPr>
          <w:sz w:val="17"/>
          <w:lang w:val="en-AU"/>
        </w:rPr>
        <w:tab/>
        <w:t>Continu</w:t>
      </w:r>
      <w:r w:rsidR="006A6975" w:rsidRPr="009D4579">
        <w:rPr>
          <w:sz w:val="17"/>
          <w:lang w:val="en-AU"/>
        </w:rPr>
        <w:t>ous Flight Auger Piles</w:t>
      </w:r>
      <w:r w:rsidR="006A6975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0230B4D3" w14:textId="262AFE0B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608</w:t>
      </w:r>
      <w:r w:rsidR="0082384E" w:rsidRPr="009D4579">
        <w:rPr>
          <w:sz w:val="17"/>
          <w:lang w:val="en-AU"/>
        </w:rPr>
        <w:tab/>
        <w:t>Cast</w:t>
      </w:r>
      <w:r w:rsidR="0082384E" w:rsidRPr="009D4579">
        <w:rPr>
          <w:sz w:val="17"/>
          <w:lang w:val="en-AU"/>
        </w:rPr>
        <w:noBreakHyphen/>
        <w:t>In</w:t>
      </w:r>
      <w:r w:rsidR="0082384E" w:rsidRPr="009D4579">
        <w:rPr>
          <w:sz w:val="17"/>
          <w:lang w:val="en-AU"/>
        </w:rPr>
        <w:noBreakHyphen/>
        <w:t>Place Socketed Piles (with Permanent Casing)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2195C065" w14:textId="51F7AF1A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610</w:t>
      </w:r>
      <w:r w:rsidR="0082384E" w:rsidRPr="009D4579">
        <w:rPr>
          <w:sz w:val="17"/>
          <w:lang w:val="en-AU"/>
        </w:rPr>
        <w:tab/>
        <w:t>Structural Concrete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0902AFF3" w14:textId="38600798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611</w:t>
      </w:r>
      <w:r w:rsidR="0082384E" w:rsidRPr="009D4579">
        <w:rPr>
          <w:sz w:val="17"/>
          <w:lang w:val="en-AU"/>
        </w:rPr>
        <w:tab/>
        <w:t>Steel Reinforcement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4724ABCF" w14:textId="20188869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612</w:t>
      </w:r>
      <w:r w:rsidR="0082384E" w:rsidRPr="009D4579">
        <w:rPr>
          <w:sz w:val="17"/>
          <w:lang w:val="en-AU"/>
        </w:rPr>
        <w:tab/>
        <w:t>Post</w:t>
      </w:r>
      <w:r w:rsidR="0082384E" w:rsidRPr="009D4579">
        <w:rPr>
          <w:sz w:val="17"/>
          <w:lang w:val="en-AU"/>
        </w:rPr>
        <w:noBreakHyphen/>
        <w:t>Tensioning</w:t>
      </w:r>
      <w:r w:rsidR="00FE3C31" w:rsidRPr="009D4579">
        <w:rPr>
          <w:sz w:val="17"/>
          <w:lang w:val="en-AU"/>
        </w:rPr>
        <w:t xml:space="preserve"> of Concrete Units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64DFF652" w14:textId="7860B51B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613</w:t>
      </w:r>
      <w:r w:rsidR="0082384E" w:rsidRPr="009D4579">
        <w:rPr>
          <w:sz w:val="17"/>
          <w:lang w:val="en-AU"/>
        </w:rPr>
        <w:tab/>
        <w:t>Falsework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7EF9849F" w14:textId="6C989DA1" w:rsidR="0082384E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szCs w:val="16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614</w:t>
      </w:r>
      <w:r w:rsidR="0082384E" w:rsidRPr="009D4579">
        <w:rPr>
          <w:sz w:val="17"/>
          <w:lang w:val="en-AU"/>
        </w:rPr>
        <w:tab/>
        <w:t>Formwork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73CA4C17" w14:textId="2FDAF4C4" w:rsidR="00DF540B" w:rsidRPr="009D4579" w:rsidRDefault="00DF540B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>
        <w:rPr>
          <w:sz w:val="17"/>
          <w:szCs w:val="16"/>
          <w:lang w:val="en-AU"/>
        </w:rPr>
        <w:tab/>
        <w:t>617   Handling, Storage, Transportation and Erection of Structural Members</w:t>
      </w:r>
      <w:r>
        <w:rPr>
          <w:sz w:val="17"/>
          <w:szCs w:val="16"/>
          <w:lang w:val="en-AU"/>
        </w:rPr>
        <w:tab/>
        <w:t>July 2024</w:t>
      </w:r>
    </w:p>
    <w:p w14:paraId="4561C9FD" w14:textId="0C70E504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619</w:t>
      </w:r>
      <w:r w:rsidR="0082384E" w:rsidRPr="009D4579">
        <w:rPr>
          <w:sz w:val="17"/>
          <w:lang w:val="en-AU"/>
        </w:rPr>
        <w:tab/>
        <w:t>Manufacture, Testing and Delivery of Precast Reinforced Concrete Box Culverts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538EBD0F" w14:textId="60750B78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620</w:t>
      </w:r>
      <w:r w:rsidR="0082384E" w:rsidRPr="009D4579">
        <w:rPr>
          <w:sz w:val="17"/>
          <w:lang w:val="en-AU"/>
        </w:rPr>
        <w:tab/>
        <w:t>Precast Concrete Units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25F7D399" w14:textId="64664750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622</w:t>
      </w:r>
      <w:r w:rsidR="0082384E" w:rsidRPr="009D4579">
        <w:rPr>
          <w:sz w:val="17"/>
          <w:lang w:val="en-AU"/>
        </w:rPr>
        <w:tab/>
        <w:t>Pre</w:t>
      </w:r>
      <w:r w:rsidR="0082384E" w:rsidRPr="009D4579">
        <w:rPr>
          <w:sz w:val="17"/>
          <w:lang w:val="en-AU"/>
        </w:rPr>
        <w:noBreakHyphen/>
        <w:t>Tensioning of Concrete Units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2F7D64AF" w14:textId="737283EC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626</w:t>
      </w:r>
      <w:r w:rsidR="0082384E" w:rsidRPr="009D4579">
        <w:rPr>
          <w:sz w:val="17"/>
          <w:lang w:val="en-AU"/>
        </w:rPr>
        <w:tab/>
        <w:t>Installation of Precast Con</w:t>
      </w:r>
      <w:r w:rsidR="00120DE6" w:rsidRPr="009D4579">
        <w:rPr>
          <w:sz w:val="17"/>
          <w:lang w:val="en-AU"/>
        </w:rPr>
        <w:t>crete Crown Unit Culverts</w:t>
      </w:r>
      <w:r w:rsidR="00120DE6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788C47B7" w14:textId="14FCDAB3" w:rsidR="00A17A06" w:rsidRPr="009D4579" w:rsidRDefault="00A17A06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  <w:t>630</w:t>
      </w:r>
      <w:r w:rsidRPr="009D4579">
        <w:rPr>
          <w:sz w:val="17"/>
          <w:lang w:val="en-AU"/>
        </w:rPr>
        <w:tab/>
        <w:t>Fabrication of Steelwork</w:t>
      </w:r>
      <w:r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38A835E3" w14:textId="269EFE98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63</w:t>
      </w:r>
      <w:r w:rsidR="00A17A06" w:rsidRPr="009D4579">
        <w:rPr>
          <w:sz w:val="17"/>
          <w:lang w:val="en-AU"/>
        </w:rPr>
        <w:t>1</w:t>
      </w:r>
      <w:r w:rsidR="0082384E" w:rsidRPr="009D4579">
        <w:rPr>
          <w:sz w:val="17"/>
          <w:lang w:val="en-AU"/>
        </w:rPr>
        <w:tab/>
      </w:r>
      <w:r w:rsidR="00A17A06" w:rsidRPr="009D4579">
        <w:rPr>
          <w:sz w:val="17"/>
          <w:lang w:val="en-AU"/>
        </w:rPr>
        <w:t>Protective Treatment</w:t>
      </w:r>
      <w:r w:rsidR="0082384E" w:rsidRPr="009D4579">
        <w:rPr>
          <w:sz w:val="17"/>
          <w:lang w:val="en-AU"/>
        </w:rPr>
        <w:t xml:space="preserve"> of Steelwork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2828096D" w14:textId="74200033" w:rsidR="0096794B" w:rsidRPr="009D4579" w:rsidRDefault="0096794B" w:rsidP="0096794B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  <w:t>632</w:t>
      </w:r>
      <w:r w:rsidRPr="009D4579">
        <w:rPr>
          <w:sz w:val="17"/>
          <w:lang w:val="en-AU"/>
        </w:rPr>
        <w:tab/>
        <w:t>Buried Corrugated Metal (Steel) Structures</w:t>
      </w:r>
      <w:r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22FE6AC6" w14:textId="4EE40E78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</w:t>
      </w:r>
      <w:r w:rsidR="0096794B">
        <w:rPr>
          <w:sz w:val="17"/>
          <w:lang w:val="en-AU"/>
        </w:rPr>
        <w:t>40</w:t>
      </w:r>
      <w:r w:rsidR="0082384E" w:rsidRPr="009D4579">
        <w:rPr>
          <w:sz w:val="17"/>
          <w:lang w:val="en-AU"/>
        </w:rPr>
        <w:tab/>
      </w:r>
      <w:r w:rsidR="0096794B">
        <w:rPr>
          <w:sz w:val="17"/>
          <w:lang w:val="en-AU"/>
        </w:rPr>
        <w:t>Sheet Piles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1552EF0C" w14:textId="4DD1CAC6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652</w:t>
      </w:r>
      <w:r w:rsidR="0082384E" w:rsidRPr="009D4579">
        <w:rPr>
          <w:sz w:val="17"/>
          <w:lang w:val="en-AU"/>
        </w:rPr>
        <w:tab/>
        <w:t>Supply of Elastomeric Bearings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29A94CEB" w14:textId="7E89FBD3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BE5123">
        <w:rPr>
          <w:sz w:val="17"/>
          <w:lang w:val="en-AU"/>
        </w:rPr>
        <w:t>653</w:t>
      </w:r>
      <w:r w:rsidR="00BE5123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Bearings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5EF897A1" w14:textId="17F7B6D2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656</w:t>
      </w:r>
      <w:r w:rsidR="0082384E" w:rsidRPr="009D4579">
        <w:rPr>
          <w:sz w:val="17"/>
          <w:lang w:val="en-AU"/>
        </w:rPr>
        <w:tab/>
        <w:t>Installation of Elastomeric Bearings and Pads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01DDE78A" w14:textId="09A9A562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660</w:t>
      </w:r>
      <w:r w:rsidR="0082384E" w:rsidRPr="009D4579">
        <w:rPr>
          <w:sz w:val="17"/>
          <w:lang w:val="en-AU"/>
        </w:rPr>
        <w:tab/>
      </w:r>
      <w:r w:rsidR="0061025C">
        <w:rPr>
          <w:sz w:val="17"/>
          <w:lang w:val="en-AU"/>
        </w:rPr>
        <w:t>Bridge</w:t>
      </w:r>
      <w:r w:rsidR="0082384E" w:rsidRPr="009D4579">
        <w:rPr>
          <w:sz w:val="17"/>
          <w:lang w:val="en-AU"/>
        </w:rPr>
        <w:t xml:space="preserve"> Expansion Joints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390849C3" w14:textId="73064876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670</w:t>
      </w:r>
      <w:r w:rsidR="0082384E" w:rsidRPr="009D4579">
        <w:rPr>
          <w:sz w:val="17"/>
          <w:lang w:val="en-AU"/>
        </w:rPr>
        <w:tab/>
        <w:t>Steel Bridge Barriers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0E029344" w14:textId="2F793186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671</w:t>
      </w:r>
      <w:r w:rsidR="0082384E" w:rsidRPr="009D4579">
        <w:rPr>
          <w:sz w:val="17"/>
          <w:lang w:val="en-AU"/>
        </w:rPr>
        <w:tab/>
        <w:t>Concrete and Combined Concrete and Steel Bridge Barriers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13D83E85" w14:textId="26EDD86E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675</w:t>
      </w:r>
      <w:r w:rsidR="0082384E" w:rsidRPr="009D4579">
        <w:rPr>
          <w:sz w:val="17"/>
          <w:lang w:val="en-AU"/>
        </w:rPr>
        <w:tab/>
        <w:t xml:space="preserve">Cast Steel </w:t>
      </w:r>
      <w:r w:rsidR="0053369B" w:rsidRPr="009D4579">
        <w:rPr>
          <w:sz w:val="17"/>
          <w:lang w:val="en-AU"/>
        </w:rPr>
        <w:t xml:space="preserve">Barrier </w:t>
      </w:r>
      <w:r w:rsidR="0082384E" w:rsidRPr="009D4579">
        <w:rPr>
          <w:sz w:val="17"/>
          <w:lang w:val="en-AU"/>
        </w:rPr>
        <w:t>Railing Posts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69E32B3D" w14:textId="1FADEE66" w:rsidR="0045501C" w:rsidRPr="009D4579" w:rsidRDefault="0045501C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  <w:t>68</w:t>
      </w:r>
      <w:r>
        <w:rPr>
          <w:sz w:val="17"/>
          <w:lang w:val="en-AU"/>
        </w:rPr>
        <w:t>0</w:t>
      </w:r>
      <w:r w:rsidRPr="009D4579">
        <w:rPr>
          <w:sz w:val="17"/>
          <w:lang w:val="en-AU"/>
        </w:rPr>
        <w:tab/>
      </w:r>
      <w:r>
        <w:rPr>
          <w:sz w:val="17"/>
          <w:lang w:val="en-AU"/>
        </w:rPr>
        <w:t>Bonded Anchors</w:t>
      </w:r>
      <w:r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4AFEA278" w14:textId="77E526F6" w:rsidR="00302624" w:rsidRPr="009D4579" w:rsidRDefault="00302624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  <w:t>681</w:t>
      </w:r>
      <w:r w:rsidRPr="009D4579">
        <w:rPr>
          <w:sz w:val="17"/>
          <w:lang w:val="en-AU"/>
        </w:rPr>
        <w:tab/>
        <w:t>Cathodic Protection of Reinforced Concrete Structures</w:t>
      </w:r>
      <w:r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25ABB13C" w14:textId="4EE71597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682</w:t>
      </w:r>
      <w:r w:rsidR="0082384E" w:rsidRPr="009D4579">
        <w:rPr>
          <w:sz w:val="17"/>
          <w:lang w:val="en-AU"/>
        </w:rPr>
        <w:tab/>
        <w:t>Reinforced Soil Structures</w:t>
      </w:r>
      <w:r w:rsidR="0082384E" w:rsidRPr="009D4579">
        <w:rPr>
          <w:sz w:val="17"/>
          <w:lang w:val="en-AU"/>
        </w:rPr>
        <w:tab/>
      </w:r>
      <w:r w:rsidR="001D43D6">
        <w:rPr>
          <w:sz w:val="17"/>
          <w:szCs w:val="16"/>
          <w:lang w:val="en-AU"/>
        </w:rPr>
        <w:t xml:space="preserve">April       </w:t>
      </w:r>
      <w:r w:rsidR="00AF38BF">
        <w:rPr>
          <w:sz w:val="17"/>
          <w:szCs w:val="16"/>
          <w:lang w:val="en-AU"/>
        </w:rPr>
        <w:t xml:space="preserve"> 2023</w:t>
      </w:r>
    </w:p>
    <w:p w14:paraId="46BB03E4" w14:textId="0D664802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683</w:t>
      </w:r>
      <w:r w:rsidR="0082384E" w:rsidRPr="009D4579">
        <w:rPr>
          <w:sz w:val="17"/>
          <w:lang w:val="en-AU"/>
        </w:rPr>
        <w:tab/>
        <w:t>Soil Nail Walls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0F912B68" w14:textId="1FDC26B1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684</w:t>
      </w:r>
      <w:r w:rsidR="0082384E" w:rsidRPr="009D4579">
        <w:rPr>
          <w:sz w:val="17"/>
          <w:lang w:val="en-AU"/>
        </w:rPr>
        <w:tab/>
        <w:t>Sprayed Concrete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4F3AE5A2" w14:textId="31C80375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685</w:t>
      </w:r>
      <w:r w:rsidR="0082384E" w:rsidRPr="009D4579">
        <w:rPr>
          <w:sz w:val="17"/>
          <w:lang w:val="en-AU"/>
        </w:rPr>
        <w:tab/>
        <w:t>Anti</w:t>
      </w:r>
      <w:r w:rsidR="0082384E" w:rsidRPr="009D4579">
        <w:rPr>
          <w:sz w:val="17"/>
          <w:lang w:val="en-AU"/>
        </w:rPr>
        <w:noBreakHyphen/>
        <w:t>Graffiti Protection</w:t>
      </w:r>
      <w:r w:rsidR="00605A9A" w:rsidRPr="009D4579">
        <w:rPr>
          <w:sz w:val="17"/>
          <w:lang w:val="en-AU"/>
        </w:rPr>
        <w:t xml:space="preserve"> and Graffiti Removal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2188622D" w14:textId="71A6BC88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686</w:t>
      </w:r>
      <w:r w:rsidR="0082384E" w:rsidRPr="009D4579">
        <w:rPr>
          <w:sz w:val="17"/>
          <w:lang w:val="en-AU"/>
        </w:rPr>
        <w:tab/>
        <w:t>Coating of Concrete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082B2886" w14:textId="00498EEA" w:rsidR="00E7359D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E7359D" w:rsidRPr="009D4579">
        <w:rPr>
          <w:sz w:val="17"/>
          <w:lang w:val="en-AU"/>
        </w:rPr>
        <w:t>687</w:t>
      </w:r>
      <w:r w:rsidR="00E7359D" w:rsidRPr="009D4579">
        <w:rPr>
          <w:sz w:val="17"/>
          <w:lang w:val="en-AU"/>
        </w:rPr>
        <w:tab/>
        <w:t>Repair of Concrete Cracks</w:t>
      </w:r>
      <w:r w:rsidR="00E7359D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7ABE5DCA" w14:textId="097357E4" w:rsidR="00AB515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AB515E" w:rsidRPr="009D4579">
        <w:rPr>
          <w:sz w:val="17"/>
          <w:lang w:val="en-AU"/>
        </w:rPr>
        <w:t>688</w:t>
      </w:r>
      <w:r w:rsidR="00AB515E" w:rsidRPr="009D4579">
        <w:rPr>
          <w:sz w:val="17"/>
          <w:lang w:val="en-AU"/>
        </w:rPr>
        <w:tab/>
        <w:t>Fibre Reinforced Polymer Composite Strengthening of Concrete Structures</w:t>
      </w:r>
      <w:r w:rsidR="00AB515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742108AA" w14:textId="6D504653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68</w:t>
      </w:r>
      <w:r w:rsidR="00E7359D" w:rsidRPr="009D4579">
        <w:rPr>
          <w:sz w:val="17"/>
          <w:lang w:val="en-AU"/>
        </w:rPr>
        <w:t>9</w:t>
      </w:r>
      <w:r w:rsidR="00E7359D" w:rsidRPr="009D4579">
        <w:rPr>
          <w:sz w:val="17"/>
          <w:lang w:val="en-AU"/>
        </w:rPr>
        <w:tab/>
        <w:t>Cementitious Patch Repair of Concrete</w:t>
      </w:r>
      <w:r w:rsidR="00E7359D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32564C62" w14:textId="06ADF46F" w:rsidR="0082384E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690</w:t>
      </w:r>
      <w:r w:rsidR="0082384E" w:rsidRPr="009D4579">
        <w:rPr>
          <w:sz w:val="17"/>
          <w:lang w:val="en-AU"/>
        </w:rPr>
        <w:tab/>
        <w:t>Materials to be Supplied by VicRoads</w:t>
      </w:r>
      <w:r w:rsidR="0082384E" w:rsidRPr="009D4579"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33BD115C" w14:textId="080D14EE" w:rsidR="001E77F2" w:rsidRPr="009D4579" w:rsidRDefault="001E77F2" w:rsidP="00EB6B2E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>
        <w:rPr>
          <w:sz w:val="17"/>
          <w:lang w:val="en-AU"/>
        </w:rPr>
        <w:tab/>
        <w:t>691</w:t>
      </w:r>
      <w:r>
        <w:rPr>
          <w:sz w:val="17"/>
          <w:lang w:val="en-AU"/>
        </w:rPr>
        <w:tab/>
        <w:t>Waterproofing of Concrete Bridge Decks</w:t>
      </w:r>
      <w:r>
        <w:rPr>
          <w:sz w:val="17"/>
          <w:lang w:val="en-AU"/>
        </w:rPr>
        <w:tab/>
      </w:r>
      <w:r w:rsidR="00AF38BF">
        <w:rPr>
          <w:sz w:val="17"/>
          <w:szCs w:val="16"/>
          <w:lang w:val="en-AU"/>
        </w:rPr>
        <w:t>February 2023</w:t>
      </w:r>
    </w:p>
    <w:p w14:paraId="774FD461" w14:textId="77777777" w:rsidR="00EB6B2E" w:rsidRPr="009C539F" w:rsidRDefault="00EB6B2E" w:rsidP="00FE00A3">
      <w:pPr>
        <w:widowControl/>
        <w:tabs>
          <w:tab w:val="right" w:pos="10065"/>
        </w:tabs>
        <w:spacing w:line="235" w:lineRule="auto"/>
        <w:rPr>
          <w:b/>
          <w:lang w:val="en-AU"/>
        </w:rPr>
      </w:pPr>
      <w:r>
        <w:rPr>
          <w:lang w:val="en-AU"/>
        </w:rPr>
        <w:br w:type="page"/>
      </w:r>
      <w:r>
        <w:rPr>
          <w:lang w:val="en-AU"/>
        </w:rPr>
        <w:lastRenderedPageBreak/>
        <w:tab/>
      </w:r>
      <w:r w:rsidRPr="009C539F">
        <w:rPr>
          <w:b/>
          <w:lang w:val="en-AU"/>
        </w:rPr>
        <w:t>Last Updated</w:t>
      </w:r>
    </w:p>
    <w:p w14:paraId="4C9384E6" w14:textId="77777777" w:rsidR="0082384E" w:rsidRDefault="0082384E" w:rsidP="00697851">
      <w:pPr>
        <w:widowControl/>
        <w:tabs>
          <w:tab w:val="left" w:pos="709"/>
          <w:tab w:val="left" w:pos="1219"/>
          <w:tab w:val="left" w:pos="8732"/>
        </w:tabs>
        <w:spacing w:after="120"/>
        <w:rPr>
          <w:lang w:val="en-AU"/>
        </w:rPr>
      </w:pPr>
      <w:r>
        <w:rPr>
          <w:b/>
          <w:lang w:val="en-AU"/>
        </w:rPr>
        <w:t>INCIDENTAL CONSTRUCTION</w:t>
      </w:r>
    </w:p>
    <w:p w14:paraId="525E488A" w14:textId="253EE618" w:rsidR="0082384E" w:rsidRPr="009D4579" w:rsidRDefault="0082384E" w:rsidP="00D439D2">
      <w:pPr>
        <w:widowControl/>
        <w:tabs>
          <w:tab w:val="left" w:pos="709"/>
          <w:tab w:val="left" w:pos="1219"/>
          <w:tab w:val="left" w:pos="8732"/>
        </w:tabs>
        <w:rPr>
          <w:sz w:val="17"/>
          <w:lang w:val="en-AU"/>
        </w:rPr>
      </w:pPr>
      <w:r w:rsidRPr="009D4579">
        <w:rPr>
          <w:sz w:val="17"/>
          <w:lang w:val="en-AU"/>
        </w:rPr>
        <w:t>Section</w:t>
      </w:r>
      <w:r w:rsidRPr="009D4579">
        <w:rPr>
          <w:sz w:val="17"/>
          <w:lang w:val="en-AU"/>
        </w:rPr>
        <w:tab/>
        <w:t>701</w:t>
      </w:r>
      <w:r w:rsidRPr="009D4579">
        <w:rPr>
          <w:sz w:val="17"/>
          <w:lang w:val="en-AU"/>
        </w:rPr>
        <w:tab/>
        <w:t>Underground Stormwater Drains</w:t>
      </w:r>
      <w:r w:rsidRPr="009D4579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0611BFEF" w14:textId="285809B6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702</w:t>
      </w:r>
      <w:r w:rsidR="0082384E" w:rsidRPr="009D4579">
        <w:rPr>
          <w:sz w:val="17"/>
          <w:lang w:val="en-AU"/>
        </w:rPr>
        <w:tab/>
        <w:t>Subsurface Drainage</w:t>
      </w:r>
      <w:r w:rsidR="0082384E" w:rsidRPr="009D4579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71FCF994" w14:textId="4C7F8694" w:rsidR="001A0D1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703</w:t>
      </w:r>
      <w:r w:rsidR="0082384E" w:rsidRPr="009D4579">
        <w:rPr>
          <w:sz w:val="17"/>
          <w:lang w:val="en-AU"/>
        </w:rPr>
        <w:tab/>
      </w:r>
      <w:r w:rsidR="00FE66FF" w:rsidRPr="009D4579">
        <w:rPr>
          <w:sz w:val="17"/>
          <w:lang w:val="en-AU"/>
        </w:rPr>
        <w:t>General</w:t>
      </w:r>
      <w:r w:rsidR="0082384E" w:rsidRPr="009D4579">
        <w:rPr>
          <w:sz w:val="17"/>
          <w:lang w:val="en-AU"/>
        </w:rPr>
        <w:t xml:space="preserve"> Concrete </w:t>
      </w:r>
      <w:r w:rsidR="00FE66FF" w:rsidRPr="009D4579">
        <w:rPr>
          <w:sz w:val="17"/>
          <w:lang w:val="en-AU"/>
        </w:rPr>
        <w:t>Pav</w:t>
      </w:r>
      <w:r w:rsidR="0082384E" w:rsidRPr="009D4579">
        <w:rPr>
          <w:sz w:val="17"/>
          <w:lang w:val="en-AU"/>
        </w:rPr>
        <w:t>ing</w:t>
      </w:r>
      <w:r w:rsidR="0082384E" w:rsidRPr="009D4579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10FFA718" w14:textId="77777777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704</w:t>
      </w:r>
      <w:r w:rsidR="0082384E" w:rsidRPr="009D4579">
        <w:rPr>
          <w:sz w:val="17"/>
          <w:lang w:val="en-AU"/>
        </w:rPr>
        <w:tab/>
        <w:t>Precast Concrete Kerb</w:t>
      </w:r>
      <w:r w:rsidR="0082384E" w:rsidRPr="009D4579">
        <w:rPr>
          <w:sz w:val="17"/>
          <w:lang w:val="en-AU"/>
        </w:rPr>
        <w:tab/>
        <w:t>February 1998</w:t>
      </w:r>
    </w:p>
    <w:p w14:paraId="3AB9EECE" w14:textId="3DAE5B17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705</w:t>
      </w:r>
      <w:r w:rsidR="0082384E" w:rsidRPr="009D4579">
        <w:rPr>
          <w:sz w:val="17"/>
          <w:lang w:val="en-AU"/>
        </w:rPr>
        <w:tab/>
        <w:t>Drainage Pits</w:t>
      </w:r>
      <w:r w:rsidR="00CB0BA6">
        <w:rPr>
          <w:sz w:val="17"/>
          <w:lang w:val="en-AU"/>
        </w:rPr>
        <w:t xml:space="preserve"> and Covers</w:t>
      </w:r>
      <w:r w:rsidR="0082384E" w:rsidRPr="009D4579">
        <w:rPr>
          <w:sz w:val="17"/>
          <w:lang w:val="en-AU"/>
        </w:rPr>
        <w:tab/>
      </w:r>
      <w:r w:rsidR="00EC48E5">
        <w:rPr>
          <w:sz w:val="17"/>
          <w:szCs w:val="16"/>
          <w:lang w:val="en-AU"/>
        </w:rPr>
        <w:t>June</w:t>
      </w:r>
      <w:r w:rsidR="00DD080F">
        <w:rPr>
          <w:sz w:val="17"/>
          <w:szCs w:val="16"/>
          <w:lang w:val="en-AU"/>
        </w:rPr>
        <w:t xml:space="preserve"> 2023</w:t>
      </w:r>
    </w:p>
    <w:p w14:paraId="0A0B1953" w14:textId="69FBAA22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706</w:t>
      </w:r>
      <w:r w:rsidR="0082384E" w:rsidRPr="009D4579">
        <w:rPr>
          <w:sz w:val="17"/>
          <w:lang w:val="en-AU"/>
        </w:rPr>
        <w:tab/>
        <w:t xml:space="preserve">Installation </w:t>
      </w:r>
      <w:r w:rsidR="00FC63BF" w:rsidRPr="009D4579">
        <w:rPr>
          <w:sz w:val="17"/>
          <w:lang w:val="en-AU"/>
        </w:rPr>
        <w:t xml:space="preserve">or Replacement </w:t>
      </w:r>
      <w:r w:rsidR="0082384E" w:rsidRPr="009D4579">
        <w:rPr>
          <w:sz w:val="17"/>
          <w:lang w:val="en-AU"/>
        </w:rPr>
        <w:t xml:space="preserve">of Utility </w:t>
      </w:r>
      <w:r w:rsidR="00FC63BF" w:rsidRPr="009D4579">
        <w:rPr>
          <w:sz w:val="17"/>
          <w:lang w:val="en-AU"/>
        </w:rPr>
        <w:t>Infrastructure</w:t>
      </w:r>
      <w:r w:rsidR="0082384E" w:rsidRPr="009D4579">
        <w:rPr>
          <w:sz w:val="17"/>
          <w:lang w:val="en-AU"/>
        </w:rPr>
        <w:t xml:space="preserve"> within Road Reserves</w:t>
      </w:r>
      <w:r w:rsidR="0082384E" w:rsidRPr="009D4579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66D73960" w14:textId="75B6356A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707</w:t>
      </w:r>
      <w:r w:rsidR="0082384E" w:rsidRPr="009D4579">
        <w:rPr>
          <w:sz w:val="17"/>
          <w:lang w:val="en-AU"/>
        </w:rPr>
        <w:tab/>
        <w:t>Fencing</w:t>
      </w:r>
      <w:r w:rsidR="0082384E" w:rsidRPr="009D4579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69C108DD" w14:textId="3A6E4E59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708</w:t>
      </w:r>
      <w:r w:rsidR="0082384E" w:rsidRPr="009D4579">
        <w:rPr>
          <w:sz w:val="17"/>
          <w:lang w:val="en-AU"/>
        </w:rPr>
        <w:tab/>
        <w:t>Steel Beam Guard Fence</w:t>
      </w:r>
      <w:r w:rsidR="0082384E" w:rsidRPr="009D4579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2D7E0331" w14:textId="5769C8DB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395DAF" w:rsidRPr="009D4579">
        <w:rPr>
          <w:sz w:val="17"/>
          <w:lang w:val="en-AU"/>
        </w:rPr>
        <w:t>709</w:t>
      </w:r>
      <w:r w:rsidR="00395DAF" w:rsidRPr="009D4579">
        <w:rPr>
          <w:sz w:val="17"/>
          <w:lang w:val="en-AU"/>
        </w:rPr>
        <w:tab/>
        <w:t>Guide Posts</w:t>
      </w:r>
      <w:r w:rsidR="00395DAF" w:rsidRPr="009D4579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564D40C5" w14:textId="36608F7E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710</w:t>
      </w:r>
      <w:r w:rsidR="0082384E" w:rsidRPr="009D4579">
        <w:rPr>
          <w:sz w:val="17"/>
          <w:lang w:val="en-AU"/>
        </w:rPr>
        <w:tab/>
        <w:t>Fixing Raised Pavement Markers</w:t>
      </w:r>
      <w:r w:rsidR="0082384E" w:rsidRPr="009D4579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6CBABAD4" w14:textId="56E7B92E" w:rsidR="00611A77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611A77" w:rsidRPr="009D4579">
        <w:rPr>
          <w:sz w:val="17"/>
          <w:lang w:val="en-AU"/>
        </w:rPr>
        <w:t>711</w:t>
      </w:r>
      <w:r w:rsidR="00611A77" w:rsidRPr="009D4579">
        <w:rPr>
          <w:sz w:val="17"/>
          <w:lang w:val="en-AU"/>
        </w:rPr>
        <w:tab/>
        <w:t>Wire Rope Safety Barrier</w:t>
      </w:r>
      <w:r w:rsidR="009B010C" w:rsidRPr="009D4579">
        <w:rPr>
          <w:sz w:val="17"/>
          <w:lang w:val="en-AU"/>
        </w:rPr>
        <w:t xml:space="preserve"> (WRSB)</w:t>
      </w:r>
      <w:r w:rsidR="00611A77" w:rsidRPr="009D4579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529E3B1E" w14:textId="39FDEC3E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712</w:t>
      </w:r>
      <w:r w:rsidR="0082384E" w:rsidRPr="009D4579">
        <w:rPr>
          <w:sz w:val="17"/>
          <w:lang w:val="en-AU"/>
        </w:rPr>
        <w:tab/>
        <w:t>Block Paving</w:t>
      </w:r>
      <w:r w:rsidR="0082384E" w:rsidRPr="009D4579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1B4EE184" w14:textId="4F7CBCEE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713</w:t>
      </w:r>
      <w:r w:rsidR="0082384E" w:rsidRPr="009D4579">
        <w:rPr>
          <w:sz w:val="17"/>
          <w:lang w:val="en-AU"/>
        </w:rPr>
        <w:tab/>
        <w:t>Beaching</w:t>
      </w:r>
      <w:r w:rsidR="0082384E" w:rsidRPr="009D4579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3C2E42D8" w14:textId="745C3C83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714</w:t>
      </w:r>
      <w:r w:rsidR="0082384E" w:rsidRPr="009D4579">
        <w:rPr>
          <w:sz w:val="17"/>
          <w:lang w:val="en-AU"/>
        </w:rPr>
        <w:tab/>
        <w:t>Sign</w:t>
      </w:r>
      <w:r w:rsidR="00246554" w:rsidRPr="009D4579">
        <w:rPr>
          <w:sz w:val="17"/>
          <w:lang w:val="en-AU"/>
        </w:rPr>
        <w:t xml:space="preserve"> Installation</w:t>
      </w:r>
      <w:r w:rsidR="0082384E" w:rsidRPr="009D4579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69B0C577" w14:textId="034FFCC7" w:rsidR="00B17EC6" w:rsidRPr="009D4579" w:rsidRDefault="00B17EC6" w:rsidP="00B17EC6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>
        <w:rPr>
          <w:sz w:val="17"/>
          <w:lang w:val="en-AU"/>
        </w:rPr>
        <w:t>715</w:t>
      </w:r>
      <w:r w:rsidRPr="009D4579">
        <w:rPr>
          <w:sz w:val="17"/>
          <w:lang w:val="en-AU"/>
        </w:rPr>
        <w:tab/>
      </w:r>
      <w:r>
        <w:rPr>
          <w:sz w:val="17"/>
          <w:lang w:val="en-AU"/>
        </w:rPr>
        <w:t>Gabions and Rock Mattresses</w:t>
      </w:r>
      <w:r w:rsidRPr="009D4579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55C733A8" w14:textId="7402A670" w:rsidR="0096794B" w:rsidRPr="009D4579" w:rsidRDefault="0096794B" w:rsidP="0096794B">
      <w:pPr>
        <w:widowControl/>
        <w:tabs>
          <w:tab w:val="left" w:pos="709"/>
          <w:tab w:val="left" w:pos="1219"/>
          <w:tab w:val="left" w:pos="8732"/>
        </w:tabs>
        <w:spacing w:before="8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>
        <w:rPr>
          <w:sz w:val="17"/>
          <w:lang w:val="en-AU"/>
        </w:rPr>
        <w:t>71</w:t>
      </w:r>
      <w:r w:rsidR="00B17EC6">
        <w:rPr>
          <w:sz w:val="17"/>
          <w:lang w:val="en-AU"/>
        </w:rPr>
        <w:t>6</w:t>
      </w:r>
      <w:r w:rsidRPr="009D4579">
        <w:rPr>
          <w:sz w:val="17"/>
          <w:lang w:val="en-AU"/>
        </w:rPr>
        <w:tab/>
      </w:r>
      <w:r w:rsidR="00B17EC6">
        <w:rPr>
          <w:sz w:val="17"/>
          <w:lang w:val="en-AU"/>
        </w:rPr>
        <w:t>Slip Form Concrete Barriers</w:t>
      </w:r>
      <w:r w:rsidRPr="009D4579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5615900B" w14:textId="19B467A4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720</w:t>
      </w:r>
      <w:r w:rsidR="0082384E" w:rsidRPr="009D4579">
        <w:rPr>
          <w:sz w:val="17"/>
          <w:lang w:val="en-AU"/>
        </w:rPr>
        <w:tab/>
        <w:t>Landscape Works</w:t>
      </w:r>
      <w:r w:rsidR="0082384E" w:rsidRPr="009D4579">
        <w:rPr>
          <w:sz w:val="17"/>
          <w:lang w:val="en-AU"/>
        </w:rPr>
        <w:tab/>
      </w:r>
      <w:r w:rsidR="00424065">
        <w:rPr>
          <w:sz w:val="17"/>
          <w:szCs w:val="16"/>
          <w:lang w:val="en-AU"/>
        </w:rPr>
        <w:t>July 2024</w:t>
      </w:r>
    </w:p>
    <w:p w14:paraId="1443D1F0" w14:textId="7E6C3B1C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721</w:t>
      </w:r>
      <w:r w:rsidR="0082384E" w:rsidRPr="009D4579">
        <w:rPr>
          <w:sz w:val="17"/>
          <w:lang w:val="en-AU"/>
        </w:rPr>
        <w:tab/>
        <w:t>Pavem</w:t>
      </w:r>
      <w:r w:rsidR="00230098" w:rsidRPr="009D4579">
        <w:rPr>
          <w:sz w:val="17"/>
          <w:lang w:val="en-AU"/>
        </w:rPr>
        <w:t>ent Markings</w:t>
      </w:r>
      <w:r w:rsidR="00230098" w:rsidRPr="009D4579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08D992CC" w14:textId="2E5B0585" w:rsidR="00854DF5" w:rsidRPr="009D4579" w:rsidRDefault="00854DF5" w:rsidP="00854DF5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9D4579">
        <w:rPr>
          <w:sz w:val="17"/>
          <w:lang w:val="en-AU"/>
        </w:rPr>
        <w:tab/>
        <w:t>73</w:t>
      </w:r>
      <w:r>
        <w:rPr>
          <w:sz w:val="17"/>
          <w:lang w:val="en-AU"/>
        </w:rPr>
        <w:t>0</w:t>
      </w:r>
      <w:r w:rsidRPr="009D4579">
        <w:rPr>
          <w:sz w:val="17"/>
          <w:lang w:val="en-AU"/>
        </w:rPr>
        <w:tab/>
      </w:r>
      <w:r>
        <w:rPr>
          <w:sz w:val="17"/>
          <w:lang w:val="en-AU"/>
        </w:rPr>
        <w:t>Traffic Signal Installation</w:t>
      </w:r>
      <w:r w:rsidRPr="009D4579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1DE14ED7" w14:textId="26D08556" w:rsidR="00597491" w:rsidRPr="009D4579" w:rsidRDefault="00597491" w:rsidP="00597491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9D4579">
        <w:rPr>
          <w:sz w:val="17"/>
          <w:lang w:val="en-AU"/>
        </w:rPr>
        <w:tab/>
        <w:t>73</w:t>
      </w:r>
      <w:r>
        <w:rPr>
          <w:sz w:val="17"/>
          <w:lang w:val="en-AU"/>
        </w:rPr>
        <w:t>1</w:t>
      </w:r>
      <w:r w:rsidRPr="009D4579">
        <w:rPr>
          <w:sz w:val="17"/>
          <w:lang w:val="en-AU"/>
        </w:rPr>
        <w:tab/>
      </w:r>
      <w:r>
        <w:rPr>
          <w:sz w:val="17"/>
          <w:lang w:val="en-AU"/>
        </w:rPr>
        <w:t>Road Lighting Installation</w:t>
      </w:r>
      <w:r w:rsidRPr="009D4579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679A4075" w14:textId="6731090C" w:rsidR="00474CEB" w:rsidRPr="009D4579" w:rsidRDefault="00474CEB" w:rsidP="00474CEB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9D4579">
        <w:rPr>
          <w:sz w:val="17"/>
          <w:lang w:val="en-AU"/>
        </w:rPr>
        <w:tab/>
        <w:t>73</w:t>
      </w:r>
      <w:r w:rsidR="00597491">
        <w:rPr>
          <w:sz w:val="17"/>
          <w:lang w:val="en-AU"/>
        </w:rPr>
        <w:t>2</w:t>
      </w:r>
      <w:r w:rsidRPr="009D4579">
        <w:rPr>
          <w:sz w:val="17"/>
          <w:lang w:val="en-AU"/>
        </w:rPr>
        <w:tab/>
      </w:r>
      <w:r w:rsidR="00597491">
        <w:rPr>
          <w:sz w:val="17"/>
          <w:lang w:val="en-AU"/>
        </w:rPr>
        <w:t>ITS and Electrical Devices</w:t>
      </w:r>
      <w:r>
        <w:rPr>
          <w:sz w:val="17"/>
          <w:lang w:val="en-AU"/>
        </w:rPr>
        <w:t xml:space="preserve"> Installation</w:t>
      </w:r>
      <w:r w:rsidRPr="009D4579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23A7A4BE" w14:textId="0FBC2C56" w:rsidR="0082384E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733</w:t>
      </w:r>
      <w:r w:rsidR="0082384E" w:rsidRPr="009D4579">
        <w:rPr>
          <w:sz w:val="17"/>
          <w:lang w:val="en-AU"/>
        </w:rPr>
        <w:tab/>
      </w:r>
      <w:r w:rsidR="00CC0049" w:rsidRPr="009D4579">
        <w:rPr>
          <w:sz w:val="17"/>
          <w:lang w:val="en-AU"/>
        </w:rPr>
        <w:t>Conduits and Pits for Underground Wiring and Cabling</w:t>
      </w:r>
      <w:r w:rsidR="00710C88" w:rsidRPr="009D4579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7167D780" w14:textId="5B31ABAB" w:rsidR="00332673" w:rsidRPr="009D4579" w:rsidRDefault="00332673" w:rsidP="00332673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>
        <w:rPr>
          <w:sz w:val="17"/>
          <w:lang w:val="en-AU"/>
        </w:rPr>
        <w:tab/>
        <w:t>734</w:t>
      </w:r>
      <w:r>
        <w:rPr>
          <w:sz w:val="17"/>
          <w:lang w:val="en-AU"/>
        </w:rPr>
        <w:tab/>
        <w:t>Electrical Network Installation</w:t>
      </w:r>
      <w:r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37C33878" w14:textId="0BF7BDA9" w:rsidR="001E0D55" w:rsidRPr="009D4579" w:rsidRDefault="001E0D55" w:rsidP="001E0D55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>
        <w:rPr>
          <w:sz w:val="17"/>
          <w:lang w:val="en-AU"/>
        </w:rPr>
        <w:tab/>
        <w:t>735</w:t>
      </w:r>
      <w:r>
        <w:rPr>
          <w:sz w:val="17"/>
          <w:lang w:val="en-AU"/>
        </w:rPr>
        <w:tab/>
        <w:t>Communication System Network</w:t>
      </w:r>
      <w:r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575A2DE2" w14:textId="69B5A94A" w:rsidR="00BE5C0F" w:rsidRDefault="00BE5C0F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szCs w:val="16"/>
          <w:lang w:val="en-AU"/>
        </w:rPr>
      </w:pPr>
      <w:r>
        <w:rPr>
          <w:sz w:val="17"/>
          <w:lang w:val="en-AU"/>
        </w:rPr>
        <w:tab/>
        <w:t>73</w:t>
      </w:r>
      <w:r w:rsidR="001E0D55">
        <w:rPr>
          <w:sz w:val="17"/>
          <w:lang w:val="en-AU"/>
        </w:rPr>
        <w:t>6</w:t>
      </w:r>
      <w:r>
        <w:rPr>
          <w:sz w:val="17"/>
          <w:lang w:val="en-AU"/>
        </w:rPr>
        <w:tab/>
      </w:r>
      <w:r w:rsidR="001E0D55">
        <w:rPr>
          <w:sz w:val="17"/>
          <w:lang w:val="en-AU"/>
        </w:rPr>
        <w:t>Testing and Integration</w:t>
      </w:r>
      <w:r w:rsidR="00332673">
        <w:rPr>
          <w:sz w:val="17"/>
          <w:lang w:val="en-AU"/>
        </w:rPr>
        <w:t xml:space="preserve"> System</w:t>
      </w:r>
      <w:r w:rsidR="001E0D55">
        <w:rPr>
          <w:sz w:val="17"/>
          <w:lang w:val="en-AU"/>
        </w:rPr>
        <w:t>s</w:t>
      </w:r>
      <w:r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4C6B2581" w14:textId="6DA674A0" w:rsidR="00DF540B" w:rsidRPr="009D4579" w:rsidRDefault="00DF540B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>
        <w:rPr>
          <w:sz w:val="17"/>
          <w:szCs w:val="16"/>
          <w:lang w:val="en-AU"/>
        </w:rPr>
        <w:tab/>
        <w:t>742</w:t>
      </w:r>
      <w:r>
        <w:rPr>
          <w:sz w:val="17"/>
          <w:szCs w:val="16"/>
          <w:lang w:val="en-AU"/>
        </w:rPr>
        <w:tab/>
        <w:t>Horizontal Drains</w:t>
      </w:r>
      <w:r>
        <w:rPr>
          <w:sz w:val="17"/>
          <w:szCs w:val="16"/>
          <w:lang w:val="en-AU"/>
        </w:rPr>
        <w:tab/>
        <w:t>July 2024</w:t>
      </w:r>
    </w:p>
    <w:p w14:paraId="399F0C39" w14:textId="365CDACF" w:rsidR="006D023A" w:rsidRPr="009D4579" w:rsidRDefault="006D023A" w:rsidP="006D023A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9D4579">
        <w:rPr>
          <w:sz w:val="17"/>
          <w:lang w:val="en-AU"/>
        </w:rPr>
        <w:tab/>
        <w:t>750</w:t>
      </w:r>
      <w:r w:rsidRPr="009D4579">
        <w:rPr>
          <w:sz w:val="17"/>
          <w:lang w:val="en-AU"/>
        </w:rPr>
        <w:tab/>
        <w:t>Routine Maintenance</w:t>
      </w:r>
      <w:r>
        <w:rPr>
          <w:sz w:val="17"/>
          <w:lang w:val="en-AU"/>
        </w:rPr>
        <w:t xml:space="preserve"> (Lump Sum)</w:t>
      </w:r>
      <w:r w:rsidRPr="009D4579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25A4A75F" w14:textId="5DDD8AB8" w:rsidR="001C067A" w:rsidRPr="009D4579" w:rsidRDefault="001C067A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9D4579">
        <w:rPr>
          <w:sz w:val="17"/>
          <w:lang w:val="en-AU"/>
        </w:rPr>
        <w:tab/>
        <w:t>750</w:t>
      </w:r>
      <w:r w:rsidRPr="009D4579">
        <w:rPr>
          <w:sz w:val="17"/>
          <w:lang w:val="en-AU"/>
        </w:rPr>
        <w:tab/>
        <w:t>Routine Maintenance</w:t>
      </w:r>
      <w:r w:rsidR="006D023A">
        <w:rPr>
          <w:sz w:val="17"/>
          <w:lang w:val="en-AU"/>
        </w:rPr>
        <w:t xml:space="preserve"> (Schedule of Rates)</w:t>
      </w:r>
      <w:r w:rsidRPr="009D4579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38B5B7FC" w14:textId="326C4D55" w:rsidR="0082384E" w:rsidRPr="009D4579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75</w:t>
      </w:r>
      <w:r w:rsidR="001C067A" w:rsidRPr="009D4579">
        <w:rPr>
          <w:sz w:val="17"/>
          <w:lang w:val="en-AU"/>
        </w:rPr>
        <w:t>1</w:t>
      </w:r>
      <w:r w:rsidR="0082384E" w:rsidRPr="009D4579">
        <w:rPr>
          <w:sz w:val="17"/>
          <w:lang w:val="en-AU"/>
        </w:rPr>
        <w:tab/>
      </w:r>
      <w:r w:rsidR="001C067A" w:rsidRPr="009D4579">
        <w:rPr>
          <w:sz w:val="17"/>
          <w:lang w:val="en-AU"/>
        </w:rPr>
        <w:t>Traffic Control Systems</w:t>
      </w:r>
      <w:r w:rsidR="0082384E" w:rsidRPr="009D4579">
        <w:rPr>
          <w:sz w:val="17"/>
          <w:lang w:val="en-AU"/>
        </w:rPr>
        <w:t xml:space="preserve"> Maintenance</w:t>
      </w:r>
      <w:r w:rsidR="0082384E" w:rsidRPr="009D4579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2E601B89" w14:textId="3B68FC3F" w:rsidR="0082384E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9D4579">
        <w:rPr>
          <w:sz w:val="17"/>
          <w:lang w:val="en-AU"/>
        </w:rPr>
        <w:tab/>
      </w:r>
      <w:r w:rsidR="0082384E" w:rsidRPr="009D4579">
        <w:rPr>
          <w:sz w:val="17"/>
          <w:lang w:val="en-AU"/>
        </w:rPr>
        <w:t>752</w:t>
      </w:r>
      <w:r w:rsidR="0082384E" w:rsidRPr="009D4579">
        <w:rPr>
          <w:sz w:val="17"/>
          <w:lang w:val="en-AU"/>
        </w:rPr>
        <w:tab/>
        <w:t>Routine Roadside Maintenance</w:t>
      </w:r>
      <w:r w:rsidR="004E035C">
        <w:rPr>
          <w:sz w:val="17"/>
          <w:lang w:val="en-AU"/>
        </w:rPr>
        <w:t xml:space="preserve"> – Vegetation</w:t>
      </w:r>
      <w:r w:rsidR="004E035C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380D1A35" w14:textId="69D79059" w:rsidR="005D0F82" w:rsidRDefault="005D0F82" w:rsidP="00F63481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9D4579">
        <w:rPr>
          <w:sz w:val="17"/>
          <w:lang w:val="en-AU"/>
        </w:rPr>
        <w:tab/>
        <w:t>7</w:t>
      </w:r>
      <w:r>
        <w:rPr>
          <w:sz w:val="17"/>
          <w:lang w:val="en-AU"/>
        </w:rPr>
        <w:t>6</w:t>
      </w:r>
      <w:r w:rsidRPr="009D4579">
        <w:rPr>
          <w:sz w:val="17"/>
          <w:lang w:val="en-AU"/>
        </w:rPr>
        <w:t>0</w:t>
      </w:r>
      <w:r w:rsidRPr="009D4579">
        <w:rPr>
          <w:sz w:val="17"/>
          <w:lang w:val="en-AU"/>
        </w:rPr>
        <w:tab/>
      </w:r>
      <w:r>
        <w:rPr>
          <w:sz w:val="17"/>
        </w:rPr>
        <w:t>Erection o</w:t>
      </w:r>
      <w:r w:rsidRPr="005D0F82">
        <w:rPr>
          <w:sz w:val="17"/>
        </w:rPr>
        <w:t xml:space="preserve">f Sign </w:t>
      </w:r>
      <w:r w:rsidR="007C4377">
        <w:rPr>
          <w:sz w:val="17"/>
        </w:rPr>
        <w:t xml:space="preserve">Gantries </w:t>
      </w:r>
      <w:r>
        <w:rPr>
          <w:sz w:val="17"/>
        </w:rPr>
        <w:t>a</w:t>
      </w:r>
      <w:r w:rsidRPr="005D0F82">
        <w:rPr>
          <w:sz w:val="17"/>
        </w:rPr>
        <w:t>nd High</w:t>
      </w:r>
      <w:r w:rsidRPr="005D0F82">
        <w:rPr>
          <w:sz w:val="17"/>
        </w:rPr>
        <w:noBreakHyphen/>
        <w:t>Mast Light Structures</w:t>
      </w:r>
      <w:r w:rsidRPr="009D4579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69B32903" w14:textId="0E5E207C" w:rsidR="001C3F34" w:rsidRDefault="001C3F34" w:rsidP="00F63481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szCs w:val="16"/>
          <w:lang w:val="en-AU"/>
        </w:rPr>
      </w:pPr>
      <w:r>
        <w:rPr>
          <w:sz w:val="17"/>
          <w:lang w:val="en-AU"/>
        </w:rPr>
        <w:tab/>
        <w:t>765</w:t>
      </w:r>
      <w:r>
        <w:rPr>
          <w:sz w:val="17"/>
          <w:lang w:val="en-AU"/>
        </w:rPr>
        <w:tab/>
        <w:t>Noise Attenuation Walls</w:t>
      </w:r>
      <w:r>
        <w:rPr>
          <w:sz w:val="17"/>
          <w:lang w:val="en-AU"/>
        </w:rPr>
        <w:tab/>
      </w:r>
      <w:r w:rsidR="00FB30DF">
        <w:rPr>
          <w:sz w:val="17"/>
          <w:szCs w:val="16"/>
          <w:lang w:val="en-AU"/>
        </w:rPr>
        <w:t>May</w:t>
      </w:r>
      <w:r w:rsidR="00DD080F">
        <w:rPr>
          <w:sz w:val="17"/>
          <w:szCs w:val="16"/>
          <w:lang w:val="en-AU"/>
        </w:rPr>
        <w:t xml:space="preserve"> 2023</w:t>
      </w:r>
    </w:p>
    <w:p w14:paraId="4C10E946" w14:textId="1948C422" w:rsidR="002250B0" w:rsidRPr="009D4579" w:rsidRDefault="002250B0" w:rsidP="00F63481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>
        <w:rPr>
          <w:sz w:val="17"/>
          <w:szCs w:val="16"/>
          <w:lang w:val="en-AU"/>
        </w:rPr>
        <w:tab/>
        <w:t>770</w:t>
      </w:r>
      <w:r>
        <w:rPr>
          <w:sz w:val="17"/>
          <w:szCs w:val="16"/>
          <w:lang w:val="en-AU"/>
        </w:rPr>
        <w:tab/>
      </w:r>
      <w:r w:rsidRPr="002250B0">
        <w:rPr>
          <w:sz w:val="17"/>
          <w:szCs w:val="16"/>
          <w:lang w:val="en-AU"/>
        </w:rPr>
        <w:t>Processed Solid Organic Waste for Road Infrastructure Applications</w:t>
      </w:r>
      <w:r>
        <w:rPr>
          <w:sz w:val="17"/>
          <w:szCs w:val="16"/>
          <w:lang w:val="en-AU"/>
        </w:rPr>
        <w:tab/>
        <w:t>November 2023</w:t>
      </w:r>
    </w:p>
    <w:p w14:paraId="1939360D" w14:textId="77777777" w:rsidR="0082384E" w:rsidRDefault="0082384E" w:rsidP="00D439D2">
      <w:pPr>
        <w:widowControl/>
        <w:tabs>
          <w:tab w:val="left" w:pos="709"/>
          <w:tab w:val="left" w:pos="1219"/>
          <w:tab w:val="left" w:pos="8732"/>
        </w:tabs>
        <w:spacing w:line="235" w:lineRule="auto"/>
        <w:rPr>
          <w:b/>
          <w:lang w:val="en-AU"/>
        </w:rPr>
      </w:pPr>
    </w:p>
    <w:p w14:paraId="42DB6205" w14:textId="77777777" w:rsidR="00EB6B2E" w:rsidRPr="009C539F" w:rsidRDefault="00EB6B2E" w:rsidP="00D439D2">
      <w:pPr>
        <w:widowControl/>
        <w:tabs>
          <w:tab w:val="left" w:pos="709"/>
          <w:tab w:val="left" w:pos="1219"/>
          <w:tab w:val="left" w:pos="8732"/>
        </w:tabs>
        <w:spacing w:line="235" w:lineRule="auto"/>
        <w:rPr>
          <w:b/>
          <w:lang w:val="en-AU"/>
        </w:rPr>
      </w:pPr>
    </w:p>
    <w:p w14:paraId="754C36B9" w14:textId="77777777" w:rsidR="0082384E" w:rsidRDefault="0082384E" w:rsidP="00697851">
      <w:pPr>
        <w:widowControl/>
        <w:tabs>
          <w:tab w:val="left" w:pos="709"/>
          <w:tab w:val="left" w:pos="1219"/>
          <w:tab w:val="left" w:pos="8732"/>
        </w:tabs>
        <w:rPr>
          <w:lang w:val="en-AU"/>
        </w:rPr>
      </w:pPr>
      <w:r>
        <w:rPr>
          <w:b/>
          <w:lang w:val="en-AU"/>
        </w:rPr>
        <w:t>MATERIALS</w:t>
      </w:r>
    </w:p>
    <w:p w14:paraId="07DC6068" w14:textId="74096F26" w:rsidR="0082384E" w:rsidRPr="00C00AFE" w:rsidRDefault="0082384E" w:rsidP="00EB6B2E">
      <w:pPr>
        <w:widowControl/>
        <w:tabs>
          <w:tab w:val="left" w:pos="709"/>
          <w:tab w:val="left" w:pos="1219"/>
          <w:tab w:val="left" w:pos="8732"/>
        </w:tabs>
        <w:spacing w:before="120"/>
        <w:rPr>
          <w:sz w:val="17"/>
          <w:lang w:val="en-AU"/>
        </w:rPr>
      </w:pPr>
      <w:r w:rsidRPr="00C00AFE">
        <w:rPr>
          <w:sz w:val="17"/>
          <w:lang w:val="en-AU"/>
        </w:rPr>
        <w:t>Section</w:t>
      </w:r>
      <w:r w:rsidRPr="00C00AFE">
        <w:rPr>
          <w:sz w:val="17"/>
          <w:lang w:val="en-AU"/>
        </w:rPr>
        <w:tab/>
        <w:t>801</w:t>
      </w:r>
      <w:r w:rsidRPr="00C00AFE">
        <w:rPr>
          <w:sz w:val="17"/>
          <w:lang w:val="en-AU"/>
        </w:rPr>
        <w:tab/>
      </w:r>
      <w:r w:rsidR="005D4FF3">
        <w:rPr>
          <w:sz w:val="17"/>
          <w:lang w:val="en-AU"/>
        </w:rPr>
        <w:t xml:space="preserve">Material </w:t>
      </w:r>
      <w:r w:rsidRPr="00C00AFE">
        <w:rPr>
          <w:sz w:val="17"/>
          <w:lang w:val="en-AU"/>
        </w:rPr>
        <w:t>Source</w:t>
      </w:r>
      <w:r w:rsidR="005D4FF3">
        <w:rPr>
          <w:sz w:val="17"/>
          <w:lang w:val="en-AU"/>
        </w:rPr>
        <w:t>s</w:t>
      </w:r>
      <w:r w:rsidRPr="00C00AFE">
        <w:rPr>
          <w:sz w:val="17"/>
          <w:lang w:val="en-AU"/>
        </w:rPr>
        <w:t xml:space="preserve"> for the Production of Crushed Rock and Aggregates</w:t>
      </w:r>
      <w:r w:rsidRPr="00C00AFE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2C6B1960" w14:textId="18CD446D" w:rsidR="0082384E" w:rsidRPr="00C00AFE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C00AFE">
        <w:rPr>
          <w:sz w:val="17"/>
          <w:lang w:val="en-AU"/>
        </w:rPr>
        <w:tab/>
      </w:r>
      <w:r w:rsidR="0082384E" w:rsidRPr="00C00AFE">
        <w:rPr>
          <w:sz w:val="17"/>
          <w:lang w:val="en-AU"/>
        </w:rPr>
        <w:t>802</w:t>
      </w:r>
      <w:r w:rsidR="0082384E" w:rsidRPr="00C00AFE">
        <w:rPr>
          <w:sz w:val="17"/>
          <w:lang w:val="en-AU"/>
        </w:rPr>
        <w:tab/>
        <w:t>Bituminous Cold and Warm Mixes</w:t>
      </w:r>
      <w:r w:rsidR="0082384E" w:rsidRPr="00C00AFE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23B93611" w14:textId="079A8DAF" w:rsidR="0082384E" w:rsidRPr="00C00AFE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C00AFE">
        <w:rPr>
          <w:sz w:val="17"/>
          <w:lang w:val="en-AU"/>
        </w:rPr>
        <w:tab/>
      </w:r>
      <w:r w:rsidR="0082384E" w:rsidRPr="00C00AFE">
        <w:rPr>
          <w:sz w:val="17"/>
          <w:lang w:val="en-AU"/>
        </w:rPr>
        <w:t>811</w:t>
      </w:r>
      <w:r w:rsidR="0082384E" w:rsidRPr="00C00AFE">
        <w:rPr>
          <w:sz w:val="17"/>
          <w:lang w:val="en-AU"/>
        </w:rPr>
        <w:tab/>
        <w:t xml:space="preserve">Gravel, Sand and Soft or Ripped Rock for </w:t>
      </w:r>
      <w:r w:rsidR="00740E74">
        <w:rPr>
          <w:sz w:val="17"/>
          <w:lang w:val="en-AU"/>
        </w:rPr>
        <w:t xml:space="preserve">Pavement </w:t>
      </w:r>
      <w:r w:rsidR="0082384E" w:rsidRPr="00C00AFE">
        <w:rPr>
          <w:sz w:val="17"/>
          <w:lang w:val="en-AU"/>
        </w:rPr>
        <w:t>Base and Subbase</w:t>
      </w:r>
      <w:r w:rsidR="0082384E" w:rsidRPr="00C00AFE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307B08F9" w14:textId="07C69063" w:rsidR="00DE276B" w:rsidRPr="00C00AFE" w:rsidRDefault="00DE276B" w:rsidP="00DE276B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C00AFE">
        <w:rPr>
          <w:sz w:val="17"/>
          <w:lang w:val="en-AU"/>
        </w:rPr>
        <w:tab/>
        <w:t>812</w:t>
      </w:r>
      <w:r w:rsidRPr="00C00AFE">
        <w:rPr>
          <w:sz w:val="17"/>
          <w:lang w:val="en-AU"/>
        </w:rPr>
        <w:tab/>
      </w:r>
      <w:r>
        <w:rPr>
          <w:sz w:val="17"/>
          <w:lang w:val="en-AU"/>
        </w:rPr>
        <w:t xml:space="preserve">Production of </w:t>
      </w:r>
      <w:r w:rsidRPr="00C00AFE">
        <w:rPr>
          <w:sz w:val="17"/>
          <w:lang w:val="en-AU"/>
        </w:rPr>
        <w:t xml:space="preserve">Crushed Rock for </w:t>
      </w:r>
      <w:r>
        <w:rPr>
          <w:sz w:val="17"/>
          <w:lang w:val="en-AU"/>
        </w:rPr>
        <w:t xml:space="preserve">Pavement </w:t>
      </w:r>
      <w:r w:rsidRPr="00C00AFE">
        <w:rPr>
          <w:sz w:val="17"/>
          <w:lang w:val="en-AU"/>
        </w:rPr>
        <w:t>Base and Subbase</w:t>
      </w:r>
      <w:r w:rsidRPr="00C00AFE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135BFAE0" w14:textId="2C27872F" w:rsidR="0082384E" w:rsidRPr="00C00AFE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C00AFE">
        <w:rPr>
          <w:sz w:val="17"/>
          <w:lang w:val="en-AU"/>
        </w:rPr>
        <w:tab/>
      </w:r>
      <w:r w:rsidR="0082384E" w:rsidRPr="00C00AFE">
        <w:rPr>
          <w:sz w:val="17"/>
          <w:lang w:val="en-AU"/>
        </w:rPr>
        <w:t>81</w:t>
      </w:r>
      <w:r w:rsidR="00DE276B">
        <w:rPr>
          <w:sz w:val="17"/>
          <w:lang w:val="en-AU"/>
        </w:rPr>
        <w:t>3</w:t>
      </w:r>
      <w:r w:rsidR="0082384E" w:rsidRPr="00C00AFE">
        <w:rPr>
          <w:sz w:val="17"/>
          <w:lang w:val="en-AU"/>
        </w:rPr>
        <w:tab/>
      </w:r>
      <w:r w:rsidR="00DE276B">
        <w:rPr>
          <w:sz w:val="17"/>
          <w:lang w:val="en-AU"/>
        </w:rPr>
        <w:t>Base and Subbase for Lower Trafficked Roads</w:t>
      </w:r>
      <w:r w:rsidR="00710C88" w:rsidRPr="00C00AFE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4AB42EE7" w14:textId="7507776E" w:rsidR="0082384E" w:rsidRPr="00C00AFE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C00AFE">
        <w:rPr>
          <w:sz w:val="17"/>
          <w:lang w:val="en-AU"/>
        </w:rPr>
        <w:tab/>
      </w:r>
      <w:r w:rsidR="0082384E" w:rsidRPr="00C00AFE">
        <w:rPr>
          <w:sz w:val="17"/>
          <w:lang w:val="en-AU"/>
        </w:rPr>
        <w:t>815</w:t>
      </w:r>
      <w:r w:rsidR="0082384E" w:rsidRPr="00C00AFE">
        <w:rPr>
          <w:sz w:val="17"/>
          <w:lang w:val="en-AU"/>
        </w:rPr>
        <w:tab/>
        <w:t>Cement</w:t>
      </w:r>
      <w:r w:rsidR="00377817" w:rsidRPr="00C00AFE">
        <w:rPr>
          <w:sz w:val="17"/>
          <w:lang w:val="en-AU"/>
        </w:rPr>
        <w:t>itious</w:t>
      </w:r>
      <w:r w:rsidR="0082384E" w:rsidRPr="00C00AFE">
        <w:rPr>
          <w:sz w:val="17"/>
          <w:lang w:val="en-AU"/>
        </w:rPr>
        <w:t xml:space="preserve"> Treated Crushed Rock for </w:t>
      </w:r>
      <w:r w:rsidR="00377817" w:rsidRPr="00C00AFE">
        <w:rPr>
          <w:sz w:val="17"/>
          <w:lang w:val="en-AU"/>
        </w:rPr>
        <w:t xml:space="preserve">Pavement </w:t>
      </w:r>
      <w:r w:rsidR="0082384E" w:rsidRPr="00C00AFE">
        <w:rPr>
          <w:sz w:val="17"/>
          <w:lang w:val="en-AU"/>
        </w:rPr>
        <w:t>Subbase</w:t>
      </w:r>
      <w:r w:rsidR="0082384E" w:rsidRPr="00C00AFE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7D78315A" w14:textId="040DF641" w:rsidR="0082384E" w:rsidRPr="00C00AFE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C00AFE">
        <w:rPr>
          <w:sz w:val="17"/>
          <w:lang w:val="en-AU"/>
        </w:rPr>
        <w:tab/>
      </w:r>
      <w:r w:rsidR="0082384E" w:rsidRPr="00C00AFE">
        <w:rPr>
          <w:sz w:val="17"/>
          <w:lang w:val="en-AU"/>
        </w:rPr>
        <w:t>818</w:t>
      </w:r>
      <w:r w:rsidR="0082384E" w:rsidRPr="00C00AFE">
        <w:rPr>
          <w:sz w:val="17"/>
          <w:lang w:val="en-AU"/>
        </w:rPr>
        <w:tab/>
        <w:t xml:space="preserve">Crushed Scoria for </w:t>
      </w:r>
      <w:r w:rsidR="00B0466B">
        <w:rPr>
          <w:sz w:val="17"/>
          <w:lang w:val="en-AU"/>
        </w:rPr>
        <w:t xml:space="preserve">Pavement </w:t>
      </w:r>
      <w:r w:rsidR="0082384E" w:rsidRPr="00C00AFE">
        <w:rPr>
          <w:sz w:val="17"/>
          <w:lang w:val="en-AU"/>
        </w:rPr>
        <w:t>Base and Subbase</w:t>
      </w:r>
      <w:r w:rsidR="0082384E" w:rsidRPr="00C00AFE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070A36F2" w14:textId="4C38B20E" w:rsidR="0082384E" w:rsidRPr="00C00AFE" w:rsidRDefault="00FA5AD0" w:rsidP="00F63481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C00AFE">
        <w:rPr>
          <w:sz w:val="17"/>
          <w:lang w:val="en-AU"/>
        </w:rPr>
        <w:tab/>
      </w:r>
      <w:r w:rsidR="0082384E" w:rsidRPr="00C00AFE">
        <w:rPr>
          <w:sz w:val="17"/>
          <w:lang w:val="en-AU"/>
        </w:rPr>
        <w:t>831</w:t>
      </w:r>
      <w:r w:rsidR="0082384E" w:rsidRPr="00C00AFE">
        <w:rPr>
          <w:sz w:val="17"/>
          <w:lang w:val="en-AU"/>
        </w:rPr>
        <w:tab/>
        <w:t>Aggregate for Sprayed Bituminous Surfacing</w:t>
      </w:r>
      <w:r w:rsidR="0082384E" w:rsidRPr="00C00AFE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1A8079DE" w14:textId="2BFEC4AC" w:rsidR="0082384E" w:rsidRPr="00C00AFE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 w:rsidRPr="00C00AFE">
        <w:rPr>
          <w:sz w:val="17"/>
          <w:lang w:val="en-AU"/>
        </w:rPr>
        <w:tab/>
      </w:r>
      <w:r w:rsidR="0082384E" w:rsidRPr="00C00AFE">
        <w:rPr>
          <w:sz w:val="17"/>
          <w:lang w:val="en-AU"/>
        </w:rPr>
        <w:t>853</w:t>
      </w:r>
      <w:r w:rsidR="0082384E" w:rsidRPr="00C00AFE">
        <w:rPr>
          <w:sz w:val="17"/>
          <w:lang w:val="en-AU"/>
        </w:rPr>
        <w:tab/>
        <w:t>Hot Melt Bitumen Adhesive for Raised Pavement Marker Installation</w:t>
      </w:r>
      <w:r w:rsidR="0082384E" w:rsidRPr="00C00AFE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4DCFED93" w14:textId="1091F1DB" w:rsidR="0082384E" w:rsidRDefault="00FA5AD0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szCs w:val="16"/>
          <w:lang w:val="en-AU"/>
        </w:rPr>
      </w:pPr>
      <w:r w:rsidRPr="00C00AFE">
        <w:rPr>
          <w:sz w:val="17"/>
          <w:lang w:val="en-AU"/>
        </w:rPr>
        <w:tab/>
      </w:r>
      <w:r w:rsidR="0082384E" w:rsidRPr="00C00AFE">
        <w:rPr>
          <w:sz w:val="17"/>
          <w:lang w:val="en-AU"/>
        </w:rPr>
        <w:t>860</w:t>
      </w:r>
      <w:r w:rsidR="0082384E" w:rsidRPr="00C00AFE">
        <w:rPr>
          <w:sz w:val="17"/>
          <w:lang w:val="en-AU"/>
        </w:rPr>
        <w:tab/>
        <w:t>Manufacture of Road Signs</w:t>
      </w:r>
      <w:r w:rsidR="0082384E" w:rsidRPr="00C00AFE">
        <w:rPr>
          <w:sz w:val="17"/>
          <w:lang w:val="en-AU"/>
        </w:rPr>
        <w:tab/>
      </w:r>
      <w:r w:rsidR="00DD080F">
        <w:rPr>
          <w:sz w:val="17"/>
          <w:szCs w:val="16"/>
          <w:lang w:val="en-AU"/>
        </w:rPr>
        <w:t>February 2023</w:t>
      </w:r>
    </w:p>
    <w:p w14:paraId="1EFB659B" w14:textId="3C77BECC" w:rsidR="00470F7A" w:rsidRPr="00C00AFE" w:rsidRDefault="00470F7A" w:rsidP="00EB6B2E">
      <w:pPr>
        <w:widowControl/>
        <w:tabs>
          <w:tab w:val="left" w:pos="709"/>
          <w:tab w:val="left" w:pos="1219"/>
          <w:tab w:val="left" w:pos="8732"/>
        </w:tabs>
        <w:spacing w:before="60"/>
        <w:rPr>
          <w:sz w:val="17"/>
          <w:lang w:val="en-AU"/>
        </w:rPr>
      </w:pPr>
      <w:r>
        <w:rPr>
          <w:sz w:val="17"/>
          <w:szCs w:val="16"/>
          <w:lang w:val="en-AU"/>
        </w:rPr>
        <w:tab/>
        <w:t>861   Supply of Strip Filter and Subsurface Drainage Pipes</w:t>
      </w:r>
      <w:r>
        <w:rPr>
          <w:sz w:val="17"/>
          <w:szCs w:val="16"/>
          <w:lang w:val="en-AU"/>
        </w:rPr>
        <w:tab/>
        <w:t>July 2024</w:t>
      </w:r>
    </w:p>
    <w:p w14:paraId="3CD9F585" w14:textId="77777777" w:rsidR="0082384E" w:rsidRDefault="0082384E" w:rsidP="00D439D2">
      <w:pPr>
        <w:widowControl/>
        <w:tabs>
          <w:tab w:val="left" w:pos="720"/>
          <w:tab w:val="left" w:pos="1279"/>
          <w:tab w:val="left" w:pos="8784"/>
        </w:tabs>
        <w:rPr>
          <w:lang w:val="en-AU"/>
        </w:rPr>
      </w:pPr>
    </w:p>
    <w:sectPr w:rsidR="0082384E" w:rsidSect="00A804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567" w:right="851" w:bottom="505" w:left="851" w:header="567" w:footer="505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A734" w14:textId="77777777" w:rsidR="00AF067E" w:rsidRDefault="00AF067E">
      <w:r>
        <w:separator/>
      </w:r>
    </w:p>
  </w:endnote>
  <w:endnote w:type="continuationSeparator" w:id="0">
    <w:p w14:paraId="4705835D" w14:textId="77777777" w:rsidR="00AF067E" w:rsidRDefault="00AF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2366" w14:textId="3445D5BE" w:rsidR="00EC48E5" w:rsidRDefault="00EC48E5">
    <w:pPr>
      <w:pStyle w:val="Foot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2597D6" wp14:editId="1D08CF3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6510"/>
              <wp:wrapSquare wrapText="bothSides"/>
              <wp:docPr id="2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83B15" w14:textId="339F6D1F" w:rsidR="00EC48E5" w:rsidRPr="00EC48E5" w:rsidRDefault="00EC48E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C48E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597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63183B15" w14:textId="339F6D1F" w:rsidR="00EC48E5" w:rsidRPr="00EC48E5" w:rsidRDefault="00EC48E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EC48E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UNOFFICIAL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33B7" w14:textId="23B45589" w:rsidR="00AB2CD3" w:rsidRDefault="00EC48E5">
    <w:pPr>
      <w:pBdr>
        <w:bottom w:val="single" w:sz="8" w:space="1" w:color="auto"/>
      </w:pBdr>
      <w:spacing w:line="240" w:lineRule="exact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4224C9" wp14:editId="5EE5FD4C">
              <wp:simplePos x="541867" y="10041467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6510"/>
              <wp:wrapSquare wrapText="bothSides"/>
              <wp:docPr id="3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1B805" w14:textId="4AAD7F11" w:rsidR="00EC48E5" w:rsidRPr="00EC48E5" w:rsidRDefault="00EC48E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C48E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224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971B805" w14:textId="4AAD7F11" w:rsidR="00EC48E5" w:rsidRPr="00EC48E5" w:rsidRDefault="00EC48E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EC48E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UNOFFICIAL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9F1AA54" w14:textId="77777777" w:rsidR="00AB2CD3" w:rsidRDefault="00AB2CD3" w:rsidP="009815E1">
    <w:pPr>
      <w:tabs>
        <w:tab w:val="right" w:pos="10195"/>
      </w:tabs>
      <w:rPr>
        <w:lang w:val="en-AU"/>
      </w:rPr>
    </w:pPr>
    <w:r w:rsidRPr="009815E1">
      <w:rPr>
        <w:b/>
        <w:lang w:val="en-AU"/>
      </w:rPr>
      <w:t>STANDARD SECTIONS</w:t>
    </w:r>
    <w:r>
      <w:rPr>
        <w:lang w:val="en-AU"/>
      </w:rPr>
      <w:tab/>
      <w:t xml:space="preserve">Page </w:t>
    </w:r>
    <w:r>
      <w:rPr>
        <w:lang w:val="en-AU"/>
      </w:rPr>
      <w:fldChar w:fldCharType="begin"/>
    </w:r>
    <w:r>
      <w:rPr>
        <w:lang w:val="en-AU"/>
      </w:rPr>
      <w:instrText xml:space="preserve"> PAGE </w:instrText>
    </w:r>
    <w:r>
      <w:rPr>
        <w:lang w:val="en-AU"/>
      </w:rPr>
      <w:fldChar w:fldCharType="separate"/>
    </w:r>
    <w:r w:rsidR="00831661">
      <w:rPr>
        <w:noProof/>
        <w:lang w:val="en-AU"/>
      </w:rPr>
      <w:t>1</w:t>
    </w:r>
    <w:r>
      <w:rPr>
        <w:lang w:val="en-AU"/>
      </w:rPr>
      <w:fldChar w:fldCharType="end"/>
    </w:r>
    <w:r>
      <w:rPr>
        <w:lang w:val="en-AU"/>
      </w:rPr>
      <w:t xml:space="preserve"> of </w:t>
    </w:r>
    <w:r>
      <w:rPr>
        <w:lang w:val="en-AU"/>
      </w:rPr>
      <w:fldChar w:fldCharType="begin"/>
    </w:r>
    <w:r>
      <w:rPr>
        <w:lang w:val="en-AU"/>
      </w:rPr>
      <w:instrText xml:space="preserve"> NUMPAGES </w:instrText>
    </w:r>
    <w:r>
      <w:rPr>
        <w:lang w:val="en-AU"/>
      </w:rPr>
      <w:fldChar w:fldCharType="separate"/>
    </w:r>
    <w:r w:rsidR="00831661">
      <w:rPr>
        <w:noProof/>
        <w:lang w:val="en-AU"/>
      </w:rPr>
      <w:t>3</w:t>
    </w:r>
    <w:r>
      <w:rPr>
        <w:lang w:val="en-A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5A84" w14:textId="33070B60" w:rsidR="00EC48E5" w:rsidRDefault="00EC48E5">
    <w:pPr>
      <w:pStyle w:val="Foot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4C3B44" wp14:editId="2E1A14C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6510"/>
              <wp:wrapSquare wrapText="bothSides"/>
              <wp:docPr id="1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C7D09" w14:textId="0D3583C3" w:rsidR="00EC48E5" w:rsidRPr="00EC48E5" w:rsidRDefault="00EC48E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C48E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C3B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0E5C7D09" w14:textId="0D3583C3" w:rsidR="00EC48E5" w:rsidRPr="00EC48E5" w:rsidRDefault="00EC48E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EC48E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UNOFFICIAL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D169" w14:textId="77777777" w:rsidR="00AF067E" w:rsidRDefault="00AF067E">
      <w:r>
        <w:separator/>
      </w:r>
    </w:p>
  </w:footnote>
  <w:footnote w:type="continuationSeparator" w:id="0">
    <w:p w14:paraId="3B697A28" w14:textId="77777777" w:rsidR="00AF067E" w:rsidRDefault="00AF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F06B" w14:textId="77777777" w:rsidR="00EC48E5" w:rsidRDefault="00EC4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F553" w14:textId="2B7FDCF6" w:rsidR="00AB2CD3" w:rsidRDefault="009A19EF" w:rsidP="009A19EF">
    <w:pPr>
      <w:jc w:val="right"/>
      <w:rPr>
        <w:lang w:val="en-AU"/>
      </w:rPr>
    </w:pPr>
    <w:r>
      <w:rPr>
        <w:noProof/>
        <w:snapToGrid/>
        <w:lang w:val="en-AU" w:eastAsia="en-AU"/>
      </w:rPr>
      <w:t>Department of Transport</w:t>
    </w:r>
  </w:p>
  <w:p w14:paraId="14F3460D" w14:textId="77777777" w:rsidR="00AB2CD3" w:rsidRDefault="00AB2CD3" w:rsidP="00CA1E40">
    <w:pPr>
      <w:pBdr>
        <w:top w:val="single" w:sz="8" w:space="1" w:color="auto"/>
      </w:pBdr>
      <w:spacing w:line="120" w:lineRule="exact"/>
      <w:rPr>
        <w:lang w:val="en-A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68CE" w14:textId="77777777" w:rsidR="00EC48E5" w:rsidRDefault="00EC48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8E"/>
    <w:rsid w:val="0000024C"/>
    <w:rsid w:val="00000530"/>
    <w:rsid w:val="00000B8F"/>
    <w:rsid w:val="00003D7C"/>
    <w:rsid w:val="000042E7"/>
    <w:rsid w:val="00004DA8"/>
    <w:rsid w:val="00010225"/>
    <w:rsid w:val="00012423"/>
    <w:rsid w:val="00012B9B"/>
    <w:rsid w:val="00017D92"/>
    <w:rsid w:val="00017F96"/>
    <w:rsid w:val="00020476"/>
    <w:rsid w:val="00024003"/>
    <w:rsid w:val="00024D75"/>
    <w:rsid w:val="000259BE"/>
    <w:rsid w:val="00025C17"/>
    <w:rsid w:val="00031384"/>
    <w:rsid w:val="00031A20"/>
    <w:rsid w:val="00031DE6"/>
    <w:rsid w:val="00032876"/>
    <w:rsid w:val="00032DAC"/>
    <w:rsid w:val="000351FD"/>
    <w:rsid w:val="000367F6"/>
    <w:rsid w:val="000370D2"/>
    <w:rsid w:val="000400C0"/>
    <w:rsid w:val="0004024B"/>
    <w:rsid w:val="00043596"/>
    <w:rsid w:val="00045666"/>
    <w:rsid w:val="00046C23"/>
    <w:rsid w:val="000475A8"/>
    <w:rsid w:val="00054F4A"/>
    <w:rsid w:val="0006153F"/>
    <w:rsid w:val="00061A64"/>
    <w:rsid w:val="00063A6D"/>
    <w:rsid w:val="00065B9E"/>
    <w:rsid w:val="000678E0"/>
    <w:rsid w:val="000720B0"/>
    <w:rsid w:val="0007378D"/>
    <w:rsid w:val="00074666"/>
    <w:rsid w:val="00074AA2"/>
    <w:rsid w:val="00081CB4"/>
    <w:rsid w:val="00083D02"/>
    <w:rsid w:val="000849CE"/>
    <w:rsid w:val="0008780A"/>
    <w:rsid w:val="00090F80"/>
    <w:rsid w:val="0009322A"/>
    <w:rsid w:val="00094DC8"/>
    <w:rsid w:val="000A1699"/>
    <w:rsid w:val="000A1A4C"/>
    <w:rsid w:val="000A2256"/>
    <w:rsid w:val="000A52CB"/>
    <w:rsid w:val="000B0970"/>
    <w:rsid w:val="000B1925"/>
    <w:rsid w:val="000B1AB4"/>
    <w:rsid w:val="000B256D"/>
    <w:rsid w:val="000B312E"/>
    <w:rsid w:val="000B65E2"/>
    <w:rsid w:val="000B663C"/>
    <w:rsid w:val="000C084A"/>
    <w:rsid w:val="000C34AD"/>
    <w:rsid w:val="000C3B31"/>
    <w:rsid w:val="000C5CCC"/>
    <w:rsid w:val="000D29A0"/>
    <w:rsid w:val="000D7497"/>
    <w:rsid w:val="000E265D"/>
    <w:rsid w:val="000E2E61"/>
    <w:rsid w:val="000E400B"/>
    <w:rsid w:val="000E40F7"/>
    <w:rsid w:val="000E4703"/>
    <w:rsid w:val="000E47C6"/>
    <w:rsid w:val="000E4DC5"/>
    <w:rsid w:val="000E69B4"/>
    <w:rsid w:val="000E789D"/>
    <w:rsid w:val="000F1FDC"/>
    <w:rsid w:val="000F3D53"/>
    <w:rsid w:val="000F4325"/>
    <w:rsid w:val="000F71A5"/>
    <w:rsid w:val="00100339"/>
    <w:rsid w:val="001047D7"/>
    <w:rsid w:val="00104983"/>
    <w:rsid w:val="001076FB"/>
    <w:rsid w:val="001110BA"/>
    <w:rsid w:val="001127EF"/>
    <w:rsid w:val="00114FC3"/>
    <w:rsid w:val="00115F08"/>
    <w:rsid w:val="00116E6E"/>
    <w:rsid w:val="0011749C"/>
    <w:rsid w:val="00120A82"/>
    <w:rsid w:val="00120DE6"/>
    <w:rsid w:val="001210FA"/>
    <w:rsid w:val="00121706"/>
    <w:rsid w:val="0012197F"/>
    <w:rsid w:val="00121AB6"/>
    <w:rsid w:val="00123077"/>
    <w:rsid w:val="0012403F"/>
    <w:rsid w:val="00124AB4"/>
    <w:rsid w:val="00125042"/>
    <w:rsid w:val="001262BA"/>
    <w:rsid w:val="00126BEB"/>
    <w:rsid w:val="00127DB7"/>
    <w:rsid w:val="00130EFA"/>
    <w:rsid w:val="001310F8"/>
    <w:rsid w:val="00131A73"/>
    <w:rsid w:val="00132CE7"/>
    <w:rsid w:val="00133791"/>
    <w:rsid w:val="001340DB"/>
    <w:rsid w:val="00134484"/>
    <w:rsid w:val="00135BD3"/>
    <w:rsid w:val="0013666E"/>
    <w:rsid w:val="001371E1"/>
    <w:rsid w:val="00137ADD"/>
    <w:rsid w:val="0014048D"/>
    <w:rsid w:val="001425B6"/>
    <w:rsid w:val="00142B71"/>
    <w:rsid w:val="00142C03"/>
    <w:rsid w:val="001432AF"/>
    <w:rsid w:val="00143B01"/>
    <w:rsid w:val="00150F96"/>
    <w:rsid w:val="00151179"/>
    <w:rsid w:val="001526E8"/>
    <w:rsid w:val="001534D0"/>
    <w:rsid w:val="001540B9"/>
    <w:rsid w:val="00155521"/>
    <w:rsid w:val="00161456"/>
    <w:rsid w:val="00161FB1"/>
    <w:rsid w:val="0016469C"/>
    <w:rsid w:val="001649D1"/>
    <w:rsid w:val="00164A2A"/>
    <w:rsid w:val="00164CEE"/>
    <w:rsid w:val="001661C5"/>
    <w:rsid w:val="0016634D"/>
    <w:rsid w:val="0017130C"/>
    <w:rsid w:val="00173A62"/>
    <w:rsid w:val="0017463D"/>
    <w:rsid w:val="001748F4"/>
    <w:rsid w:val="00174F8F"/>
    <w:rsid w:val="0017563F"/>
    <w:rsid w:val="001759C9"/>
    <w:rsid w:val="0017797F"/>
    <w:rsid w:val="001805AC"/>
    <w:rsid w:val="00180AA4"/>
    <w:rsid w:val="001818FF"/>
    <w:rsid w:val="00181CE3"/>
    <w:rsid w:val="001838AC"/>
    <w:rsid w:val="00183D18"/>
    <w:rsid w:val="00187566"/>
    <w:rsid w:val="00187A44"/>
    <w:rsid w:val="00187CC3"/>
    <w:rsid w:val="00187CE5"/>
    <w:rsid w:val="00187DDC"/>
    <w:rsid w:val="00192E17"/>
    <w:rsid w:val="001931B3"/>
    <w:rsid w:val="00193877"/>
    <w:rsid w:val="0019563E"/>
    <w:rsid w:val="001966F9"/>
    <w:rsid w:val="001A00ED"/>
    <w:rsid w:val="001A0805"/>
    <w:rsid w:val="001A0CD4"/>
    <w:rsid w:val="001A0D19"/>
    <w:rsid w:val="001A2699"/>
    <w:rsid w:val="001A4BE9"/>
    <w:rsid w:val="001A5468"/>
    <w:rsid w:val="001A571B"/>
    <w:rsid w:val="001A68A0"/>
    <w:rsid w:val="001B0D11"/>
    <w:rsid w:val="001B131F"/>
    <w:rsid w:val="001B1FAE"/>
    <w:rsid w:val="001B2571"/>
    <w:rsid w:val="001B4002"/>
    <w:rsid w:val="001B50EB"/>
    <w:rsid w:val="001B70E0"/>
    <w:rsid w:val="001B78A4"/>
    <w:rsid w:val="001C067A"/>
    <w:rsid w:val="001C246E"/>
    <w:rsid w:val="001C30C3"/>
    <w:rsid w:val="001C3F34"/>
    <w:rsid w:val="001C48EA"/>
    <w:rsid w:val="001D3EC6"/>
    <w:rsid w:val="001D43D6"/>
    <w:rsid w:val="001D707F"/>
    <w:rsid w:val="001D7E01"/>
    <w:rsid w:val="001E0D55"/>
    <w:rsid w:val="001E1298"/>
    <w:rsid w:val="001E1A61"/>
    <w:rsid w:val="001E3250"/>
    <w:rsid w:val="001E6FBB"/>
    <w:rsid w:val="001E77F2"/>
    <w:rsid w:val="001F0756"/>
    <w:rsid w:val="001F1387"/>
    <w:rsid w:val="001F3910"/>
    <w:rsid w:val="001F3B54"/>
    <w:rsid w:val="001F5D84"/>
    <w:rsid w:val="001F7287"/>
    <w:rsid w:val="00201D21"/>
    <w:rsid w:val="002021EB"/>
    <w:rsid w:val="00202AAE"/>
    <w:rsid w:val="002105D6"/>
    <w:rsid w:val="00210D07"/>
    <w:rsid w:val="002123AB"/>
    <w:rsid w:val="00216351"/>
    <w:rsid w:val="002178DD"/>
    <w:rsid w:val="00221709"/>
    <w:rsid w:val="00222FD9"/>
    <w:rsid w:val="002235E0"/>
    <w:rsid w:val="00223691"/>
    <w:rsid w:val="0022429F"/>
    <w:rsid w:val="00224602"/>
    <w:rsid w:val="002250B0"/>
    <w:rsid w:val="00230098"/>
    <w:rsid w:val="00231D4A"/>
    <w:rsid w:val="0023335A"/>
    <w:rsid w:val="00234F39"/>
    <w:rsid w:val="0023567C"/>
    <w:rsid w:val="00237955"/>
    <w:rsid w:val="002405BE"/>
    <w:rsid w:val="00240B73"/>
    <w:rsid w:val="00240F52"/>
    <w:rsid w:val="00241D18"/>
    <w:rsid w:val="00243F93"/>
    <w:rsid w:val="00244257"/>
    <w:rsid w:val="00244601"/>
    <w:rsid w:val="00244632"/>
    <w:rsid w:val="00244A6D"/>
    <w:rsid w:val="002453A5"/>
    <w:rsid w:val="00245463"/>
    <w:rsid w:val="00246554"/>
    <w:rsid w:val="0024686D"/>
    <w:rsid w:val="002478D8"/>
    <w:rsid w:val="002500A1"/>
    <w:rsid w:val="002513CD"/>
    <w:rsid w:val="00251AD2"/>
    <w:rsid w:val="00251BC9"/>
    <w:rsid w:val="002521F5"/>
    <w:rsid w:val="00252C0A"/>
    <w:rsid w:val="002532C4"/>
    <w:rsid w:val="00254D02"/>
    <w:rsid w:val="00254EEE"/>
    <w:rsid w:val="002551F9"/>
    <w:rsid w:val="002600DF"/>
    <w:rsid w:val="00262A2D"/>
    <w:rsid w:val="0026319A"/>
    <w:rsid w:val="0026428C"/>
    <w:rsid w:val="00265B8D"/>
    <w:rsid w:val="00271223"/>
    <w:rsid w:val="00271971"/>
    <w:rsid w:val="0027210A"/>
    <w:rsid w:val="0027234D"/>
    <w:rsid w:val="00272A7C"/>
    <w:rsid w:val="00275C7D"/>
    <w:rsid w:val="00276896"/>
    <w:rsid w:val="00277FD2"/>
    <w:rsid w:val="00282539"/>
    <w:rsid w:val="00284846"/>
    <w:rsid w:val="0028548E"/>
    <w:rsid w:val="00287DD0"/>
    <w:rsid w:val="00287E9C"/>
    <w:rsid w:val="0029052F"/>
    <w:rsid w:val="00290CB1"/>
    <w:rsid w:val="002914D8"/>
    <w:rsid w:val="00292792"/>
    <w:rsid w:val="00292B30"/>
    <w:rsid w:val="002952DD"/>
    <w:rsid w:val="002A3741"/>
    <w:rsid w:val="002A70F6"/>
    <w:rsid w:val="002A7BDB"/>
    <w:rsid w:val="002B1732"/>
    <w:rsid w:val="002B336A"/>
    <w:rsid w:val="002B3D75"/>
    <w:rsid w:val="002B59AA"/>
    <w:rsid w:val="002B79EE"/>
    <w:rsid w:val="002C2C05"/>
    <w:rsid w:val="002C3DDE"/>
    <w:rsid w:val="002C40C7"/>
    <w:rsid w:val="002C685F"/>
    <w:rsid w:val="002C6E3F"/>
    <w:rsid w:val="002D3024"/>
    <w:rsid w:val="002D3626"/>
    <w:rsid w:val="002D47CC"/>
    <w:rsid w:val="002D5206"/>
    <w:rsid w:val="002D619E"/>
    <w:rsid w:val="002D6986"/>
    <w:rsid w:val="002D70B7"/>
    <w:rsid w:val="002E2562"/>
    <w:rsid w:val="002E279A"/>
    <w:rsid w:val="002E2EA0"/>
    <w:rsid w:val="002E3609"/>
    <w:rsid w:val="002E4650"/>
    <w:rsid w:val="002E5724"/>
    <w:rsid w:val="002E755F"/>
    <w:rsid w:val="002F0723"/>
    <w:rsid w:val="002F0C68"/>
    <w:rsid w:val="002F342E"/>
    <w:rsid w:val="002F69D5"/>
    <w:rsid w:val="002F7C7A"/>
    <w:rsid w:val="003001D3"/>
    <w:rsid w:val="003019F7"/>
    <w:rsid w:val="0030223E"/>
    <w:rsid w:val="003022EC"/>
    <w:rsid w:val="00302624"/>
    <w:rsid w:val="00304024"/>
    <w:rsid w:val="00304115"/>
    <w:rsid w:val="003044DF"/>
    <w:rsid w:val="0030755B"/>
    <w:rsid w:val="0031195B"/>
    <w:rsid w:val="00311D98"/>
    <w:rsid w:val="00315F50"/>
    <w:rsid w:val="00316468"/>
    <w:rsid w:val="00317DB2"/>
    <w:rsid w:val="003200FC"/>
    <w:rsid w:val="0032098C"/>
    <w:rsid w:val="0032100C"/>
    <w:rsid w:val="00321801"/>
    <w:rsid w:val="0032260B"/>
    <w:rsid w:val="00322BFD"/>
    <w:rsid w:val="00322EEE"/>
    <w:rsid w:val="0032609A"/>
    <w:rsid w:val="00326288"/>
    <w:rsid w:val="00330EA9"/>
    <w:rsid w:val="00332673"/>
    <w:rsid w:val="00333476"/>
    <w:rsid w:val="00333802"/>
    <w:rsid w:val="00333847"/>
    <w:rsid w:val="00335882"/>
    <w:rsid w:val="003372F2"/>
    <w:rsid w:val="00343A1D"/>
    <w:rsid w:val="00343B87"/>
    <w:rsid w:val="003459B7"/>
    <w:rsid w:val="00345F69"/>
    <w:rsid w:val="00347144"/>
    <w:rsid w:val="0034775F"/>
    <w:rsid w:val="0035077A"/>
    <w:rsid w:val="00352116"/>
    <w:rsid w:val="00353593"/>
    <w:rsid w:val="003536E2"/>
    <w:rsid w:val="003549D7"/>
    <w:rsid w:val="00355C82"/>
    <w:rsid w:val="00356518"/>
    <w:rsid w:val="00356DAC"/>
    <w:rsid w:val="00360492"/>
    <w:rsid w:val="00360F85"/>
    <w:rsid w:val="00361755"/>
    <w:rsid w:val="003637F8"/>
    <w:rsid w:val="00363FF8"/>
    <w:rsid w:val="00364649"/>
    <w:rsid w:val="00364BC6"/>
    <w:rsid w:val="00366B10"/>
    <w:rsid w:val="00376072"/>
    <w:rsid w:val="00377817"/>
    <w:rsid w:val="003827A3"/>
    <w:rsid w:val="003829C5"/>
    <w:rsid w:val="0038596C"/>
    <w:rsid w:val="00385FB9"/>
    <w:rsid w:val="0038748D"/>
    <w:rsid w:val="00387885"/>
    <w:rsid w:val="003878F8"/>
    <w:rsid w:val="00390915"/>
    <w:rsid w:val="00390A8C"/>
    <w:rsid w:val="00391AD5"/>
    <w:rsid w:val="00391AEF"/>
    <w:rsid w:val="00395DAF"/>
    <w:rsid w:val="00396A41"/>
    <w:rsid w:val="003A13D9"/>
    <w:rsid w:val="003A245A"/>
    <w:rsid w:val="003A2FFC"/>
    <w:rsid w:val="003A3D75"/>
    <w:rsid w:val="003A4807"/>
    <w:rsid w:val="003A6544"/>
    <w:rsid w:val="003A69BA"/>
    <w:rsid w:val="003A73BB"/>
    <w:rsid w:val="003B0852"/>
    <w:rsid w:val="003B0AF1"/>
    <w:rsid w:val="003B5906"/>
    <w:rsid w:val="003B5984"/>
    <w:rsid w:val="003B5EB4"/>
    <w:rsid w:val="003B603E"/>
    <w:rsid w:val="003B6282"/>
    <w:rsid w:val="003B6335"/>
    <w:rsid w:val="003C150F"/>
    <w:rsid w:val="003C1F91"/>
    <w:rsid w:val="003C3F69"/>
    <w:rsid w:val="003C4016"/>
    <w:rsid w:val="003C51E6"/>
    <w:rsid w:val="003D0182"/>
    <w:rsid w:val="003D12B7"/>
    <w:rsid w:val="003D41F9"/>
    <w:rsid w:val="003D4B95"/>
    <w:rsid w:val="003D57A7"/>
    <w:rsid w:val="003D623F"/>
    <w:rsid w:val="003D69CE"/>
    <w:rsid w:val="003E18E3"/>
    <w:rsid w:val="003E1EE6"/>
    <w:rsid w:val="003E4C27"/>
    <w:rsid w:val="003E5487"/>
    <w:rsid w:val="003E7217"/>
    <w:rsid w:val="003F1549"/>
    <w:rsid w:val="003F15FF"/>
    <w:rsid w:val="003F41E2"/>
    <w:rsid w:val="003F41F1"/>
    <w:rsid w:val="003F4B43"/>
    <w:rsid w:val="00400C90"/>
    <w:rsid w:val="00401A5D"/>
    <w:rsid w:val="00403486"/>
    <w:rsid w:val="00405D8F"/>
    <w:rsid w:val="00407DDD"/>
    <w:rsid w:val="0041175D"/>
    <w:rsid w:val="00412832"/>
    <w:rsid w:val="00412BAF"/>
    <w:rsid w:val="004162DD"/>
    <w:rsid w:val="00416597"/>
    <w:rsid w:val="00416FDB"/>
    <w:rsid w:val="00417646"/>
    <w:rsid w:val="00421BB5"/>
    <w:rsid w:val="0042297F"/>
    <w:rsid w:val="00423DB0"/>
    <w:rsid w:val="00423E58"/>
    <w:rsid w:val="00424065"/>
    <w:rsid w:val="004246D1"/>
    <w:rsid w:val="00427A8F"/>
    <w:rsid w:val="004317E1"/>
    <w:rsid w:val="00432F1E"/>
    <w:rsid w:val="00433E30"/>
    <w:rsid w:val="00435747"/>
    <w:rsid w:val="0043624E"/>
    <w:rsid w:val="004421AD"/>
    <w:rsid w:val="00442399"/>
    <w:rsid w:val="0044334B"/>
    <w:rsid w:val="00444ECF"/>
    <w:rsid w:val="004459F8"/>
    <w:rsid w:val="00445BC5"/>
    <w:rsid w:val="00445EF8"/>
    <w:rsid w:val="00446DD7"/>
    <w:rsid w:val="004477BB"/>
    <w:rsid w:val="00447DDB"/>
    <w:rsid w:val="0045148A"/>
    <w:rsid w:val="004517C7"/>
    <w:rsid w:val="004543D5"/>
    <w:rsid w:val="00454F50"/>
    <w:rsid w:val="0045501C"/>
    <w:rsid w:val="00455053"/>
    <w:rsid w:val="00455EB9"/>
    <w:rsid w:val="004562D8"/>
    <w:rsid w:val="004563A0"/>
    <w:rsid w:val="00456C48"/>
    <w:rsid w:val="00456D8A"/>
    <w:rsid w:val="00457BCE"/>
    <w:rsid w:val="00460383"/>
    <w:rsid w:val="00460796"/>
    <w:rsid w:val="00460A9A"/>
    <w:rsid w:val="004610EC"/>
    <w:rsid w:val="004640DE"/>
    <w:rsid w:val="00464FDA"/>
    <w:rsid w:val="00467787"/>
    <w:rsid w:val="00467F74"/>
    <w:rsid w:val="00470F7A"/>
    <w:rsid w:val="00470FE1"/>
    <w:rsid w:val="00472793"/>
    <w:rsid w:val="00473602"/>
    <w:rsid w:val="00473613"/>
    <w:rsid w:val="00473980"/>
    <w:rsid w:val="00473B55"/>
    <w:rsid w:val="00474CEB"/>
    <w:rsid w:val="0047737B"/>
    <w:rsid w:val="00483757"/>
    <w:rsid w:val="00484092"/>
    <w:rsid w:val="004864D0"/>
    <w:rsid w:val="004913E1"/>
    <w:rsid w:val="00491EB5"/>
    <w:rsid w:val="004920E9"/>
    <w:rsid w:val="00492541"/>
    <w:rsid w:val="0049307E"/>
    <w:rsid w:val="00496B39"/>
    <w:rsid w:val="00497276"/>
    <w:rsid w:val="00497D12"/>
    <w:rsid w:val="004A0AAE"/>
    <w:rsid w:val="004A0EC3"/>
    <w:rsid w:val="004A441D"/>
    <w:rsid w:val="004A61FE"/>
    <w:rsid w:val="004A739D"/>
    <w:rsid w:val="004B07DC"/>
    <w:rsid w:val="004B2814"/>
    <w:rsid w:val="004B54D0"/>
    <w:rsid w:val="004B62A2"/>
    <w:rsid w:val="004C2163"/>
    <w:rsid w:val="004C24CF"/>
    <w:rsid w:val="004C737A"/>
    <w:rsid w:val="004D2A4E"/>
    <w:rsid w:val="004D2BAA"/>
    <w:rsid w:val="004D3363"/>
    <w:rsid w:val="004D40D6"/>
    <w:rsid w:val="004D5314"/>
    <w:rsid w:val="004D66B8"/>
    <w:rsid w:val="004D7407"/>
    <w:rsid w:val="004D76E9"/>
    <w:rsid w:val="004E035C"/>
    <w:rsid w:val="004E09A0"/>
    <w:rsid w:val="004E1894"/>
    <w:rsid w:val="004E3ED5"/>
    <w:rsid w:val="004E4E80"/>
    <w:rsid w:val="004E5E30"/>
    <w:rsid w:val="004E5FA1"/>
    <w:rsid w:val="004E6000"/>
    <w:rsid w:val="004E6449"/>
    <w:rsid w:val="004E69EC"/>
    <w:rsid w:val="004E759C"/>
    <w:rsid w:val="004E7850"/>
    <w:rsid w:val="004E7F93"/>
    <w:rsid w:val="004F0C17"/>
    <w:rsid w:val="004F0CFC"/>
    <w:rsid w:val="004F171F"/>
    <w:rsid w:val="004F1823"/>
    <w:rsid w:val="004F1CB0"/>
    <w:rsid w:val="004F1E39"/>
    <w:rsid w:val="004F22DF"/>
    <w:rsid w:val="004F40E9"/>
    <w:rsid w:val="004F5287"/>
    <w:rsid w:val="004F6E55"/>
    <w:rsid w:val="00502B02"/>
    <w:rsid w:val="00503694"/>
    <w:rsid w:val="0050453B"/>
    <w:rsid w:val="00506440"/>
    <w:rsid w:val="005067D0"/>
    <w:rsid w:val="00511964"/>
    <w:rsid w:val="00512849"/>
    <w:rsid w:val="00514048"/>
    <w:rsid w:val="00514F6D"/>
    <w:rsid w:val="00516A98"/>
    <w:rsid w:val="0051734B"/>
    <w:rsid w:val="00521BBC"/>
    <w:rsid w:val="00521DB8"/>
    <w:rsid w:val="00521F77"/>
    <w:rsid w:val="00523B77"/>
    <w:rsid w:val="0052414D"/>
    <w:rsid w:val="0053003D"/>
    <w:rsid w:val="00531B53"/>
    <w:rsid w:val="005335B9"/>
    <w:rsid w:val="0053369B"/>
    <w:rsid w:val="00536781"/>
    <w:rsid w:val="00537600"/>
    <w:rsid w:val="005401D7"/>
    <w:rsid w:val="00543AD4"/>
    <w:rsid w:val="00543F55"/>
    <w:rsid w:val="00546D8D"/>
    <w:rsid w:val="00547CD5"/>
    <w:rsid w:val="0055103A"/>
    <w:rsid w:val="005510D2"/>
    <w:rsid w:val="00552C6E"/>
    <w:rsid w:val="00554A5F"/>
    <w:rsid w:val="00556957"/>
    <w:rsid w:val="005615CD"/>
    <w:rsid w:val="005623C3"/>
    <w:rsid w:val="00562EE7"/>
    <w:rsid w:val="005658DD"/>
    <w:rsid w:val="00566675"/>
    <w:rsid w:val="005721F4"/>
    <w:rsid w:val="005723C3"/>
    <w:rsid w:val="00573FD2"/>
    <w:rsid w:val="00574857"/>
    <w:rsid w:val="00574A07"/>
    <w:rsid w:val="00576688"/>
    <w:rsid w:val="00580327"/>
    <w:rsid w:val="00580E84"/>
    <w:rsid w:val="005816DD"/>
    <w:rsid w:val="0058388E"/>
    <w:rsid w:val="00583993"/>
    <w:rsid w:val="0058639F"/>
    <w:rsid w:val="00593300"/>
    <w:rsid w:val="005940F0"/>
    <w:rsid w:val="00594A42"/>
    <w:rsid w:val="005955BE"/>
    <w:rsid w:val="005960B0"/>
    <w:rsid w:val="00596FD7"/>
    <w:rsid w:val="00597491"/>
    <w:rsid w:val="005A1FEA"/>
    <w:rsid w:val="005A39E6"/>
    <w:rsid w:val="005A3D7A"/>
    <w:rsid w:val="005A49E4"/>
    <w:rsid w:val="005A6A49"/>
    <w:rsid w:val="005A73D0"/>
    <w:rsid w:val="005A7F1E"/>
    <w:rsid w:val="005B1AB5"/>
    <w:rsid w:val="005B3A9D"/>
    <w:rsid w:val="005B57B6"/>
    <w:rsid w:val="005B677E"/>
    <w:rsid w:val="005C0E73"/>
    <w:rsid w:val="005C0ED7"/>
    <w:rsid w:val="005C32B4"/>
    <w:rsid w:val="005C33CC"/>
    <w:rsid w:val="005C514B"/>
    <w:rsid w:val="005C6215"/>
    <w:rsid w:val="005C6223"/>
    <w:rsid w:val="005C7AE4"/>
    <w:rsid w:val="005D089D"/>
    <w:rsid w:val="005D0F82"/>
    <w:rsid w:val="005D103E"/>
    <w:rsid w:val="005D149A"/>
    <w:rsid w:val="005D1EBA"/>
    <w:rsid w:val="005D227E"/>
    <w:rsid w:val="005D4571"/>
    <w:rsid w:val="005D4FF3"/>
    <w:rsid w:val="005D5870"/>
    <w:rsid w:val="005D58FB"/>
    <w:rsid w:val="005D6BC5"/>
    <w:rsid w:val="005D7AC4"/>
    <w:rsid w:val="005E176A"/>
    <w:rsid w:val="005E2805"/>
    <w:rsid w:val="005E2BDF"/>
    <w:rsid w:val="005E2D93"/>
    <w:rsid w:val="005E3B79"/>
    <w:rsid w:val="005E6942"/>
    <w:rsid w:val="005E76DF"/>
    <w:rsid w:val="005E7818"/>
    <w:rsid w:val="005F0201"/>
    <w:rsid w:val="005F1029"/>
    <w:rsid w:val="005F2E7D"/>
    <w:rsid w:val="005F3105"/>
    <w:rsid w:val="005F3584"/>
    <w:rsid w:val="005F3F7C"/>
    <w:rsid w:val="005F7EF2"/>
    <w:rsid w:val="00600DAC"/>
    <w:rsid w:val="00601E21"/>
    <w:rsid w:val="00603159"/>
    <w:rsid w:val="00603C15"/>
    <w:rsid w:val="006049E9"/>
    <w:rsid w:val="00604F10"/>
    <w:rsid w:val="006059B2"/>
    <w:rsid w:val="00605A9A"/>
    <w:rsid w:val="00607D9A"/>
    <w:rsid w:val="0061025C"/>
    <w:rsid w:val="006106B0"/>
    <w:rsid w:val="00611402"/>
    <w:rsid w:val="00611823"/>
    <w:rsid w:val="00611A77"/>
    <w:rsid w:val="006126A9"/>
    <w:rsid w:val="006134DA"/>
    <w:rsid w:val="00613C1A"/>
    <w:rsid w:val="00616688"/>
    <w:rsid w:val="00616AF1"/>
    <w:rsid w:val="00616D96"/>
    <w:rsid w:val="00616E44"/>
    <w:rsid w:val="00621AED"/>
    <w:rsid w:val="00622A5C"/>
    <w:rsid w:val="006234FD"/>
    <w:rsid w:val="00624075"/>
    <w:rsid w:val="006264E3"/>
    <w:rsid w:val="006271E1"/>
    <w:rsid w:val="00631645"/>
    <w:rsid w:val="00632F7A"/>
    <w:rsid w:val="006368FD"/>
    <w:rsid w:val="0063781B"/>
    <w:rsid w:val="00640C61"/>
    <w:rsid w:val="006410AE"/>
    <w:rsid w:val="00644304"/>
    <w:rsid w:val="00647169"/>
    <w:rsid w:val="00651691"/>
    <w:rsid w:val="00652BF4"/>
    <w:rsid w:val="00653262"/>
    <w:rsid w:val="006558D7"/>
    <w:rsid w:val="00656309"/>
    <w:rsid w:val="0065667F"/>
    <w:rsid w:val="00656DE8"/>
    <w:rsid w:val="00657349"/>
    <w:rsid w:val="00666A58"/>
    <w:rsid w:val="00673096"/>
    <w:rsid w:val="00682A3F"/>
    <w:rsid w:val="00683285"/>
    <w:rsid w:val="0068639D"/>
    <w:rsid w:val="00686AAA"/>
    <w:rsid w:val="00687C95"/>
    <w:rsid w:val="006903EC"/>
    <w:rsid w:val="00690750"/>
    <w:rsid w:val="00691666"/>
    <w:rsid w:val="00691E72"/>
    <w:rsid w:val="00694BA7"/>
    <w:rsid w:val="00695247"/>
    <w:rsid w:val="006970CA"/>
    <w:rsid w:val="00697851"/>
    <w:rsid w:val="00697AC7"/>
    <w:rsid w:val="006A07BC"/>
    <w:rsid w:val="006A1022"/>
    <w:rsid w:val="006A143B"/>
    <w:rsid w:val="006A18DC"/>
    <w:rsid w:val="006A4FD6"/>
    <w:rsid w:val="006A500E"/>
    <w:rsid w:val="006A526D"/>
    <w:rsid w:val="006A5EEB"/>
    <w:rsid w:val="006A6198"/>
    <w:rsid w:val="006A6975"/>
    <w:rsid w:val="006B0D9A"/>
    <w:rsid w:val="006B2DA7"/>
    <w:rsid w:val="006C224E"/>
    <w:rsid w:val="006C35F9"/>
    <w:rsid w:val="006C3B92"/>
    <w:rsid w:val="006C504E"/>
    <w:rsid w:val="006C64F4"/>
    <w:rsid w:val="006D023A"/>
    <w:rsid w:val="006D0345"/>
    <w:rsid w:val="006D077A"/>
    <w:rsid w:val="006D1F09"/>
    <w:rsid w:val="006D207B"/>
    <w:rsid w:val="006D36BA"/>
    <w:rsid w:val="006D3A41"/>
    <w:rsid w:val="006D4848"/>
    <w:rsid w:val="006E0125"/>
    <w:rsid w:val="006E1331"/>
    <w:rsid w:val="006E182A"/>
    <w:rsid w:val="006E18B5"/>
    <w:rsid w:val="006E1CCE"/>
    <w:rsid w:val="006E2F7F"/>
    <w:rsid w:val="006E37B6"/>
    <w:rsid w:val="006E46CE"/>
    <w:rsid w:val="006E4DD3"/>
    <w:rsid w:val="006E5537"/>
    <w:rsid w:val="006F1B3C"/>
    <w:rsid w:val="006F2B98"/>
    <w:rsid w:val="006F4014"/>
    <w:rsid w:val="006F4598"/>
    <w:rsid w:val="006F45C2"/>
    <w:rsid w:val="006F4EC6"/>
    <w:rsid w:val="006F7495"/>
    <w:rsid w:val="006F77ED"/>
    <w:rsid w:val="006F7EE8"/>
    <w:rsid w:val="007009C2"/>
    <w:rsid w:val="00701C30"/>
    <w:rsid w:val="007020AF"/>
    <w:rsid w:val="00702832"/>
    <w:rsid w:val="00703C09"/>
    <w:rsid w:val="00705366"/>
    <w:rsid w:val="0070595D"/>
    <w:rsid w:val="00710C88"/>
    <w:rsid w:val="007127DA"/>
    <w:rsid w:val="007132D8"/>
    <w:rsid w:val="00713661"/>
    <w:rsid w:val="007149CE"/>
    <w:rsid w:val="00715839"/>
    <w:rsid w:val="00717193"/>
    <w:rsid w:val="00717B1A"/>
    <w:rsid w:val="007208C6"/>
    <w:rsid w:val="00720D23"/>
    <w:rsid w:val="007215E6"/>
    <w:rsid w:val="00721EAE"/>
    <w:rsid w:val="007229FD"/>
    <w:rsid w:val="00723C5A"/>
    <w:rsid w:val="007249BC"/>
    <w:rsid w:val="00724A5E"/>
    <w:rsid w:val="00725622"/>
    <w:rsid w:val="00726C4B"/>
    <w:rsid w:val="0073082C"/>
    <w:rsid w:val="0073431D"/>
    <w:rsid w:val="00735147"/>
    <w:rsid w:val="00735F71"/>
    <w:rsid w:val="00736BF0"/>
    <w:rsid w:val="00736C52"/>
    <w:rsid w:val="00737604"/>
    <w:rsid w:val="007376FB"/>
    <w:rsid w:val="007407C8"/>
    <w:rsid w:val="00740E74"/>
    <w:rsid w:val="007413AD"/>
    <w:rsid w:val="00741589"/>
    <w:rsid w:val="00741FDF"/>
    <w:rsid w:val="00746AD0"/>
    <w:rsid w:val="00746C25"/>
    <w:rsid w:val="00747186"/>
    <w:rsid w:val="007477DE"/>
    <w:rsid w:val="007501CF"/>
    <w:rsid w:val="007503BC"/>
    <w:rsid w:val="007508E7"/>
    <w:rsid w:val="0075191C"/>
    <w:rsid w:val="00754AD2"/>
    <w:rsid w:val="00754C3F"/>
    <w:rsid w:val="00755348"/>
    <w:rsid w:val="0076027C"/>
    <w:rsid w:val="0076029B"/>
    <w:rsid w:val="007643E7"/>
    <w:rsid w:val="00764749"/>
    <w:rsid w:val="00770D45"/>
    <w:rsid w:val="007739D8"/>
    <w:rsid w:val="00774536"/>
    <w:rsid w:val="007763F7"/>
    <w:rsid w:val="00777E89"/>
    <w:rsid w:val="00784612"/>
    <w:rsid w:val="0078715C"/>
    <w:rsid w:val="007873B0"/>
    <w:rsid w:val="007905CC"/>
    <w:rsid w:val="0079082E"/>
    <w:rsid w:val="00790E4A"/>
    <w:rsid w:val="007912BB"/>
    <w:rsid w:val="007929F8"/>
    <w:rsid w:val="007935A6"/>
    <w:rsid w:val="0079428B"/>
    <w:rsid w:val="00796702"/>
    <w:rsid w:val="00796C66"/>
    <w:rsid w:val="007A36AD"/>
    <w:rsid w:val="007A3FDC"/>
    <w:rsid w:val="007A5845"/>
    <w:rsid w:val="007A59E7"/>
    <w:rsid w:val="007A7A7F"/>
    <w:rsid w:val="007B05F0"/>
    <w:rsid w:val="007B16FA"/>
    <w:rsid w:val="007B1E05"/>
    <w:rsid w:val="007B64C2"/>
    <w:rsid w:val="007B653D"/>
    <w:rsid w:val="007C03DC"/>
    <w:rsid w:val="007C0917"/>
    <w:rsid w:val="007C112C"/>
    <w:rsid w:val="007C1647"/>
    <w:rsid w:val="007C1CE9"/>
    <w:rsid w:val="007C1D99"/>
    <w:rsid w:val="007C1E35"/>
    <w:rsid w:val="007C2D1F"/>
    <w:rsid w:val="007C37A1"/>
    <w:rsid w:val="007C4377"/>
    <w:rsid w:val="007C593E"/>
    <w:rsid w:val="007C7739"/>
    <w:rsid w:val="007C7BAE"/>
    <w:rsid w:val="007D2783"/>
    <w:rsid w:val="007D38D7"/>
    <w:rsid w:val="007D4175"/>
    <w:rsid w:val="007D43DE"/>
    <w:rsid w:val="007E101D"/>
    <w:rsid w:val="007E240A"/>
    <w:rsid w:val="007E27A6"/>
    <w:rsid w:val="007E5B7E"/>
    <w:rsid w:val="007F13F4"/>
    <w:rsid w:val="007F3141"/>
    <w:rsid w:val="007F67CC"/>
    <w:rsid w:val="0080077F"/>
    <w:rsid w:val="008021A9"/>
    <w:rsid w:val="008039AF"/>
    <w:rsid w:val="008050C0"/>
    <w:rsid w:val="00806069"/>
    <w:rsid w:val="00811C9A"/>
    <w:rsid w:val="0081249E"/>
    <w:rsid w:val="00812CD1"/>
    <w:rsid w:val="0081343C"/>
    <w:rsid w:val="008155CE"/>
    <w:rsid w:val="008164D2"/>
    <w:rsid w:val="00820ADF"/>
    <w:rsid w:val="00822026"/>
    <w:rsid w:val="00822633"/>
    <w:rsid w:val="00822E32"/>
    <w:rsid w:val="0082384E"/>
    <w:rsid w:val="00825982"/>
    <w:rsid w:val="008267A1"/>
    <w:rsid w:val="008307DA"/>
    <w:rsid w:val="00831661"/>
    <w:rsid w:val="00834852"/>
    <w:rsid w:val="00837386"/>
    <w:rsid w:val="00840436"/>
    <w:rsid w:val="00840E0B"/>
    <w:rsid w:val="00841873"/>
    <w:rsid w:val="00843A63"/>
    <w:rsid w:val="0084417B"/>
    <w:rsid w:val="008443EF"/>
    <w:rsid w:val="00845065"/>
    <w:rsid w:val="0084589A"/>
    <w:rsid w:val="0084784E"/>
    <w:rsid w:val="00847928"/>
    <w:rsid w:val="00847DF7"/>
    <w:rsid w:val="00847E01"/>
    <w:rsid w:val="00851A93"/>
    <w:rsid w:val="008523F9"/>
    <w:rsid w:val="008528CF"/>
    <w:rsid w:val="00853BF1"/>
    <w:rsid w:val="00854679"/>
    <w:rsid w:val="008546C3"/>
    <w:rsid w:val="00854DF5"/>
    <w:rsid w:val="008571E7"/>
    <w:rsid w:val="0086157B"/>
    <w:rsid w:val="008617A9"/>
    <w:rsid w:val="00863B82"/>
    <w:rsid w:val="008672D7"/>
    <w:rsid w:val="0086740E"/>
    <w:rsid w:val="0087010A"/>
    <w:rsid w:val="008709C0"/>
    <w:rsid w:val="00870B84"/>
    <w:rsid w:val="008718E6"/>
    <w:rsid w:val="00872B51"/>
    <w:rsid w:val="00872B7F"/>
    <w:rsid w:val="00872B8D"/>
    <w:rsid w:val="00876045"/>
    <w:rsid w:val="00876585"/>
    <w:rsid w:val="008819E2"/>
    <w:rsid w:val="00881C3A"/>
    <w:rsid w:val="00882D60"/>
    <w:rsid w:val="0089060E"/>
    <w:rsid w:val="008922BC"/>
    <w:rsid w:val="00895680"/>
    <w:rsid w:val="008A28F4"/>
    <w:rsid w:val="008A4242"/>
    <w:rsid w:val="008A429D"/>
    <w:rsid w:val="008A4713"/>
    <w:rsid w:val="008A77C0"/>
    <w:rsid w:val="008A7F99"/>
    <w:rsid w:val="008B1B66"/>
    <w:rsid w:val="008B2A45"/>
    <w:rsid w:val="008B659F"/>
    <w:rsid w:val="008B6B94"/>
    <w:rsid w:val="008B6C1C"/>
    <w:rsid w:val="008B77EC"/>
    <w:rsid w:val="008C0F16"/>
    <w:rsid w:val="008C16AF"/>
    <w:rsid w:val="008C53EF"/>
    <w:rsid w:val="008C70F7"/>
    <w:rsid w:val="008D001C"/>
    <w:rsid w:val="008D3E2B"/>
    <w:rsid w:val="008D42BE"/>
    <w:rsid w:val="008D552D"/>
    <w:rsid w:val="008D73F3"/>
    <w:rsid w:val="008E095A"/>
    <w:rsid w:val="008E0A9C"/>
    <w:rsid w:val="008E1729"/>
    <w:rsid w:val="008E1951"/>
    <w:rsid w:val="008E215A"/>
    <w:rsid w:val="008E341B"/>
    <w:rsid w:val="008E4F2A"/>
    <w:rsid w:val="008E58B0"/>
    <w:rsid w:val="008E61B0"/>
    <w:rsid w:val="008E679B"/>
    <w:rsid w:val="008E6A27"/>
    <w:rsid w:val="008F1243"/>
    <w:rsid w:val="008F244A"/>
    <w:rsid w:val="008F6AFA"/>
    <w:rsid w:val="00901144"/>
    <w:rsid w:val="00902AD6"/>
    <w:rsid w:val="00903176"/>
    <w:rsid w:val="00904330"/>
    <w:rsid w:val="00904F95"/>
    <w:rsid w:val="009112BA"/>
    <w:rsid w:val="00911D5C"/>
    <w:rsid w:val="00911F43"/>
    <w:rsid w:val="00913F3A"/>
    <w:rsid w:val="00920EB9"/>
    <w:rsid w:val="00921F16"/>
    <w:rsid w:val="0092422A"/>
    <w:rsid w:val="009253C8"/>
    <w:rsid w:val="00925CB3"/>
    <w:rsid w:val="00925D04"/>
    <w:rsid w:val="0093077D"/>
    <w:rsid w:val="00930BC9"/>
    <w:rsid w:val="0093100F"/>
    <w:rsid w:val="0093285B"/>
    <w:rsid w:val="00932C98"/>
    <w:rsid w:val="00933ACB"/>
    <w:rsid w:val="0093531F"/>
    <w:rsid w:val="00936DF2"/>
    <w:rsid w:val="00937812"/>
    <w:rsid w:val="00940FB9"/>
    <w:rsid w:val="00941587"/>
    <w:rsid w:val="00943AC8"/>
    <w:rsid w:val="0095459E"/>
    <w:rsid w:val="009552F6"/>
    <w:rsid w:val="00955A83"/>
    <w:rsid w:val="00961FE6"/>
    <w:rsid w:val="0096217A"/>
    <w:rsid w:val="00962752"/>
    <w:rsid w:val="00963E77"/>
    <w:rsid w:val="0096794B"/>
    <w:rsid w:val="00972632"/>
    <w:rsid w:val="00972A01"/>
    <w:rsid w:val="00975881"/>
    <w:rsid w:val="00975CB3"/>
    <w:rsid w:val="00976BC0"/>
    <w:rsid w:val="00977A8E"/>
    <w:rsid w:val="009804FF"/>
    <w:rsid w:val="009815E1"/>
    <w:rsid w:val="00983441"/>
    <w:rsid w:val="00984EAB"/>
    <w:rsid w:val="00985221"/>
    <w:rsid w:val="00985D6F"/>
    <w:rsid w:val="00986A66"/>
    <w:rsid w:val="00986E8B"/>
    <w:rsid w:val="00990D92"/>
    <w:rsid w:val="00990DC1"/>
    <w:rsid w:val="009912CB"/>
    <w:rsid w:val="0099136D"/>
    <w:rsid w:val="00991F87"/>
    <w:rsid w:val="00992B2D"/>
    <w:rsid w:val="00992CD0"/>
    <w:rsid w:val="00994FDA"/>
    <w:rsid w:val="009954ED"/>
    <w:rsid w:val="009957E0"/>
    <w:rsid w:val="00995912"/>
    <w:rsid w:val="0099709B"/>
    <w:rsid w:val="009A0E8E"/>
    <w:rsid w:val="009A19EF"/>
    <w:rsid w:val="009A3C09"/>
    <w:rsid w:val="009A453E"/>
    <w:rsid w:val="009A52A0"/>
    <w:rsid w:val="009A536E"/>
    <w:rsid w:val="009A545D"/>
    <w:rsid w:val="009B010C"/>
    <w:rsid w:val="009B05F0"/>
    <w:rsid w:val="009B0731"/>
    <w:rsid w:val="009B420F"/>
    <w:rsid w:val="009B5641"/>
    <w:rsid w:val="009B71A3"/>
    <w:rsid w:val="009B721E"/>
    <w:rsid w:val="009C0777"/>
    <w:rsid w:val="009C4B95"/>
    <w:rsid w:val="009C539F"/>
    <w:rsid w:val="009C5496"/>
    <w:rsid w:val="009D164C"/>
    <w:rsid w:val="009D1A2B"/>
    <w:rsid w:val="009D21A3"/>
    <w:rsid w:val="009D4579"/>
    <w:rsid w:val="009D6D47"/>
    <w:rsid w:val="009E08F4"/>
    <w:rsid w:val="009E5253"/>
    <w:rsid w:val="009E6D7E"/>
    <w:rsid w:val="009E74BB"/>
    <w:rsid w:val="009F1605"/>
    <w:rsid w:val="009F2579"/>
    <w:rsid w:val="009F4D4D"/>
    <w:rsid w:val="009F4F2D"/>
    <w:rsid w:val="009F66F8"/>
    <w:rsid w:val="00A005BB"/>
    <w:rsid w:val="00A02071"/>
    <w:rsid w:val="00A02B9A"/>
    <w:rsid w:val="00A0436F"/>
    <w:rsid w:val="00A050BA"/>
    <w:rsid w:val="00A069ED"/>
    <w:rsid w:val="00A070D2"/>
    <w:rsid w:val="00A072BB"/>
    <w:rsid w:val="00A10131"/>
    <w:rsid w:val="00A11A96"/>
    <w:rsid w:val="00A1221E"/>
    <w:rsid w:val="00A126CA"/>
    <w:rsid w:val="00A12C7C"/>
    <w:rsid w:val="00A13AE9"/>
    <w:rsid w:val="00A13FBE"/>
    <w:rsid w:val="00A1519C"/>
    <w:rsid w:val="00A158DD"/>
    <w:rsid w:val="00A17A06"/>
    <w:rsid w:val="00A22E31"/>
    <w:rsid w:val="00A24F17"/>
    <w:rsid w:val="00A267BF"/>
    <w:rsid w:val="00A2745A"/>
    <w:rsid w:val="00A309D3"/>
    <w:rsid w:val="00A30F9E"/>
    <w:rsid w:val="00A319F7"/>
    <w:rsid w:val="00A3436A"/>
    <w:rsid w:val="00A3449E"/>
    <w:rsid w:val="00A4005D"/>
    <w:rsid w:val="00A41217"/>
    <w:rsid w:val="00A43000"/>
    <w:rsid w:val="00A43298"/>
    <w:rsid w:val="00A434D3"/>
    <w:rsid w:val="00A46779"/>
    <w:rsid w:val="00A4790D"/>
    <w:rsid w:val="00A50B8B"/>
    <w:rsid w:val="00A51604"/>
    <w:rsid w:val="00A53F82"/>
    <w:rsid w:val="00A55165"/>
    <w:rsid w:val="00A55943"/>
    <w:rsid w:val="00A56068"/>
    <w:rsid w:val="00A57299"/>
    <w:rsid w:val="00A57EAF"/>
    <w:rsid w:val="00A61385"/>
    <w:rsid w:val="00A66206"/>
    <w:rsid w:val="00A67058"/>
    <w:rsid w:val="00A67816"/>
    <w:rsid w:val="00A70BB5"/>
    <w:rsid w:val="00A70FFA"/>
    <w:rsid w:val="00A71635"/>
    <w:rsid w:val="00A72AF2"/>
    <w:rsid w:val="00A73002"/>
    <w:rsid w:val="00A7696E"/>
    <w:rsid w:val="00A778AE"/>
    <w:rsid w:val="00A80061"/>
    <w:rsid w:val="00A80497"/>
    <w:rsid w:val="00A8415F"/>
    <w:rsid w:val="00A84A3A"/>
    <w:rsid w:val="00A84E11"/>
    <w:rsid w:val="00A85264"/>
    <w:rsid w:val="00A8579C"/>
    <w:rsid w:val="00A861A8"/>
    <w:rsid w:val="00A87AF0"/>
    <w:rsid w:val="00A90D46"/>
    <w:rsid w:val="00A914B7"/>
    <w:rsid w:val="00A918C4"/>
    <w:rsid w:val="00A93714"/>
    <w:rsid w:val="00A94CA9"/>
    <w:rsid w:val="00A95CE0"/>
    <w:rsid w:val="00A971E2"/>
    <w:rsid w:val="00AA09C7"/>
    <w:rsid w:val="00AA15E0"/>
    <w:rsid w:val="00AA1BEF"/>
    <w:rsid w:val="00AA3057"/>
    <w:rsid w:val="00AA35D2"/>
    <w:rsid w:val="00AA39DF"/>
    <w:rsid w:val="00AA3F10"/>
    <w:rsid w:val="00AA4E8F"/>
    <w:rsid w:val="00AA61E4"/>
    <w:rsid w:val="00AA6415"/>
    <w:rsid w:val="00AB0E10"/>
    <w:rsid w:val="00AB2584"/>
    <w:rsid w:val="00AB2CD3"/>
    <w:rsid w:val="00AB2EDD"/>
    <w:rsid w:val="00AB3D9B"/>
    <w:rsid w:val="00AB43FC"/>
    <w:rsid w:val="00AB515E"/>
    <w:rsid w:val="00AB5545"/>
    <w:rsid w:val="00AB56A0"/>
    <w:rsid w:val="00AB74B1"/>
    <w:rsid w:val="00AB7AEB"/>
    <w:rsid w:val="00AC1AC8"/>
    <w:rsid w:val="00AC4958"/>
    <w:rsid w:val="00AC5A75"/>
    <w:rsid w:val="00AC5BF4"/>
    <w:rsid w:val="00AC634C"/>
    <w:rsid w:val="00AC6521"/>
    <w:rsid w:val="00AC769B"/>
    <w:rsid w:val="00AD0508"/>
    <w:rsid w:val="00AD1C34"/>
    <w:rsid w:val="00AD39FA"/>
    <w:rsid w:val="00AD3B3B"/>
    <w:rsid w:val="00AD56A9"/>
    <w:rsid w:val="00AD7C49"/>
    <w:rsid w:val="00AD7D68"/>
    <w:rsid w:val="00AE0698"/>
    <w:rsid w:val="00AE0F53"/>
    <w:rsid w:val="00AE40AA"/>
    <w:rsid w:val="00AE75A6"/>
    <w:rsid w:val="00AF067E"/>
    <w:rsid w:val="00AF0D8B"/>
    <w:rsid w:val="00AF0F28"/>
    <w:rsid w:val="00AF1C52"/>
    <w:rsid w:val="00AF1EDF"/>
    <w:rsid w:val="00AF23B2"/>
    <w:rsid w:val="00AF330D"/>
    <w:rsid w:val="00AF38BF"/>
    <w:rsid w:val="00AF3B68"/>
    <w:rsid w:val="00AF3F2E"/>
    <w:rsid w:val="00AF5949"/>
    <w:rsid w:val="00AF5C0A"/>
    <w:rsid w:val="00AF5EAD"/>
    <w:rsid w:val="00AF784E"/>
    <w:rsid w:val="00B018B8"/>
    <w:rsid w:val="00B01B2C"/>
    <w:rsid w:val="00B03135"/>
    <w:rsid w:val="00B0466B"/>
    <w:rsid w:val="00B048DB"/>
    <w:rsid w:val="00B04D1E"/>
    <w:rsid w:val="00B05289"/>
    <w:rsid w:val="00B052EB"/>
    <w:rsid w:val="00B065A0"/>
    <w:rsid w:val="00B06740"/>
    <w:rsid w:val="00B07F18"/>
    <w:rsid w:val="00B1143B"/>
    <w:rsid w:val="00B1639D"/>
    <w:rsid w:val="00B16E99"/>
    <w:rsid w:val="00B172EC"/>
    <w:rsid w:val="00B17EC6"/>
    <w:rsid w:val="00B21F45"/>
    <w:rsid w:val="00B22389"/>
    <w:rsid w:val="00B2317E"/>
    <w:rsid w:val="00B24A6D"/>
    <w:rsid w:val="00B24E68"/>
    <w:rsid w:val="00B27E6D"/>
    <w:rsid w:val="00B312FF"/>
    <w:rsid w:val="00B3166A"/>
    <w:rsid w:val="00B344B7"/>
    <w:rsid w:val="00B35A13"/>
    <w:rsid w:val="00B360F8"/>
    <w:rsid w:val="00B36E5E"/>
    <w:rsid w:val="00B3794E"/>
    <w:rsid w:val="00B37DFB"/>
    <w:rsid w:val="00B40A7F"/>
    <w:rsid w:val="00B40BD9"/>
    <w:rsid w:val="00B40CE5"/>
    <w:rsid w:val="00B43479"/>
    <w:rsid w:val="00B43A2A"/>
    <w:rsid w:val="00B43BB2"/>
    <w:rsid w:val="00B45C1C"/>
    <w:rsid w:val="00B46A7F"/>
    <w:rsid w:val="00B52272"/>
    <w:rsid w:val="00B52A4F"/>
    <w:rsid w:val="00B5409C"/>
    <w:rsid w:val="00B547A9"/>
    <w:rsid w:val="00B56799"/>
    <w:rsid w:val="00B56CDB"/>
    <w:rsid w:val="00B60626"/>
    <w:rsid w:val="00B65BD8"/>
    <w:rsid w:val="00B6614E"/>
    <w:rsid w:val="00B668A6"/>
    <w:rsid w:val="00B67EE3"/>
    <w:rsid w:val="00B71514"/>
    <w:rsid w:val="00B72C3E"/>
    <w:rsid w:val="00B736EB"/>
    <w:rsid w:val="00B758FE"/>
    <w:rsid w:val="00B75959"/>
    <w:rsid w:val="00B76B24"/>
    <w:rsid w:val="00B813BD"/>
    <w:rsid w:val="00B81A60"/>
    <w:rsid w:val="00B81BAE"/>
    <w:rsid w:val="00B83FA6"/>
    <w:rsid w:val="00B84804"/>
    <w:rsid w:val="00B84BF7"/>
    <w:rsid w:val="00B859C5"/>
    <w:rsid w:val="00B87392"/>
    <w:rsid w:val="00B87CE3"/>
    <w:rsid w:val="00B917A6"/>
    <w:rsid w:val="00B92D44"/>
    <w:rsid w:val="00B93612"/>
    <w:rsid w:val="00B936AD"/>
    <w:rsid w:val="00B93939"/>
    <w:rsid w:val="00B94B19"/>
    <w:rsid w:val="00BA3B64"/>
    <w:rsid w:val="00BA426C"/>
    <w:rsid w:val="00BA512C"/>
    <w:rsid w:val="00BA78E5"/>
    <w:rsid w:val="00BB264B"/>
    <w:rsid w:val="00BB40F4"/>
    <w:rsid w:val="00BB62B3"/>
    <w:rsid w:val="00BB6656"/>
    <w:rsid w:val="00BC0ABA"/>
    <w:rsid w:val="00BC18A6"/>
    <w:rsid w:val="00BC2660"/>
    <w:rsid w:val="00BC3947"/>
    <w:rsid w:val="00BD02BB"/>
    <w:rsid w:val="00BD0C83"/>
    <w:rsid w:val="00BD266F"/>
    <w:rsid w:val="00BD5570"/>
    <w:rsid w:val="00BD62F3"/>
    <w:rsid w:val="00BD683E"/>
    <w:rsid w:val="00BD6F4B"/>
    <w:rsid w:val="00BE02F1"/>
    <w:rsid w:val="00BE0914"/>
    <w:rsid w:val="00BE0BD1"/>
    <w:rsid w:val="00BE1420"/>
    <w:rsid w:val="00BE3CB0"/>
    <w:rsid w:val="00BE5123"/>
    <w:rsid w:val="00BE5510"/>
    <w:rsid w:val="00BE5C0F"/>
    <w:rsid w:val="00BE6641"/>
    <w:rsid w:val="00BE71B8"/>
    <w:rsid w:val="00BE7355"/>
    <w:rsid w:val="00BE77A4"/>
    <w:rsid w:val="00BE7CFD"/>
    <w:rsid w:val="00BF0C6B"/>
    <w:rsid w:val="00BF0D83"/>
    <w:rsid w:val="00BF38E8"/>
    <w:rsid w:val="00BF43E1"/>
    <w:rsid w:val="00BF4DC5"/>
    <w:rsid w:val="00BF55DB"/>
    <w:rsid w:val="00C00AFE"/>
    <w:rsid w:val="00C0100D"/>
    <w:rsid w:val="00C01069"/>
    <w:rsid w:val="00C014B9"/>
    <w:rsid w:val="00C01B2A"/>
    <w:rsid w:val="00C039CD"/>
    <w:rsid w:val="00C04434"/>
    <w:rsid w:val="00C10E8E"/>
    <w:rsid w:val="00C116B7"/>
    <w:rsid w:val="00C11844"/>
    <w:rsid w:val="00C12294"/>
    <w:rsid w:val="00C12DD7"/>
    <w:rsid w:val="00C13612"/>
    <w:rsid w:val="00C13826"/>
    <w:rsid w:val="00C13FCD"/>
    <w:rsid w:val="00C14A9A"/>
    <w:rsid w:val="00C156F6"/>
    <w:rsid w:val="00C175E8"/>
    <w:rsid w:val="00C2088E"/>
    <w:rsid w:val="00C2119E"/>
    <w:rsid w:val="00C22DBA"/>
    <w:rsid w:val="00C230F2"/>
    <w:rsid w:val="00C2427E"/>
    <w:rsid w:val="00C243CD"/>
    <w:rsid w:val="00C24D6E"/>
    <w:rsid w:val="00C25B74"/>
    <w:rsid w:val="00C25F20"/>
    <w:rsid w:val="00C314D4"/>
    <w:rsid w:val="00C32158"/>
    <w:rsid w:val="00C36AE8"/>
    <w:rsid w:val="00C36B67"/>
    <w:rsid w:val="00C370F0"/>
    <w:rsid w:val="00C401A5"/>
    <w:rsid w:val="00C4043D"/>
    <w:rsid w:val="00C444F0"/>
    <w:rsid w:val="00C44A4F"/>
    <w:rsid w:val="00C44ABC"/>
    <w:rsid w:val="00C45651"/>
    <w:rsid w:val="00C5195A"/>
    <w:rsid w:val="00C51FFA"/>
    <w:rsid w:val="00C567B2"/>
    <w:rsid w:val="00C56D67"/>
    <w:rsid w:val="00C62BFA"/>
    <w:rsid w:val="00C62E89"/>
    <w:rsid w:val="00C64F51"/>
    <w:rsid w:val="00C6775D"/>
    <w:rsid w:val="00C706C8"/>
    <w:rsid w:val="00C7130D"/>
    <w:rsid w:val="00C71480"/>
    <w:rsid w:val="00C72077"/>
    <w:rsid w:val="00C72E4B"/>
    <w:rsid w:val="00C73BCE"/>
    <w:rsid w:val="00C73F00"/>
    <w:rsid w:val="00C81CFD"/>
    <w:rsid w:val="00C83B85"/>
    <w:rsid w:val="00C86A05"/>
    <w:rsid w:val="00C870C6"/>
    <w:rsid w:val="00C94606"/>
    <w:rsid w:val="00C96416"/>
    <w:rsid w:val="00C97E5D"/>
    <w:rsid w:val="00C97F03"/>
    <w:rsid w:val="00CA1E40"/>
    <w:rsid w:val="00CA2B14"/>
    <w:rsid w:val="00CA3E25"/>
    <w:rsid w:val="00CA4551"/>
    <w:rsid w:val="00CB0636"/>
    <w:rsid w:val="00CB0BA6"/>
    <w:rsid w:val="00CB3BB8"/>
    <w:rsid w:val="00CB42F2"/>
    <w:rsid w:val="00CB48B4"/>
    <w:rsid w:val="00CB5306"/>
    <w:rsid w:val="00CB6997"/>
    <w:rsid w:val="00CC0049"/>
    <w:rsid w:val="00CC56D5"/>
    <w:rsid w:val="00CC794C"/>
    <w:rsid w:val="00CC7E3D"/>
    <w:rsid w:val="00CC7E53"/>
    <w:rsid w:val="00CD3C88"/>
    <w:rsid w:val="00CD472D"/>
    <w:rsid w:val="00CD4CDB"/>
    <w:rsid w:val="00CD549D"/>
    <w:rsid w:val="00CD6B27"/>
    <w:rsid w:val="00CD70B5"/>
    <w:rsid w:val="00CE0D84"/>
    <w:rsid w:val="00CE30A2"/>
    <w:rsid w:val="00CE4678"/>
    <w:rsid w:val="00CE5863"/>
    <w:rsid w:val="00CF0386"/>
    <w:rsid w:val="00CF0981"/>
    <w:rsid w:val="00CF0FC9"/>
    <w:rsid w:val="00CF11D5"/>
    <w:rsid w:val="00CF2A75"/>
    <w:rsid w:val="00CF4C3C"/>
    <w:rsid w:val="00CF502A"/>
    <w:rsid w:val="00CF5AAF"/>
    <w:rsid w:val="00CF657A"/>
    <w:rsid w:val="00D03C18"/>
    <w:rsid w:val="00D03E8E"/>
    <w:rsid w:val="00D04FC4"/>
    <w:rsid w:val="00D06289"/>
    <w:rsid w:val="00D06557"/>
    <w:rsid w:val="00D127A7"/>
    <w:rsid w:val="00D13E04"/>
    <w:rsid w:val="00D16150"/>
    <w:rsid w:val="00D1771E"/>
    <w:rsid w:val="00D17B8E"/>
    <w:rsid w:val="00D17F42"/>
    <w:rsid w:val="00D22027"/>
    <w:rsid w:val="00D235C7"/>
    <w:rsid w:val="00D3512C"/>
    <w:rsid w:val="00D36954"/>
    <w:rsid w:val="00D36E72"/>
    <w:rsid w:val="00D3796E"/>
    <w:rsid w:val="00D37E98"/>
    <w:rsid w:val="00D439D2"/>
    <w:rsid w:val="00D44B8C"/>
    <w:rsid w:val="00D47016"/>
    <w:rsid w:val="00D47C59"/>
    <w:rsid w:val="00D50C96"/>
    <w:rsid w:val="00D513DA"/>
    <w:rsid w:val="00D52B0F"/>
    <w:rsid w:val="00D53764"/>
    <w:rsid w:val="00D537AC"/>
    <w:rsid w:val="00D55029"/>
    <w:rsid w:val="00D55B54"/>
    <w:rsid w:val="00D6034A"/>
    <w:rsid w:val="00D65DAE"/>
    <w:rsid w:val="00D67AE0"/>
    <w:rsid w:val="00D67F4E"/>
    <w:rsid w:val="00D67FEF"/>
    <w:rsid w:val="00D70A22"/>
    <w:rsid w:val="00D70A48"/>
    <w:rsid w:val="00D71CA2"/>
    <w:rsid w:val="00D7230C"/>
    <w:rsid w:val="00D73787"/>
    <w:rsid w:val="00D74543"/>
    <w:rsid w:val="00D74D8D"/>
    <w:rsid w:val="00D767E2"/>
    <w:rsid w:val="00D816B8"/>
    <w:rsid w:val="00D82516"/>
    <w:rsid w:val="00D856D8"/>
    <w:rsid w:val="00D861CC"/>
    <w:rsid w:val="00D90210"/>
    <w:rsid w:val="00D9198D"/>
    <w:rsid w:val="00D92087"/>
    <w:rsid w:val="00D92A3B"/>
    <w:rsid w:val="00D97763"/>
    <w:rsid w:val="00DA05B4"/>
    <w:rsid w:val="00DA16D9"/>
    <w:rsid w:val="00DA1C7A"/>
    <w:rsid w:val="00DA40DA"/>
    <w:rsid w:val="00DA5394"/>
    <w:rsid w:val="00DA6C03"/>
    <w:rsid w:val="00DB0489"/>
    <w:rsid w:val="00DB315B"/>
    <w:rsid w:val="00DB4ECA"/>
    <w:rsid w:val="00DB557F"/>
    <w:rsid w:val="00DC10EB"/>
    <w:rsid w:val="00DC4305"/>
    <w:rsid w:val="00DC67BD"/>
    <w:rsid w:val="00DD080F"/>
    <w:rsid w:val="00DD10E3"/>
    <w:rsid w:val="00DD11FF"/>
    <w:rsid w:val="00DD1DB4"/>
    <w:rsid w:val="00DD20EF"/>
    <w:rsid w:val="00DD2575"/>
    <w:rsid w:val="00DD2699"/>
    <w:rsid w:val="00DD43C3"/>
    <w:rsid w:val="00DE1C55"/>
    <w:rsid w:val="00DE276B"/>
    <w:rsid w:val="00DE2ACF"/>
    <w:rsid w:val="00DE4E84"/>
    <w:rsid w:val="00DE5898"/>
    <w:rsid w:val="00DE7DAF"/>
    <w:rsid w:val="00DF088A"/>
    <w:rsid w:val="00DF0E29"/>
    <w:rsid w:val="00DF0F17"/>
    <w:rsid w:val="00DF3AE2"/>
    <w:rsid w:val="00DF540B"/>
    <w:rsid w:val="00DF5F7F"/>
    <w:rsid w:val="00DF6675"/>
    <w:rsid w:val="00DF69A6"/>
    <w:rsid w:val="00DF7517"/>
    <w:rsid w:val="00E00DC2"/>
    <w:rsid w:val="00E0176D"/>
    <w:rsid w:val="00E02D63"/>
    <w:rsid w:val="00E06836"/>
    <w:rsid w:val="00E07191"/>
    <w:rsid w:val="00E07FA1"/>
    <w:rsid w:val="00E07FF8"/>
    <w:rsid w:val="00E1045E"/>
    <w:rsid w:val="00E11CC8"/>
    <w:rsid w:val="00E161F3"/>
    <w:rsid w:val="00E20131"/>
    <w:rsid w:val="00E20356"/>
    <w:rsid w:val="00E22399"/>
    <w:rsid w:val="00E25BEE"/>
    <w:rsid w:val="00E2626C"/>
    <w:rsid w:val="00E272E3"/>
    <w:rsid w:val="00E27E0F"/>
    <w:rsid w:val="00E30B28"/>
    <w:rsid w:val="00E31B30"/>
    <w:rsid w:val="00E33A1D"/>
    <w:rsid w:val="00E34A99"/>
    <w:rsid w:val="00E36F20"/>
    <w:rsid w:val="00E3728F"/>
    <w:rsid w:val="00E37C1C"/>
    <w:rsid w:val="00E4151C"/>
    <w:rsid w:val="00E41945"/>
    <w:rsid w:val="00E425B3"/>
    <w:rsid w:val="00E443F9"/>
    <w:rsid w:val="00E45FC0"/>
    <w:rsid w:val="00E50036"/>
    <w:rsid w:val="00E503A5"/>
    <w:rsid w:val="00E506DA"/>
    <w:rsid w:val="00E508EC"/>
    <w:rsid w:val="00E51113"/>
    <w:rsid w:val="00E53BBD"/>
    <w:rsid w:val="00E54F80"/>
    <w:rsid w:val="00E56EA3"/>
    <w:rsid w:val="00E635F1"/>
    <w:rsid w:val="00E63860"/>
    <w:rsid w:val="00E6647A"/>
    <w:rsid w:val="00E66F05"/>
    <w:rsid w:val="00E673F2"/>
    <w:rsid w:val="00E6767E"/>
    <w:rsid w:val="00E7359D"/>
    <w:rsid w:val="00E73616"/>
    <w:rsid w:val="00E755FD"/>
    <w:rsid w:val="00E767C0"/>
    <w:rsid w:val="00E775A9"/>
    <w:rsid w:val="00E77B62"/>
    <w:rsid w:val="00E77D2C"/>
    <w:rsid w:val="00E77D57"/>
    <w:rsid w:val="00E80E87"/>
    <w:rsid w:val="00E82538"/>
    <w:rsid w:val="00E82AFA"/>
    <w:rsid w:val="00E846CE"/>
    <w:rsid w:val="00E86E55"/>
    <w:rsid w:val="00E87721"/>
    <w:rsid w:val="00E90802"/>
    <w:rsid w:val="00E90BEB"/>
    <w:rsid w:val="00E92060"/>
    <w:rsid w:val="00E9463B"/>
    <w:rsid w:val="00E94BE4"/>
    <w:rsid w:val="00E955BA"/>
    <w:rsid w:val="00E95994"/>
    <w:rsid w:val="00E965E7"/>
    <w:rsid w:val="00E969A5"/>
    <w:rsid w:val="00E97970"/>
    <w:rsid w:val="00E97B2B"/>
    <w:rsid w:val="00EA0E61"/>
    <w:rsid w:val="00EA4D9E"/>
    <w:rsid w:val="00EA7528"/>
    <w:rsid w:val="00EB1EC3"/>
    <w:rsid w:val="00EB28E6"/>
    <w:rsid w:val="00EB3797"/>
    <w:rsid w:val="00EB4377"/>
    <w:rsid w:val="00EB4ED5"/>
    <w:rsid w:val="00EB6683"/>
    <w:rsid w:val="00EB6B2E"/>
    <w:rsid w:val="00EB73F6"/>
    <w:rsid w:val="00EC1997"/>
    <w:rsid w:val="00EC392E"/>
    <w:rsid w:val="00EC3B32"/>
    <w:rsid w:val="00EC40AE"/>
    <w:rsid w:val="00EC48E5"/>
    <w:rsid w:val="00EC6448"/>
    <w:rsid w:val="00EC64D6"/>
    <w:rsid w:val="00EC64EA"/>
    <w:rsid w:val="00EC7CEA"/>
    <w:rsid w:val="00EC7DD8"/>
    <w:rsid w:val="00ED18EE"/>
    <w:rsid w:val="00EE24B7"/>
    <w:rsid w:val="00EE2EB1"/>
    <w:rsid w:val="00EE3F28"/>
    <w:rsid w:val="00EE4076"/>
    <w:rsid w:val="00EE6686"/>
    <w:rsid w:val="00EF1143"/>
    <w:rsid w:val="00EF3CD1"/>
    <w:rsid w:val="00EF548B"/>
    <w:rsid w:val="00EF5648"/>
    <w:rsid w:val="00EF5C15"/>
    <w:rsid w:val="00F00AA4"/>
    <w:rsid w:val="00F00B3C"/>
    <w:rsid w:val="00F01326"/>
    <w:rsid w:val="00F02634"/>
    <w:rsid w:val="00F04A27"/>
    <w:rsid w:val="00F05263"/>
    <w:rsid w:val="00F069B5"/>
    <w:rsid w:val="00F06BD7"/>
    <w:rsid w:val="00F079CB"/>
    <w:rsid w:val="00F1144F"/>
    <w:rsid w:val="00F12ECB"/>
    <w:rsid w:val="00F13EDA"/>
    <w:rsid w:val="00F14620"/>
    <w:rsid w:val="00F14A56"/>
    <w:rsid w:val="00F17693"/>
    <w:rsid w:val="00F2095C"/>
    <w:rsid w:val="00F21A75"/>
    <w:rsid w:val="00F23BD6"/>
    <w:rsid w:val="00F24706"/>
    <w:rsid w:val="00F24E99"/>
    <w:rsid w:val="00F25221"/>
    <w:rsid w:val="00F2672E"/>
    <w:rsid w:val="00F3158F"/>
    <w:rsid w:val="00F338A0"/>
    <w:rsid w:val="00F35FA6"/>
    <w:rsid w:val="00F361B0"/>
    <w:rsid w:val="00F36AF4"/>
    <w:rsid w:val="00F406F0"/>
    <w:rsid w:val="00F40FE9"/>
    <w:rsid w:val="00F41A10"/>
    <w:rsid w:val="00F45DFC"/>
    <w:rsid w:val="00F50702"/>
    <w:rsid w:val="00F5331A"/>
    <w:rsid w:val="00F53A71"/>
    <w:rsid w:val="00F53F66"/>
    <w:rsid w:val="00F55387"/>
    <w:rsid w:val="00F616C0"/>
    <w:rsid w:val="00F61C83"/>
    <w:rsid w:val="00F626E3"/>
    <w:rsid w:val="00F63481"/>
    <w:rsid w:val="00F6482B"/>
    <w:rsid w:val="00F66675"/>
    <w:rsid w:val="00F669A5"/>
    <w:rsid w:val="00F67362"/>
    <w:rsid w:val="00F71F3F"/>
    <w:rsid w:val="00F75716"/>
    <w:rsid w:val="00F76BA2"/>
    <w:rsid w:val="00F77449"/>
    <w:rsid w:val="00F803A5"/>
    <w:rsid w:val="00F8041C"/>
    <w:rsid w:val="00F8076E"/>
    <w:rsid w:val="00F80C4B"/>
    <w:rsid w:val="00F82345"/>
    <w:rsid w:val="00F82E6E"/>
    <w:rsid w:val="00F841B5"/>
    <w:rsid w:val="00F872E3"/>
    <w:rsid w:val="00F93F5B"/>
    <w:rsid w:val="00F96737"/>
    <w:rsid w:val="00F977A0"/>
    <w:rsid w:val="00FA0B62"/>
    <w:rsid w:val="00FA372F"/>
    <w:rsid w:val="00FA5116"/>
    <w:rsid w:val="00FA5AD0"/>
    <w:rsid w:val="00FA656C"/>
    <w:rsid w:val="00FA7753"/>
    <w:rsid w:val="00FA7E91"/>
    <w:rsid w:val="00FB0D14"/>
    <w:rsid w:val="00FB11E0"/>
    <w:rsid w:val="00FB30DF"/>
    <w:rsid w:val="00FB3DD0"/>
    <w:rsid w:val="00FB3E49"/>
    <w:rsid w:val="00FB4B50"/>
    <w:rsid w:val="00FB526B"/>
    <w:rsid w:val="00FB53D9"/>
    <w:rsid w:val="00FB6212"/>
    <w:rsid w:val="00FB6CF8"/>
    <w:rsid w:val="00FB7D76"/>
    <w:rsid w:val="00FB7E76"/>
    <w:rsid w:val="00FC169F"/>
    <w:rsid w:val="00FC2CD5"/>
    <w:rsid w:val="00FC2F9C"/>
    <w:rsid w:val="00FC3126"/>
    <w:rsid w:val="00FC378F"/>
    <w:rsid w:val="00FC38FB"/>
    <w:rsid w:val="00FC63BF"/>
    <w:rsid w:val="00FD370C"/>
    <w:rsid w:val="00FD389B"/>
    <w:rsid w:val="00FD3DFE"/>
    <w:rsid w:val="00FD4455"/>
    <w:rsid w:val="00FD47F2"/>
    <w:rsid w:val="00FE00A3"/>
    <w:rsid w:val="00FE2708"/>
    <w:rsid w:val="00FE2FE3"/>
    <w:rsid w:val="00FE32BE"/>
    <w:rsid w:val="00FE3C31"/>
    <w:rsid w:val="00FE3DE4"/>
    <w:rsid w:val="00FE45C8"/>
    <w:rsid w:val="00FE4DFA"/>
    <w:rsid w:val="00FE654F"/>
    <w:rsid w:val="00FE66FF"/>
    <w:rsid w:val="00FE68B5"/>
    <w:rsid w:val="00FE6D21"/>
    <w:rsid w:val="00FF0AB9"/>
    <w:rsid w:val="00FF14DE"/>
    <w:rsid w:val="00FF17A0"/>
    <w:rsid w:val="00FF19E5"/>
    <w:rsid w:val="00FF67CB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34FCA9"/>
  <w15:chartTrackingRefBased/>
  <w15:docId w15:val="{A73CD98A-676D-42F5-939D-14CF9A7D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597"/>
    <w:pPr>
      <w:widowControl w:val="0"/>
    </w:pPr>
    <w:rPr>
      <w:rFonts w:ascii="Verdana" w:hAnsi="Verdana"/>
      <w:snapToGrid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005BB"/>
  </w:style>
  <w:style w:type="paragraph" w:styleId="Header">
    <w:name w:val="header"/>
    <w:basedOn w:val="Normal"/>
    <w:rsid w:val="00A005B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05BB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D439D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A1AD5-145D-4B82-86D4-0F1E9EC49A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bf00bd-2df2-4f76-9936-c594c868504e}" enabled="1" method="Privileged" siteId="{5094c7a7-0748-466e-941e-72882c3097b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3966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of Standard Specification Sections</vt:lpstr>
    </vt:vector>
  </TitlesOfParts>
  <Company>VicRoads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of Standard Specification Sections</dc:title>
  <dc:subject/>
  <dc:creator>Robyn Robb</dc:creator>
  <cp:keywords/>
  <dc:description/>
  <cp:lastModifiedBy>Dimi Robinson (DTP)</cp:lastModifiedBy>
  <cp:revision>40</cp:revision>
  <cp:lastPrinted>2018-10-08T23:13:00Z</cp:lastPrinted>
  <dcterms:created xsi:type="dcterms:W3CDTF">2020-06-16T05:30:00Z</dcterms:created>
  <dcterms:modified xsi:type="dcterms:W3CDTF">2024-07-15T05:41:00Z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UNOFFICIAL</vt:lpwstr>
  </property>
</Properties>
</file>