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3548" w14:textId="7AFA530C" w:rsidR="00832FDA" w:rsidRDefault="00832FDA" w:rsidP="00A374D5">
      <w:pPr>
        <w:pStyle w:val="NoStyle"/>
        <w:spacing w:line="240" w:lineRule="auto"/>
        <w:rPr>
          <w:smallCaps/>
        </w:rPr>
      </w:pPr>
    </w:p>
    <w:p w14:paraId="7050E972" w14:textId="0237381F" w:rsidR="00545601" w:rsidRDefault="00545601" w:rsidP="00A374D5">
      <w:pPr>
        <w:pStyle w:val="NoStyle"/>
        <w:spacing w:line="240" w:lineRule="auto"/>
        <w:rPr>
          <w:smallCaps/>
        </w:rPr>
      </w:pPr>
    </w:p>
    <w:p w14:paraId="3A572F5F" w14:textId="6D200981" w:rsidR="00832FDA" w:rsidRDefault="00DC2D97" w:rsidP="008E4D96">
      <w:pPr>
        <w:pStyle w:val="Paragraph"/>
        <w:spacing w:before="120"/>
        <w:rPr>
          <w:b/>
          <w:szCs w:val="20"/>
        </w:rPr>
        <w:sectPr w:rsidR="00832FDA" w:rsidSect="00832FDA">
          <w:headerReference w:type="default" r:id="rId11"/>
          <w:footerReference w:type="default" r:id="rId12"/>
          <w:footnotePr>
            <w:numRestart w:val="eachPage"/>
          </w:footnotePr>
          <w:pgSz w:w="11907" w:h="16840" w:code="9"/>
          <w:pgMar w:top="567" w:right="1134" w:bottom="851" w:left="1134" w:header="720" w:footer="720" w:gutter="0"/>
          <w:pgNumType w:start="1"/>
          <w:cols w:space="720"/>
          <w:noEndnote/>
        </w:sectPr>
      </w:pPr>
      <w:r>
        <w:rPr>
          <w:smallCaps/>
          <w:noProof/>
          <w:sz w:val="22"/>
        </w:rPr>
        <mc:AlternateContent>
          <mc:Choice Requires="wps">
            <w:drawing>
              <wp:anchor distT="0" distB="0" distL="114300" distR="114300" simplePos="0" relativeHeight="251658240" behindDoc="1" locked="0" layoutInCell="1" allowOverlap="1" wp14:anchorId="778DA20D" wp14:editId="6F82E963">
                <wp:simplePos x="0" y="0"/>
                <wp:positionH relativeFrom="column">
                  <wp:posOffset>-10406</wp:posOffset>
                </wp:positionH>
                <wp:positionV relativeFrom="paragraph">
                  <wp:posOffset>6199192</wp:posOffset>
                </wp:positionV>
                <wp:extent cx="4744085" cy="1624084"/>
                <wp:effectExtent l="0" t="0" r="0" b="0"/>
                <wp:wrapThrough wrapText="bothSides">
                  <wp:wrapPolygon edited="0">
                    <wp:start x="173" y="0"/>
                    <wp:lineTo x="173" y="21287"/>
                    <wp:lineTo x="21337" y="21287"/>
                    <wp:lineTo x="21337" y="0"/>
                    <wp:lineTo x="17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624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7979" w14:textId="77777777" w:rsidR="00003623" w:rsidRPr="00515677" w:rsidRDefault="00832708" w:rsidP="00A374D5">
                            <w:pPr>
                              <w:pStyle w:val="text"/>
                              <w:tabs>
                                <w:tab w:val="clear" w:pos="4320"/>
                                <w:tab w:val="clear" w:pos="8640"/>
                                <w:tab w:val="center" w:pos="13875"/>
                                <w:tab w:val="right" w:pos="27750"/>
                              </w:tabs>
                              <w:spacing w:before="0"/>
                              <w:rPr>
                                <w:rFonts w:ascii="GillSans" w:hAnsi="GillSans"/>
                                <w:color w:val="000000" w:themeColor="text1"/>
                                <w:sz w:val="32"/>
                                <w:szCs w:val="32"/>
                              </w:rPr>
                            </w:pPr>
                            <w:r w:rsidRPr="00515677">
                              <w:rPr>
                                <w:rFonts w:ascii="GillSans" w:hAnsi="GillSans"/>
                                <w:color w:val="000000" w:themeColor="text1"/>
                                <w:sz w:val="32"/>
                                <w:szCs w:val="32"/>
                              </w:rPr>
                              <w:t>Application Form</w:t>
                            </w:r>
                          </w:p>
                          <w:p w14:paraId="328FABAE" w14:textId="1DDFF9A9" w:rsidR="00832708" w:rsidRPr="00515677" w:rsidRDefault="00832708" w:rsidP="00A374D5">
                            <w:pPr>
                              <w:pStyle w:val="text"/>
                              <w:tabs>
                                <w:tab w:val="clear" w:pos="4320"/>
                                <w:tab w:val="clear" w:pos="8640"/>
                                <w:tab w:val="center" w:pos="13875"/>
                                <w:tab w:val="right" w:pos="27750"/>
                              </w:tabs>
                              <w:spacing w:before="0"/>
                              <w:rPr>
                                <w:rFonts w:ascii="GillSans" w:hAnsi="GillSans"/>
                                <w:color w:val="000000" w:themeColor="text1"/>
                                <w:sz w:val="32"/>
                                <w:szCs w:val="32"/>
                              </w:rPr>
                            </w:pPr>
                            <w:r w:rsidRPr="00515677">
                              <w:rPr>
                                <w:rFonts w:ascii="GillSans" w:hAnsi="GillSans"/>
                                <w:color w:val="000000" w:themeColor="text1"/>
                                <w:sz w:val="32"/>
                                <w:szCs w:val="32"/>
                              </w:rPr>
                              <w:t xml:space="preserve"> </w:t>
                            </w:r>
                          </w:p>
                          <w:p w14:paraId="4CB9F113" w14:textId="2B577175" w:rsidR="00832708" w:rsidRPr="00515677" w:rsidRDefault="00832708" w:rsidP="00A374D5">
                            <w:pPr>
                              <w:pStyle w:val="text"/>
                              <w:tabs>
                                <w:tab w:val="clear" w:pos="4320"/>
                                <w:tab w:val="clear" w:pos="8640"/>
                                <w:tab w:val="center" w:pos="13875"/>
                                <w:tab w:val="right" w:pos="27750"/>
                              </w:tabs>
                              <w:spacing w:before="0"/>
                              <w:rPr>
                                <w:rFonts w:ascii="GillSans" w:hAnsi="GillSans"/>
                                <w:b/>
                                <w:bCs/>
                                <w:color w:val="000000" w:themeColor="text1"/>
                                <w:sz w:val="32"/>
                                <w:szCs w:val="32"/>
                              </w:rPr>
                            </w:pPr>
                            <w:r w:rsidRPr="00515677">
                              <w:rPr>
                                <w:rFonts w:ascii="GillSans" w:hAnsi="GillSans"/>
                                <w:b/>
                                <w:bCs/>
                                <w:color w:val="000000" w:themeColor="text1"/>
                                <w:sz w:val="32"/>
                                <w:szCs w:val="32"/>
                              </w:rPr>
                              <w:t>National Prequalification System for Civil (Road and Bridge) Construction Contracts</w:t>
                            </w:r>
                          </w:p>
                          <w:p w14:paraId="54A85AD0" w14:textId="79A4D8B9" w:rsidR="006F64FA" w:rsidRPr="00515677" w:rsidRDefault="006F64FA" w:rsidP="00A374D5">
                            <w:pPr>
                              <w:pStyle w:val="text"/>
                              <w:tabs>
                                <w:tab w:val="clear" w:pos="4320"/>
                                <w:tab w:val="clear" w:pos="8640"/>
                                <w:tab w:val="center" w:pos="13875"/>
                                <w:tab w:val="right" w:pos="27750"/>
                              </w:tabs>
                              <w:spacing w:before="0"/>
                              <w:rPr>
                                <w:rFonts w:ascii="GillSans" w:hAnsi="GillSans"/>
                                <w:b/>
                                <w:bCs/>
                                <w:color w:val="000000" w:themeColor="text1"/>
                                <w:sz w:val="32"/>
                                <w:szCs w:val="32"/>
                              </w:rPr>
                            </w:pPr>
                          </w:p>
                          <w:p w14:paraId="69472630" w14:textId="576C4BE3" w:rsidR="009867D4" w:rsidRDefault="000D2618">
                            <w:r>
                              <w:t>October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DA20D" id="_x0000_t202" coordsize="21600,21600" o:spt="202" path="m,l,21600r21600,l21600,xe">
                <v:stroke joinstyle="miter"/>
                <v:path gradientshapeok="t" o:connecttype="rect"/>
              </v:shapetype>
              <v:shape id="Text Box 2" o:spid="_x0000_s1026" type="#_x0000_t202" style="position:absolute;margin-left:-.8pt;margin-top:488.15pt;width:373.55pt;height:1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" filled="f" stroked="f">
                <v:textbox>
                  <w:txbxContent>
                    <w:p w14:paraId="34797979" w14:textId="77777777" w:rsidR="00003623" w:rsidRPr="00515677" w:rsidRDefault="00832708" w:rsidP="00A374D5">
                      <w:pPr>
                        <w:pStyle w:val="text"/>
                        <w:tabs>
                          <w:tab w:val="clear" w:pos="4320"/>
                          <w:tab w:val="clear" w:pos="8640"/>
                          <w:tab w:val="center" w:pos="13875"/>
                          <w:tab w:val="right" w:pos="27750"/>
                        </w:tabs>
                        <w:spacing w:before="0"/>
                        <w:rPr>
                          <w:rFonts w:ascii="GillSans" w:hAnsi="GillSans"/>
                          <w:color w:val="000000" w:themeColor="text1"/>
                          <w:sz w:val="32"/>
                          <w:szCs w:val="32"/>
                        </w:rPr>
                      </w:pPr>
                      <w:r w:rsidRPr="00515677">
                        <w:rPr>
                          <w:rFonts w:ascii="GillSans" w:hAnsi="GillSans"/>
                          <w:color w:val="000000" w:themeColor="text1"/>
                          <w:sz w:val="32"/>
                          <w:szCs w:val="32"/>
                        </w:rPr>
                        <w:t>Application Form</w:t>
                      </w:r>
                    </w:p>
                    <w:p w14:paraId="328FABAE" w14:textId="1DDFF9A9" w:rsidR="00832708" w:rsidRPr="00515677" w:rsidRDefault="00832708" w:rsidP="00A374D5">
                      <w:pPr>
                        <w:pStyle w:val="text"/>
                        <w:tabs>
                          <w:tab w:val="clear" w:pos="4320"/>
                          <w:tab w:val="clear" w:pos="8640"/>
                          <w:tab w:val="center" w:pos="13875"/>
                          <w:tab w:val="right" w:pos="27750"/>
                        </w:tabs>
                        <w:spacing w:before="0"/>
                        <w:rPr>
                          <w:rFonts w:ascii="GillSans" w:hAnsi="GillSans"/>
                          <w:color w:val="000000" w:themeColor="text1"/>
                          <w:sz w:val="32"/>
                          <w:szCs w:val="32"/>
                        </w:rPr>
                      </w:pPr>
                      <w:r w:rsidRPr="00515677">
                        <w:rPr>
                          <w:rFonts w:ascii="GillSans" w:hAnsi="GillSans"/>
                          <w:color w:val="000000" w:themeColor="text1"/>
                          <w:sz w:val="32"/>
                          <w:szCs w:val="32"/>
                        </w:rPr>
                        <w:t xml:space="preserve"> </w:t>
                      </w:r>
                    </w:p>
                    <w:p w14:paraId="4CB9F113" w14:textId="2B577175" w:rsidR="00832708" w:rsidRPr="00515677" w:rsidRDefault="00832708" w:rsidP="00A374D5">
                      <w:pPr>
                        <w:pStyle w:val="text"/>
                        <w:tabs>
                          <w:tab w:val="clear" w:pos="4320"/>
                          <w:tab w:val="clear" w:pos="8640"/>
                          <w:tab w:val="center" w:pos="13875"/>
                          <w:tab w:val="right" w:pos="27750"/>
                        </w:tabs>
                        <w:spacing w:before="0"/>
                        <w:rPr>
                          <w:rFonts w:ascii="GillSans" w:hAnsi="GillSans"/>
                          <w:b/>
                          <w:bCs/>
                          <w:color w:val="000000" w:themeColor="text1"/>
                          <w:sz w:val="32"/>
                          <w:szCs w:val="32"/>
                        </w:rPr>
                      </w:pPr>
                      <w:r w:rsidRPr="00515677">
                        <w:rPr>
                          <w:rFonts w:ascii="GillSans" w:hAnsi="GillSans"/>
                          <w:b/>
                          <w:bCs/>
                          <w:color w:val="000000" w:themeColor="text1"/>
                          <w:sz w:val="32"/>
                          <w:szCs w:val="32"/>
                        </w:rPr>
                        <w:t>National Prequalification System for Civil (Road and Bridge) Construction Contracts</w:t>
                      </w:r>
                    </w:p>
                    <w:p w14:paraId="54A85AD0" w14:textId="79A4D8B9" w:rsidR="006F64FA" w:rsidRPr="00515677" w:rsidRDefault="006F64FA" w:rsidP="00A374D5">
                      <w:pPr>
                        <w:pStyle w:val="text"/>
                        <w:tabs>
                          <w:tab w:val="clear" w:pos="4320"/>
                          <w:tab w:val="clear" w:pos="8640"/>
                          <w:tab w:val="center" w:pos="13875"/>
                          <w:tab w:val="right" w:pos="27750"/>
                        </w:tabs>
                        <w:spacing w:before="0"/>
                        <w:rPr>
                          <w:rFonts w:ascii="GillSans" w:hAnsi="GillSans"/>
                          <w:b/>
                          <w:bCs/>
                          <w:color w:val="000000" w:themeColor="text1"/>
                          <w:sz w:val="32"/>
                          <w:szCs w:val="32"/>
                        </w:rPr>
                      </w:pPr>
                    </w:p>
                    <w:p w14:paraId="69472630" w14:textId="576C4BE3" w:rsidR="009867D4" w:rsidRDefault="000D2618">
                      <w:r>
                        <w:t>October 2022</w:t>
                      </w:r>
                    </w:p>
                  </w:txbxContent>
                </v:textbox>
                <w10:wrap type="through"/>
              </v:shape>
            </w:pict>
          </mc:Fallback>
        </mc:AlternateContent>
      </w:r>
      <w:bookmarkStart w:id="0" w:name="_Toc199581689"/>
      <w:bookmarkEnd w:id="0"/>
    </w:p>
    <w:tbl>
      <w:tblPr>
        <w:tblW w:w="100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025"/>
      </w:tblGrid>
      <w:tr w:rsidR="001B7A51" w:rsidRPr="006B1B80" w14:paraId="69B3ABFF" w14:textId="77777777" w:rsidTr="007A2CCB">
        <w:trPr>
          <w:trHeight w:val="5750"/>
          <w:jc w:val="center"/>
        </w:trPr>
        <w:tc>
          <w:tcPr>
            <w:tcW w:w="10025" w:type="dxa"/>
            <w:shd w:val="clear" w:color="auto" w:fill="F3F3F3"/>
          </w:tcPr>
          <w:p w14:paraId="28112665" w14:textId="77777777" w:rsidR="001B7A51" w:rsidRPr="000B3DB5" w:rsidRDefault="001B7A51" w:rsidP="008E4D96">
            <w:pPr>
              <w:pStyle w:val="Paragraph"/>
              <w:spacing w:before="120"/>
              <w:rPr>
                <w:b/>
                <w:szCs w:val="20"/>
              </w:rPr>
            </w:pPr>
            <w:r w:rsidRPr="000B3DB5">
              <w:rPr>
                <w:b/>
                <w:szCs w:val="20"/>
              </w:rPr>
              <w:lastRenderedPageBreak/>
              <w:t>GENERAL INSTRUCTIONS:</w:t>
            </w:r>
          </w:p>
          <w:p w14:paraId="34FAC4B0" w14:textId="77777777" w:rsidR="0071547B" w:rsidRPr="000B3DB5" w:rsidRDefault="001B7A51" w:rsidP="00A37EA6">
            <w:pPr>
              <w:pStyle w:val="Paragraph"/>
              <w:spacing w:line="120" w:lineRule="atLeast"/>
              <w:jc w:val="both"/>
              <w:rPr>
                <w:szCs w:val="20"/>
              </w:rPr>
            </w:pPr>
            <w:r w:rsidRPr="000B3DB5">
              <w:rPr>
                <w:szCs w:val="20"/>
              </w:rPr>
              <w:t xml:space="preserve">This Application Form </w:t>
            </w:r>
            <w:r w:rsidR="0071547B" w:rsidRPr="000B3DB5">
              <w:rPr>
                <w:szCs w:val="20"/>
              </w:rPr>
              <w:t>is applicable to prequalification under the National Prequalification System</w:t>
            </w:r>
            <w:r w:rsidR="00695AA3" w:rsidRPr="000B3DB5">
              <w:rPr>
                <w:szCs w:val="20"/>
              </w:rPr>
              <w:t xml:space="preserve"> (NPS)</w:t>
            </w:r>
            <w:r w:rsidR="0071547B" w:rsidRPr="000B3DB5">
              <w:rPr>
                <w:szCs w:val="20"/>
              </w:rPr>
              <w:t xml:space="preserve"> and all sections </w:t>
            </w:r>
            <w:r w:rsidRPr="000B3DB5">
              <w:rPr>
                <w:szCs w:val="20"/>
              </w:rPr>
              <w:t>must be fully completed by</w:t>
            </w:r>
            <w:r w:rsidR="0071547B" w:rsidRPr="000B3DB5">
              <w:rPr>
                <w:szCs w:val="20"/>
              </w:rPr>
              <w:t>:</w:t>
            </w:r>
          </w:p>
          <w:p w14:paraId="13585F2B" w14:textId="77777777" w:rsidR="0071547B" w:rsidRPr="000B3DB5" w:rsidRDefault="0071547B" w:rsidP="00C25DD8">
            <w:pPr>
              <w:pStyle w:val="Paragraph"/>
              <w:numPr>
                <w:ilvl w:val="0"/>
                <w:numId w:val="37"/>
              </w:numPr>
              <w:spacing w:after="0" w:line="160" w:lineRule="atLeast"/>
              <w:ind w:left="714" w:hanging="357"/>
              <w:jc w:val="both"/>
              <w:rPr>
                <w:szCs w:val="20"/>
              </w:rPr>
            </w:pPr>
            <w:r w:rsidRPr="000B3DB5">
              <w:rPr>
                <w:szCs w:val="20"/>
              </w:rPr>
              <w:t>All new applicants</w:t>
            </w:r>
          </w:p>
          <w:p w14:paraId="4047B62F" w14:textId="511A939B" w:rsidR="0071547B" w:rsidRPr="000B3DB5" w:rsidRDefault="0071547B" w:rsidP="00C25DD8">
            <w:pPr>
              <w:pStyle w:val="Paragraph"/>
              <w:numPr>
                <w:ilvl w:val="0"/>
                <w:numId w:val="37"/>
              </w:numPr>
              <w:spacing w:after="0" w:line="160" w:lineRule="atLeast"/>
              <w:ind w:left="714" w:hanging="357"/>
              <w:jc w:val="both"/>
              <w:rPr>
                <w:szCs w:val="20"/>
              </w:rPr>
            </w:pPr>
            <w:r w:rsidRPr="000B3DB5">
              <w:rPr>
                <w:szCs w:val="20"/>
              </w:rPr>
              <w:t>Applicants requesting an upgrade</w:t>
            </w:r>
            <w:r w:rsidR="00E229EE">
              <w:rPr>
                <w:szCs w:val="20"/>
              </w:rPr>
              <w:t xml:space="preserve"> and/or renewal</w:t>
            </w:r>
          </w:p>
          <w:p w14:paraId="1A250071" w14:textId="77777777" w:rsidR="005E2EC6" w:rsidRPr="000B3DB5" w:rsidRDefault="005E2EC6" w:rsidP="00A37EA6">
            <w:pPr>
              <w:pStyle w:val="Paragraph"/>
              <w:spacing w:after="0" w:line="160" w:lineRule="atLeast"/>
              <w:ind w:left="714"/>
              <w:jc w:val="both"/>
              <w:rPr>
                <w:szCs w:val="20"/>
              </w:rPr>
            </w:pPr>
          </w:p>
          <w:p w14:paraId="188EC0F3" w14:textId="77777777" w:rsidR="001B7A51" w:rsidRPr="000B3DB5" w:rsidRDefault="001B7A51" w:rsidP="00A37EA6">
            <w:pPr>
              <w:pStyle w:val="Paragraph"/>
              <w:jc w:val="both"/>
              <w:rPr>
                <w:szCs w:val="20"/>
              </w:rPr>
            </w:pPr>
            <w:r w:rsidRPr="000B3DB5">
              <w:rPr>
                <w:szCs w:val="20"/>
              </w:rPr>
              <w:t xml:space="preserve">Applicants prequalified with another Participating Authority and are seeking </w:t>
            </w:r>
            <w:r w:rsidR="00FE524C" w:rsidRPr="000B3DB5">
              <w:rPr>
                <w:szCs w:val="20"/>
              </w:rPr>
              <w:t>mutual</w:t>
            </w:r>
            <w:r w:rsidR="00695AA3" w:rsidRPr="000B3DB5">
              <w:rPr>
                <w:szCs w:val="20"/>
              </w:rPr>
              <w:t xml:space="preserve"> </w:t>
            </w:r>
            <w:r w:rsidRPr="000B3DB5">
              <w:rPr>
                <w:szCs w:val="20"/>
              </w:rPr>
              <w:t xml:space="preserve">recognition with </w:t>
            </w:r>
            <w:r w:rsidR="00FE524C" w:rsidRPr="000B3DB5">
              <w:rPr>
                <w:szCs w:val="20"/>
              </w:rPr>
              <w:t>VicRoads</w:t>
            </w:r>
            <w:r w:rsidR="00695AA3" w:rsidRPr="000B3DB5">
              <w:rPr>
                <w:szCs w:val="20"/>
              </w:rPr>
              <w:t>,</w:t>
            </w:r>
            <w:r w:rsidR="00FE524C" w:rsidRPr="000B3DB5">
              <w:rPr>
                <w:szCs w:val="20"/>
              </w:rPr>
              <w:t xml:space="preserve"> are not required </w:t>
            </w:r>
            <w:r w:rsidRPr="000B3DB5">
              <w:rPr>
                <w:szCs w:val="20"/>
              </w:rPr>
              <w:t xml:space="preserve">to complete this Application Form, but must apply for </w:t>
            </w:r>
            <w:r w:rsidR="00FE524C" w:rsidRPr="000B3DB5">
              <w:rPr>
                <w:szCs w:val="20"/>
              </w:rPr>
              <w:t xml:space="preserve">mutual </w:t>
            </w:r>
            <w:r w:rsidRPr="000B3DB5">
              <w:rPr>
                <w:szCs w:val="20"/>
              </w:rPr>
              <w:t>recognition using a National Prequalification System</w:t>
            </w:r>
            <w:r w:rsidR="00FE524C" w:rsidRPr="000B3DB5">
              <w:rPr>
                <w:szCs w:val="20"/>
              </w:rPr>
              <w:t xml:space="preserve"> Mutual Recognition Application</w:t>
            </w:r>
            <w:r w:rsidR="000E1AEF" w:rsidRPr="000B3DB5">
              <w:rPr>
                <w:szCs w:val="20"/>
              </w:rPr>
              <w:t xml:space="preserve"> </w:t>
            </w:r>
            <w:r w:rsidRPr="000B3DB5">
              <w:rPr>
                <w:szCs w:val="20"/>
              </w:rPr>
              <w:t>Form</w:t>
            </w:r>
            <w:r w:rsidR="005B0095" w:rsidRPr="000B3DB5">
              <w:rPr>
                <w:szCs w:val="20"/>
              </w:rPr>
              <w:t xml:space="preserve"> which can be obtained from the VicRoads website</w:t>
            </w:r>
            <w:r w:rsidRPr="000B3DB5">
              <w:rPr>
                <w:szCs w:val="20"/>
              </w:rPr>
              <w:t xml:space="preserve">. </w:t>
            </w:r>
          </w:p>
          <w:p w14:paraId="378CF236" w14:textId="039D765B" w:rsidR="001B7A51" w:rsidRPr="000B3DB5" w:rsidRDefault="001B7A51" w:rsidP="00A37EA6">
            <w:pPr>
              <w:pStyle w:val="Paragraph"/>
              <w:jc w:val="both"/>
              <w:rPr>
                <w:szCs w:val="20"/>
              </w:rPr>
            </w:pPr>
            <w:r w:rsidRPr="000B3DB5">
              <w:rPr>
                <w:szCs w:val="20"/>
              </w:rPr>
              <w:t>Guide notes are included to</w:t>
            </w:r>
            <w:r w:rsidR="007A2CCB">
              <w:rPr>
                <w:szCs w:val="20"/>
              </w:rPr>
              <w:t xml:space="preserve"> assist in the completion of this</w:t>
            </w:r>
            <w:r w:rsidRPr="000B3DB5">
              <w:rPr>
                <w:szCs w:val="20"/>
              </w:rPr>
              <w:t xml:space="preserve"> Application Form. </w:t>
            </w:r>
            <w:r w:rsidR="00DA0D78" w:rsidRPr="000B3DB5">
              <w:rPr>
                <w:szCs w:val="20"/>
              </w:rPr>
              <w:t xml:space="preserve"> </w:t>
            </w:r>
            <w:r w:rsidRPr="000B3DB5">
              <w:rPr>
                <w:szCs w:val="20"/>
              </w:rPr>
              <w:t>Guide notes are in shaded boxes below each relevant section.</w:t>
            </w:r>
            <w:r w:rsidR="00DA0D78" w:rsidRPr="000B3DB5">
              <w:rPr>
                <w:szCs w:val="20"/>
              </w:rPr>
              <w:t xml:space="preserve"> </w:t>
            </w:r>
            <w:r w:rsidRPr="000B3DB5">
              <w:rPr>
                <w:szCs w:val="20"/>
              </w:rPr>
              <w:t xml:space="preserve"> This Application Form should be read and filled out with reference to the National Prequalification System Guidelines</w:t>
            </w:r>
            <w:r w:rsidR="00EE3BAC">
              <w:rPr>
                <w:szCs w:val="20"/>
              </w:rPr>
              <w:t>,</w:t>
            </w:r>
            <w:r w:rsidRPr="000B3DB5">
              <w:rPr>
                <w:szCs w:val="20"/>
              </w:rPr>
              <w:t xml:space="preserve"> which provide</w:t>
            </w:r>
            <w:r w:rsidR="00E229EE">
              <w:rPr>
                <w:szCs w:val="20"/>
              </w:rPr>
              <w:t>s</w:t>
            </w:r>
            <w:r w:rsidRPr="000B3DB5">
              <w:rPr>
                <w:szCs w:val="20"/>
              </w:rPr>
              <w:t xml:space="preserve"> additional relevant information.</w:t>
            </w:r>
          </w:p>
          <w:p w14:paraId="47002DBA" w14:textId="77777777" w:rsidR="009918C1" w:rsidRDefault="001B7A51" w:rsidP="009918C1">
            <w:pPr>
              <w:pStyle w:val="Paragraph"/>
              <w:jc w:val="both"/>
              <w:rPr>
                <w:szCs w:val="20"/>
              </w:rPr>
            </w:pPr>
            <w:r w:rsidRPr="000B3DB5">
              <w:rPr>
                <w:szCs w:val="20"/>
              </w:rPr>
              <w:t>It is possible that the provision of the same information is required more than once</w:t>
            </w:r>
            <w:r w:rsidR="00FE524C" w:rsidRPr="000B3DB5">
              <w:rPr>
                <w:szCs w:val="20"/>
              </w:rPr>
              <w:t>.</w:t>
            </w:r>
            <w:r w:rsidR="000E1AEF" w:rsidRPr="000B3DB5">
              <w:rPr>
                <w:szCs w:val="20"/>
              </w:rPr>
              <w:t xml:space="preserve"> </w:t>
            </w:r>
            <w:r w:rsidR="00DA0D78" w:rsidRPr="000B3DB5">
              <w:rPr>
                <w:szCs w:val="20"/>
              </w:rPr>
              <w:t xml:space="preserve"> </w:t>
            </w:r>
            <w:r w:rsidR="00FE524C" w:rsidRPr="000B3DB5">
              <w:rPr>
                <w:szCs w:val="20"/>
              </w:rPr>
              <w:t>The</w:t>
            </w:r>
            <w:r w:rsidRPr="000B3DB5">
              <w:rPr>
                <w:szCs w:val="20"/>
              </w:rPr>
              <w:t xml:space="preserve"> same information may be assessed </w:t>
            </w:r>
            <w:proofErr w:type="gramStart"/>
            <w:r w:rsidRPr="000B3DB5">
              <w:rPr>
                <w:szCs w:val="20"/>
              </w:rPr>
              <w:t>a number of</w:t>
            </w:r>
            <w:proofErr w:type="gramEnd"/>
            <w:r w:rsidRPr="000B3DB5">
              <w:rPr>
                <w:szCs w:val="20"/>
              </w:rPr>
              <w:t xml:space="preserve"> times under different assessment criteria.  Unless otherwise requested</w:t>
            </w:r>
            <w:r w:rsidR="004D1C1A">
              <w:rPr>
                <w:szCs w:val="20"/>
              </w:rPr>
              <w:t>,</w:t>
            </w:r>
            <w:r w:rsidRPr="000B3DB5">
              <w:rPr>
                <w:szCs w:val="20"/>
              </w:rPr>
              <w:t xml:space="preserve"> an Applicant may provide information once</w:t>
            </w:r>
            <w:r w:rsidR="006B6B73" w:rsidRPr="000B3DB5">
              <w:rPr>
                <w:szCs w:val="20"/>
              </w:rPr>
              <w:t>,</w:t>
            </w:r>
            <w:r w:rsidRPr="000B3DB5">
              <w:rPr>
                <w:szCs w:val="20"/>
              </w:rPr>
              <w:t xml:space="preserve"> and in instances where the information is requested again</w:t>
            </w:r>
            <w:r w:rsidR="006B6B73" w:rsidRPr="000B3DB5">
              <w:rPr>
                <w:szCs w:val="20"/>
              </w:rPr>
              <w:t xml:space="preserve">, </w:t>
            </w:r>
            <w:r w:rsidR="003D26E9" w:rsidRPr="000B3DB5">
              <w:rPr>
                <w:szCs w:val="20"/>
              </w:rPr>
              <w:t xml:space="preserve">cross-reference </w:t>
            </w:r>
            <w:r w:rsidR="008D4D2D" w:rsidRPr="000B3DB5">
              <w:rPr>
                <w:szCs w:val="20"/>
              </w:rPr>
              <w:t xml:space="preserve">should be made </w:t>
            </w:r>
            <w:r w:rsidR="003D26E9" w:rsidRPr="000B3DB5">
              <w:rPr>
                <w:szCs w:val="20"/>
              </w:rPr>
              <w:t>to the location</w:t>
            </w:r>
            <w:r w:rsidR="004F5140" w:rsidRPr="000B3DB5">
              <w:rPr>
                <w:szCs w:val="20"/>
              </w:rPr>
              <w:t xml:space="preserve"> of </w:t>
            </w:r>
            <w:r w:rsidR="003D26E9" w:rsidRPr="000B3DB5">
              <w:rPr>
                <w:szCs w:val="20"/>
              </w:rPr>
              <w:t>the original information</w:t>
            </w:r>
            <w:r w:rsidRPr="000B3DB5">
              <w:rPr>
                <w:szCs w:val="20"/>
              </w:rPr>
              <w:t>.</w:t>
            </w:r>
          </w:p>
          <w:p w14:paraId="26D557FB" w14:textId="26146FF5" w:rsidR="009918C1" w:rsidRPr="00763C20" w:rsidRDefault="009918C1" w:rsidP="00046C2F">
            <w:pPr>
              <w:pStyle w:val="Paragraph"/>
              <w:jc w:val="both"/>
              <w:rPr>
                <w:szCs w:val="20"/>
              </w:rPr>
            </w:pPr>
            <w:r>
              <w:rPr>
                <w:szCs w:val="20"/>
              </w:rPr>
              <w:t>In addition to this application form, reference</w:t>
            </w:r>
            <w:r w:rsidR="00392165">
              <w:rPr>
                <w:szCs w:val="20"/>
              </w:rPr>
              <w:t xml:space="preserve"> to</w:t>
            </w:r>
            <w:r>
              <w:rPr>
                <w:szCs w:val="20"/>
              </w:rPr>
              <w:t xml:space="preserve"> </w:t>
            </w:r>
            <w:hyperlink r:id="rId13" w:history="1">
              <w:r w:rsidR="00392165" w:rsidRPr="00392165">
                <w:rPr>
                  <w:rStyle w:val="Hyperlink"/>
                  <w:szCs w:val="20"/>
                </w:rPr>
                <w:t>NPS Application Spreadsheet 10-2022.xlsx</w:t>
              </w:r>
            </w:hyperlink>
            <w:r w:rsidR="00392165">
              <w:rPr>
                <w:szCs w:val="20"/>
              </w:rPr>
              <w:t xml:space="preserve"> </w:t>
            </w:r>
            <w:r w:rsidRPr="00763C20">
              <w:t xml:space="preserve">is </w:t>
            </w:r>
            <w:r w:rsidR="00763C20">
              <w:t>made thr</w:t>
            </w:r>
            <w:r w:rsidRPr="00763C20">
              <w:t>oughout th</w:t>
            </w:r>
            <w:r w:rsidR="00763C20">
              <w:t>is</w:t>
            </w:r>
            <w:r w:rsidRPr="00763C20">
              <w:t xml:space="preserve"> application. </w:t>
            </w:r>
            <w:r w:rsidR="00E64E94">
              <w:t xml:space="preserve">Download this </w:t>
            </w:r>
            <w:r w:rsidRPr="00763C20">
              <w:t xml:space="preserve">document </w:t>
            </w:r>
            <w:r w:rsidR="00763C20">
              <w:t>and</w:t>
            </w:r>
            <w:r w:rsidRPr="00763C20">
              <w:t xml:space="preserve"> complete </w:t>
            </w:r>
            <w:r w:rsidR="00763C20" w:rsidRPr="00763C20">
              <w:t xml:space="preserve">as required </w:t>
            </w:r>
            <w:r w:rsidR="00E64E94">
              <w:t>for submission</w:t>
            </w:r>
            <w:r w:rsidR="00763C20" w:rsidRPr="00763C20">
              <w:t xml:space="preserve"> </w:t>
            </w:r>
            <w:r w:rsidR="00763C20">
              <w:t xml:space="preserve">along with </w:t>
            </w:r>
            <w:r w:rsidR="00763C20" w:rsidRPr="00763C20">
              <w:t>this application form.</w:t>
            </w:r>
          </w:p>
          <w:p w14:paraId="077091F8" w14:textId="784B8472" w:rsidR="006A6234" w:rsidRPr="00A37EA6" w:rsidRDefault="006A6234" w:rsidP="00A37EA6">
            <w:pPr>
              <w:pStyle w:val="Paragraph"/>
              <w:jc w:val="both"/>
              <w:rPr>
                <w:szCs w:val="20"/>
              </w:rPr>
            </w:pPr>
            <w:r w:rsidRPr="00400FEB">
              <w:rPr>
                <w:szCs w:val="20"/>
              </w:rPr>
              <w:t>All information provided must be relevant to the prequalification category or categories sought.</w:t>
            </w:r>
          </w:p>
          <w:p w14:paraId="76745CB0" w14:textId="51AECA1E" w:rsidR="008F6E6B" w:rsidRPr="00515677" w:rsidRDefault="004002FA" w:rsidP="009B0DB2">
            <w:pPr>
              <w:pStyle w:val="AppendixHeading2"/>
              <w:jc w:val="both"/>
              <w:outlineLvl w:val="9"/>
              <w:rPr>
                <w:rFonts w:cs="Arial"/>
                <w:bCs/>
                <w:color w:val="FF0000"/>
                <w:sz w:val="20"/>
                <w:szCs w:val="20"/>
              </w:rPr>
            </w:pPr>
            <w:r w:rsidRPr="00515677">
              <w:rPr>
                <w:rFonts w:cs="Arial"/>
                <w:bCs/>
                <w:color w:val="FF0000"/>
                <w:sz w:val="20"/>
                <w:szCs w:val="20"/>
              </w:rPr>
              <w:t xml:space="preserve">PLEASE READ </w:t>
            </w:r>
            <w:r w:rsidR="008F6E6B" w:rsidRPr="00515677">
              <w:rPr>
                <w:rFonts w:cs="Arial"/>
                <w:bCs/>
                <w:color w:val="FF0000"/>
                <w:sz w:val="20"/>
                <w:szCs w:val="20"/>
              </w:rPr>
              <w:t xml:space="preserve">THE INSTRUCTION BELOW VERY </w:t>
            </w:r>
            <w:r w:rsidRPr="00515677">
              <w:rPr>
                <w:rFonts w:cs="Arial"/>
                <w:bCs/>
                <w:color w:val="FF0000"/>
                <w:sz w:val="20"/>
                <w:szCs w:val="20"/>
              </w:rPr>
              <w:t>CAREFULLY</w:t>
            </w:r>
            <w:r w:rsidR="005567FE">
              <w:rPr>
                <w:rFonts w:cs="Arial"/>
                <w:bCs/>
                <w:color w:val="FF0000"/>
                <w:sz w:val="20"/>
                <w:szCs w:val="20"/>
              </w:rPr>
              <w:t>:</w:t>
            </w:r>
            <w:r w:rsidRPr="00515677">
              <w:rPr>
                <w:rFonts w:cs="Arial"/>
                <w:bCs/>
                <w:color w:val="FF0000"/>
                <w:sz w:val="20"/>
                <w:szCs w:val="20"/>
              </w:rPr>
              <w:t xml:space="preserve"> </w:t>
            </w:r>
            <w:r w:rsidR="008F6E6B" w:rsidRPr="00515677">
              <w:rPr>
                <w:rFonts w:cs="Arial"/>
                <w:bCs/>
                <w:color w:val="FF0000"/>
                <w:sz w:val="20"/>
                <w:szCs w:val="20"/>
              </w:rPr>
              <w:t>Failure to do so will result in the application being returned to the Applicant and not being assessed.</w:t>
            </w:r>
          </w:p>
          <w:p w14:paraId="7486D396" w14:textId="77777777" w:rsidR="006E2D9F" w:rsidRDefault="009B0DB2" w:rsidP="009B0DB2">
            <w:pPr>
              <w:pStyle w:val="AppendixHeading2"/>
              <w:jc w:val="both"/>
              <w:outlineLvl w:val="9"/>
              <w:rPr>
                <w:rFonts w:cs="Arial"/>
                <w:b w:val="0"/>
                <w:color w:val="FF0000"/>
                <w:sz w:val="20"/>
                <w:szCs w:val="20"/>
              </w:rPr>
            </w:pPr>
            <w:r w:rsidRPr="00515677">
              <w:rPr>
                <w:rFonts w:cs="Arial"/>
                <w:b w:val="0"/>
                <w:color w:val="FF0000"/>
                <w:sz w:val="20"/>
                <w:szCs w:val="20"/>
              </w:rPr>
              <w:t>Supporting documents must be either in WORD or PDF format only.</w:t>
            </w:r>
          </w:p>
          <w:p w14:paraId="4BB77647" w14:textId="31C9BD43" w:rsidR="009B0DB2" w:rsidRPr="00515677" w:rsidRDefault="009B0DB2" w:rsidP="009B0DB2">
            <w:pPr>
              <w:pStyle w:val="AppendixHeading2"/>
              <w:jc w:val="both"/>
              <w:outlineLvl w:val="9"/>
              <w:rPr>
                <w:b w:val="0"/>
                <w:i/>
                <w:iCs/>
                <w:color w:val="FF0000"/>
                <w:sz w:val="20"/>
                <w:szCs w:val="20"/>
              </w:rPr>
            </w:pPr>
            <w:r w:rsidRPr="00515677">
              <w:rPr>
                <w:rFonts w:cs="Arial"/>
                <w:b w:val="0"/>
                <w:color w:val="FF0000"/>
                <w:sz w:val="20"/>
                <w:szCs w:val="20"/>
              </w:rPr>
              <w:t xml:space="preserve">All attachments </w:t>
            </w:r>
            <w:r w:rsidR="006E2D9F">
              <w:rPr>
                <w:rFonts w:cs="Arial"/>
                <w:b w:val="0"/>
                <w:color w:val="FF0000"/>
                <w:sz w:val="20"/>
                <w:szCs w:val="20"/>
              </w:rPr>
              <w:t>and</w:t>
            </w:r>
            <w:r w:rsidRPr="00515677">
              <w:rPr>
                <w:rFonts w:cs="Arial"/>
                <w:b w:val="0"/>
                <w:color w:val="FF0000"/>
                <w:sz w:val="20"/>
                <w:szCs w:val="20"/>
              </w:rPr>
              <w:t xml:space="preserve"> supporting documentation shall be file</w:t>
            </w:r>
            <w:r w:rsidR="009918C1">
              <w:rPr>
                <w:rFonts w:cs="Arial"/>
                <w:b w:val="0"/>
                <w:color w:val="FF0000"/>
                <w:sz w:val="20"/>
                <w:szCs w:val="20"/>
              </w:rPr>
              <w:t>d and</w:t>
            </w:r>
            <w:r w:rsidRPr="00515677">
              <w:rPr>
                <w:rFonts w:cs="Arial"/>
                <w:b w:val="0"/>
                <w:color w:val="FF0000"/>
                <w:sz w:val="20"/>
                <w:szCs w:val="20"/>
              </w:rPr>
              <w:t xml:space="preserve"> labelled </w:t>
            </w:r>
            <w:r w:rsidR="006E2D9F">
              <w:rPr>
                <w:rFonts w:cs="Arial"/>
                <w:b w:val="0"/>
                <w:color w:val="FF0000"/>
                <w:sz w:val="20"/>
                <w:szCs w:val="20"/>
              </w:rPr>
              <w:t xml:space="preserve">in accordance with </w:t>
            </w:r>
            <w:r w:rsidR="00E76E64">
              <w:rPr>
                <w:rFonts w:cs="Arial"/>
                <w:b w:val="0"/>
                <w:color w:val="FF0000"/>
                <w:sz w:val="20"/>
                <w:szCs w:val="20"/>
              </w:rPr>
              <w:t>the relevant subsectio</w:t>
            </w:r>
            <w:r w:rsidR="00B942E8">
              <w:rPr>
                <w:rFonts w:cs="Arial"/>
                <w:b w:val="0"/>
                <w:color w:val="FF0000"/>
                <w:sz w:val="20"/>
                <w:szCs w:val="20"/>
              </w:rPr>
              <w:t>n and question</w:t>
            </w:r>
            <w:r w:rsidR="00E76E64">
              <w:rPr>
                <w:rFonts w:cs="Arial"/>
                <w:b w:val="0"/>
                <w:color w:val="FF0000"/>
                <w:sz w:val="20"/>
                <w:szCs w:val="20"/>
              </w:rPr>
              <w:t xml:space="preserve">, </w:t>
            </w:r>
            <w:proofErr w:type="gramStart"/>
            <w:r w:rsidR="00E76E64">
              <w:rPr>
                <w:rFonts w:cs="Arial"/>
                <w:b w:val="0"/>
                <w:color w:val="FF0000"/>
                <w:sz w:val="20"/>
                <w:szCs w:val="20"/>
              </w:rPr>
              <w:t>i.e.</w:t>
            </w:r>
            <w:proofErr w:type="gramEnd"/>
            <w:r w:rsidR="00E76E64">
              <w:rPr>
                <w:rFonts w:cs="Arial"/>
                <w:b w:val="0"/>
                <w:color w:val="FF0000"/>
                <w:sz w:val="20"/>
                <w:szCs w:val="20"/>
              </w:rPr>
              <w:t xml:space="preserve"> </w:t>
            </w:r>
            <w:r w:rsidR="00E76E64" w:rsidRPr="00515677">
              <w:rPr>
                <w:rFonts w:cs="Arial"/>
                <w:b w:val="0"/>
                <w:i/>
                <w:iCs/>
                <w:color w:val="FF0000"/>
                <w:sz w:val="20"/>
                <w:szCs w:val="20"/>
              </w:rPr>
              <w:t xml:space="preserve">1.1(a) </w:t>
            </w:r>
            <w:r w:rsidR="004243E5" w:rsidRPr="00515677">
              <w:rPr>
                <w:rFonts w:cs="Arial"/>
                <w:b w:val="0"/>
                <w:i/>
                <w:iCs/>
                <w:color w:val="FF0000"/>
                <w:sz w:val="20"/>
                <w:szCs w:val="20"/>
              </w:rPr>
              <w:t>&lt;Document Name.pdf&gt;</w:t>
            </w:r>
          </w:p>
          <w:p w14:paraId="4FA0DFB9" w14:textId="049C797D" w:rsidR="00197A9E" w:rsidRPr="00515677" w:rsidRDefault="009C3564" w:rsidP="00607914">
            <w:pPr>
              <w:pStyle w:val="Paragraph"/>
              <w:jc w:val="both"/>
              <w:rPr>
                <w:color w:val="FF0000"/>
                <w:szCs w:val="20"/>
              </w:rPr>
            </w:pPr>
            <w:r w:rsidRPr="00515677">
              <w:rPr>
                <w:color w:val="FF0000"/>
                <w:szCs w:val="20"/>
              </w:rPr>
              <w:t xml:space="preserve">When documentary evidence for an item is </w:t>
            </w:r>
            <w:r w:rsidR="004243E5">
              <w:rPr>
                <w:color w:val="FF0000"/>
                <w:szCs w:val="20"/>
              </w:rPr>
              <w:t>requested</w:t>
            </w:r>
            <w:r w:rsidRPr="00515677">
              <w:rPr>
                <w:color w:val="FF0000"/>
                <w:szCs w:val="20"/>
              </w:rPr>
              <w:t>,</w:t>
            </w:r>
            <w:r w:rsidR="004243E5">
              <w:rPr>
                <w:color w:val="FF0000"/>
                <w:szCs w:val="20"/>
              </w:rPr>
              <w:t xml:space="preserve"> the Applicant must provide</w:t>
            </w:r>
            <w:r w:rsidRPr="00515677">
              <w:rPr>
                <w:color w:val="FF0000"/>
                <w:szCs w:val="20"/>
              </w:rPr>
              <w:t xml:space="preserve"> actual copies of </w:t>
            </w:r>
            <w:r w:rsidR="00607914">
              <w:rPr>
                <w:color w:val="FF0000"/>
                <w:szCs w:val="20"/>
              </w:rPr>
              <w:t xml:space="preserve">documentation from the relevant </w:t>
            </w:r>
            <w:r w:rsidRPr="00515677">
              <w:rPr>
                <w:color w:val="FF0000"/>
                <w:szCs w:val="20"/>
              </w:rPr>
              <w:t xml:space="preserve">project, </w:t>
            </w:r>
            <w:proofErr w:type="gramStart"/>
            <w:r w:rsidRPr="00515677">
              <w:rPr>
                <w:color w:val="FF0000"/>
                <w:szCs w:val="20"/>
              </w:rPr>
              <w:t>i.e.</w:t>
            </w:r>
            <w:proofErr w:type="gramEnd"/>
            <w:r w:rsidRPr="00515677">
              <w:rPr>
                <w:color w:val="FF0000"/>
                <w:szCs w:val="20"/>
              </w:rPr>
              <w:t xml:space="preserve"> copies of the actual project management plans and completed ITP’s etc. Generic</w:t>
            </w:r>
            <w:r w:rsidR="00032BF6">
              <w:rPr>
                <w:color w:val="FF0000"/>
                <w:szCs w:val="20"/>
              </w:rPr>
              <w:t>,</w:t>
            </w:r>
            <w:r w:rsidRPr="00515677">
              <w:rPr>
                <w:color w:val="FF0000"/>
                <w:szCs w:val="20"/>
              </w:rPr>
              <w:t xml:space="preserve"> </w:t>
            </w:r>
            <w:proofErr w:type="gramStart"/>
            <w:r w:rsidRPr="00515677">
              <w:rPr>
                <w:color w:val="FF0000"/>
                <w:szCs w:val="20"/>
              </w:rPr>
              <w:t>blank</w:t>
            </w:r>
            <w:proofErr w:type="gramEnd"/>
            <w:r w:rsidRPr="00515677">
              <w:rPr>
                <w:color w:val="FF0000"/>
                <w:szCs w:val="20"/>
              </w:rPr>
              <w:t xml:space="preserve"> or sample documents will not be accepted.</w:t>
            </w:r>
          </w:p>
        </w:tc>
      </w:tr>
    </w:tbl>
    <w:p w14:paraId="0D3C06FC" w14:textId="77777777" w:rsidR="00FE5A45" w:rsidRDefault="00FE5A45">
      <w:pPr>
        <w:spacing w:before="0" w:after="0" w:line="240" w:lineRule="auto"/>
        <w:jc w:val="left"/>
        <w:rPr>
          <w:rFonts w:cs="Arial"/>
          <w:b/>
          <w:sz w:val="28"/>
          <w:szCs w:val="28"/>
        </w:rPr>
      </w:pPr>
      <w:bookmarkStart w:id="1" w:name="_Toc199581387"/>
      <w:bookmarkStart w:id="2" w:name="_Toc199581690"/>
      <w:bookmarkStart w:id="3" w:name="_Toc199581388"/>
      <w:bookmarkStart w:id="4" w:name="_Toc199581691"/>
      <w:bookmarkStart w:id="5" w:name="_Toc509973196"/>
      <w:bookmarkStart w:id="6" w:name="_Toc509978360"/>
      <w:bookmarkStart w:id="7" w:name="_Toc509978546"/>
      <w:bookmarkStart w:id="8" w:name="_Toc510251056"/>
      <w:bookmarkStart w:id="9" w:name="_Toc510410985"/>
      <w:bookmarkStart w:id="10" w:name="_Toc510412924"/>
      <w:bookmarkStart w:id="11" w:name="_Toc510414659"/>
      <w:bookmarkStart w:id="12" w:name="_Toc516457745"/>
      <w:bookmarkStart w:id="13" w:name="_Toc516545964"/>
      <w:bookmarkStart w:id="14" w:name="_Toc516886843"/>
      <w:bookmarkStart w:id="15" w:name="_Toc517150828"/>
      <w:bookmarkStart w:id="16" w:name="_Toc521222306"/>
      <w:bookmarkStart w:id="17" w:name="_Toc521222442"/>
      <w:bookmarkStart w:id="18" w:name="_Toc532702588"/>
      <w:bookmarkStart w:id="19" w:name="_Toc532895777"/>
      <w:bookmarkStart w:id="20" w:name="_Toc532895868"/>
      <w:bookmarkStart w:id="21" w:name="_Toc199066081"/>
      <w:bookmarkStart w:id="22" w:name="_Toc199066176"/>
      <w:bookmarkStart w:id="23" w:name="_Toc199218867"/>
      <w:bookmarkStart w:id="24" w:name="_Toc199565261"/>
      <w:bookmarkStart w:id="25" w:name="_Toc199581694"/>
      <w:bookmarkEnd w:id="1"/>
      <w:bookmarkEnd w:id="2"/>
      <w:bookmarkEnd w:id="3"/>
      <w:bookmarkEnd w:id="4"/>
      <w:r>
        <w:rPr>
          <w:rFonts w:cs="Arial"/>
          <w:szCs w:val="28"/>
        </w:rPr>
        <w:br w:type="page"/>
      </w:r>
    </w:p>
    <w:p w14:paraId="25322AB9" w14:textId="77777777" w:rsidR="000F029D" w:rsidRDefault="000F029D" w:rsidP="000F029D">
      <w:pPr>
        <w:pStyle w:val="AppendixHeading2"/>
        <w:rPr>
          <w:rFonts w:cs="Arial"/>
          <w:szCs w:val="28"/>
        </w:rPr>
      </w:pPr>
      <w:r w:rsidRPr="008D5C0E">
        <w:rPr>
          <w:rFonts w:cs="Arial"/>
          <w:szCs w:val="28"/>
        </w:rPr>
        <w:lastRenderedPageBreak/>
        <w:t>SUBMITTING THE APPLICATION</w:t>
      </w:r>
    </w:p>
    <w:p w14:paraId="5E682B29" w14:textId="5E4EC554" w:rsidR="006E04B4" w:rsidRDefault="00ED1A90" w:rsidP="00ED1A90">
      <w:pPr>
        <w:pStyle w:val="AppendixHeading2"/>
        <w:jc w:val="both"/>
        <w:outlineLvl w:val="9"/>
        <w:rPr>
          <w:rFonts w:cs="Arial"/>
          <w:b w:val="0"/>
          <w:bCs/>
          <w:sz w:val="18"/>
          <w:szCs w:val="18"/>
        </w:rPr>
      </w:pPr>
      <w:r w:rsidRPr="00BE2471">
        <w:rPr>
          <w:rFonts w:cs="Arial"/>
          <w:b w:val="0"/>
          <w:bCs/>
          <w:sz w:val="18"/>
          <w:szCs w:val="18"/>
        </w:rPr>
        <w:t xml:space="preserve">All </w:t>
      </w:r>
      <w:r w:rsidR="00F36E49">
        <w:rPr>
          <w:rFonts w:cs="Arial"/>
          <w:b w:val="0"/>
          <w:bCs/>
          <w:sz w:val="18"/>
          <w:szCs w:val="18"/>
        </w:rPr>
        <w:t>Applicants must complete</w:t>
      </w:r>
      <w:r w:rsidRPr="00BE2471">
        <w:rPr>
          <w:rFonts w:cs="Arial"/>
          <w:b w:val="0"/>
          <w:bCs/>
          <w:sz w:val="18"/>
          <w:szCs w:val="18"/>
        </w:rPr>
        <w:t xml:space="preserve"> </w:t>
      </w:r>
      <w:r w:rsidR="006B134F">
        <w:rPr>
          <w:rFonts w:cs="Arial"/>
          <w:b w:val="0"/>
          <w:bCs/>
          <w:sz w:val="18"/>
          <w:szCs w:val="18"/>
        </w:rPr>
        <w:t>the</w:t>
      </w:r>
      <w:r w:rsidRPr="00BE2471">
        <w:rPr>
          <w:rFonts w:cs="Arial"/>
          <w:b w:val="0"/>
          <w:bCs/>
          <w:sz w:val="18"/>
          <w:szCs w:val="18"/>
        </w:rPr>
        <w:t xml:space="preserve"> checklist</w:t>
      </w:r>
      <w:r w:rsidR="006B134F">
        <w:rPr>
          <w:rFonts w:cs="Arial"/>
          <w:b w:val="0"/>
          <w:bCs/>
          <w:sz w:val="18"/>
          <w:szCs w:val="18"/>
        </w:rPr>
        <w:t xml:space="preserve"> below</w:t>
      </w:r>
      <w:r w:rsidRPr="00BE2471">
        <w:rPr>
          <w:rFonts w:cs="Arial"/>
          <w:b w:val="0"/>
          <w:bCs/>
          <w:sz w:val="18"/>
          <w:szCs w:val="18"/>
        </w:rPr>
        <w:t>.</w:t>
      </w:r>
      <w:r w:rsidR="00F44EC1">
        <w:rPr>
          <w:rFonts w:cs="Arial"/>
          <w:b w:val="0"/>
          <w:bCs/>
          <w:sz w:val="18"/>
          <w:szCs w:val="18"/>
        </w:rPr>
        <w:t xml:space="preserve"> </w:t>
      </w:r>
      <w:r w:rsidRPr="00BE2471">
        <w:rPr>
          <w:rFonts w:cs="Arial"/>
          <w:b w:val="0"/>
          <w:bCs/>
          <w:sz w:val="18"/>
          <w:szCs w:val="18"/>
        </w:rPr>
        <w:t>Please ensure that all information provided is correct and supporting information is attached</w:t>
      </w:r>
      <w:r w:rsidR="00F36E49">
        <w:rPr>
          <w:rFonts w:cs="Arial"/>
          <w:b w:val="0"/>
          <w:bCs/>
          <w:sz w:val="18"/>
          <w:szCs w:val="18"/>
        </w:rPr>
        <w:t xml:space="preserve"> in </w:t>
      </w:r>
      <w:r w:rsidR="006D54B8">
        <w:rPr>
          <w:rFonts w:cs="Arial"/>
          <w:b w:val="0"/>
          <w:bCs/>
          <w:sz w:val="18"/>
          <w:szCs w:val="18"/>
        </w:rPr>
        <w:t xml:space="preserve">accordance with the </w:t>
      </w:r>
      <w:r w:rsidR="00EF6EC4">
        <w:rPr>
          <w:rFonts w:cs="Arial"/>
          <w:b w:val="0"/>
          <w:bCs/>
          <w:sz w:val="18"/>
          <w:szCs w:val="18"/>
        </w:rPr>
        <w:t>instructions and requirements</w:t>
      </w:r>
      <w:r w:rsidR="006D54B8">
        <w:rPr>
          <w:rFonts w:cs="Arial"/>
          <w:b w:val="0"/>
          <w:bCs/>
          <w:sz w:val="18"/>
          <w:szCs w:val="18"/>
        </w:rPr>
        <w:t xml:space="preserve"> of t</w:t>
      </w:r>
      <w:r w:rsidR="00EF6EC4">
        <w:rPr>
          <w:rFonts w:cs="Arial"/>
          <w:b w:val="0"/>
          <w:bCs/>
          <w:sz w:val="18"/>
          <w:szCs w:val="18"/>
        </w:rPr>
        <w:t>his A</w:t>
      </w:r>
      <w:r w:rsidR="006D54B8">
        <w:rPr>
          <w:rFonts w:cs="Arial"/>
          <w:b w:val="0"/>
          <w:bCs/>
          <w:sz w:val="18"/>
          <w:szCs w:val="18"/>
        </w:rPr>
        <w:t>pplication</w:t>
      </w:r>
      <w:r w:rsidRPr="00BE2471">
        <w:rPr>
          <w:rFonts w:cs="Arial"/>
          <w:b w:val="0"/>
          <w:bCs/>
          <w:sz w:val="18"/>
          <w:szCs w:val="18"/>
        </w:rPr>
        <w:t>. D</w:t>
      </w:r>
      <w:r w:rsidR="00AC5E46">
        <w:rPr>
          <w:rFonts w:cs="Arial"/>
          <w:b w:val="0"/>
          <w:bCs/>
          <w:sz w:val="18"/>
          <w:szCs w:val="18"/>
        </w:rPr>
        <w:t>o</w:t>
      </w:r>
      <w:r w:rsidRPr="00BE2471">
        <w:rPr>
          <w:rFonts w:cs="Arial"/>
          <w:b w:val="0"/>
          <w:bCs/>
          <w:sz w:val="18"/>
          <w:szCs w:val="18"/>
        </w:rPr>
        <w:t xml:space="preserve">T reserves the right to reject applications that have not supplied the </w:t>
      </w:r>
      <w:r w:rsidR="00F44EC1">
        <w:rPr>
          <w:rFonts w:cs="Arial"/>
          <w:b w:val="0"/>
          <w:bCs/>
          <w:sz w:val="18"/>
          <w:szCs w:val="18"/>
        </w:rPr>
        <w:t>correct</w:t>
      </w:r>
      <w:r w:rsidRPr="00BE2471">
        <w:rPr>
          <w:rFonts w:cs="Arial"/>
          <w:b w:val="0"/>
          <w:bCs/>
          <w:sz w:val="18"/>
          <w:szCs w:val="18"/>
        </w:rPr>
        <w:t xml:space="preserve"> information</w:t>
      </w:r>
      <w:r w:rsidR="00F44EC1">
        <w:rPr>
          <w:rFonts w:cs="Arial"/>
          <w:b w:val="0"/>
          <w:bCs/>
          <w:sz w:val="18"/>
          <w:szCs w:val="18"/>
        </w:rPr>
        <w:t xml:space="preserve"> </w:t>
      </w:r>
      <w:r w:rsidRPr="00BE2471">
        <w:rPr>
          <w:rFonts w:cs="Arial"/>
          <w:b w:val="0"/>
          <w:bCs/>
          <w:sz w:val="18"/>
          <w:szCs w:val="18"/>
        </w:rPr>
        <w:t>and attachments.</w:t>
      </w:r>
    </w:p>
    <w:p w14:paraId="528F434C" w14:textId="77777777" w:rsidR="00EB3156" w:rsidRPr="00BE2471" w:rsidRDefault="00EB3156" w:rsidP="00BE2471">
      <w:pPr>
        <w:pStyle w:val="Paragrap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1"/>
      </w:tblGrid>
      <w:tr w:rsidR="001C731C" w:rsidRPr="00AC5E46" w14:paraId="2EF70437" w14:textId="77777777" w:rsidTr="00AC5E46">
        <w:trPr>
          <w:trHeight w:val="297"/>
        </w:trPr>
        <w:tc>
          <w:tcPr>
            <w:tcW w:w="7088" w:type="dxa"/>
          </w:tcPr>
          <w:p w14:paraId="6DD6E652" w14:textId="4EA509C9" w:rsidR="00EB3156" w:rsidRPr="00D4254B" w:rsidRDefault="00EB3156" w:rsidP="00C25DD8">
            <w:pPr>
              <w:pStyle w:val="AppendixHeading2"/>
              <w:numPr>
                <w:ilvl w:val="0"/>
                <w:numId w:val="108"/>
              </w:numPr>
              <w:spacing w:before="0"/>
              <w:jc w:val="both"/>
              <w:outlineLvl w:val="9"/>
              <w:rPr>
                <w:rFonts w:cs="Arial"/>
                <w:b w:val="0"/>
                <w:bCs/>
                <w:sz w:val="18"/>
                <w:szCs w:val="18"/>
              </w:rPr>
            </w:pPr>
            <w:r w:rsidRPr="00D4254B">
              <w:rPr>
                <w:rFonts w:cs="Arial"/>
                <w:b w:val="0"/>
                <w:bCs/>
                <w:sz w:val="18"/>
                <w:szCs w:val="18"/>
              </w:rPr>
              <w:t>All supporting documents</w:t>
            </w:r>
            <w:r>
              <w:rPr>
                <w:rFonts w:cs="Arial"/>
                <w:b w:val="0"/>
                <w:bCs/>
                <w:sz w:val="18"/>
                <w:szCs w:val="18"/>
              </w:rPr>
              <w:t xml:space="preserve"> named in accordance with the requirements (see General Instructions page 1)</w:t>
            </w:r>
          </w:p>
        </w:tc>
        <w:tc>
          <w:tcPr>
            <w:tcW w:w="2541" w:type="dxa"/>
          </w:tcPr>
          <w:p w14:paraId="684EB808" w14:textId="0809B6E5" w:rsidR="00EB3156" w:rsidRPr="00EB3156" w:rsidRDefault="0086260D" w:rsidP="00EB3156">
            <w:pPr>
              <w:pStyle w:val="Paragraph"/>
              <w:jc w:val="right"/>
              <w:rPr>
                <w:rStyle w:val="BodyTextChar"/>
                <w:szCs w:val="20"/>
              </w:rPr>
            </w:pPr>
            <w:sdt>
              <w:sdtPr>
                <w:rPr>
                  <w:rStyle w:val="BodyTextChar"/>
                  <w:szCs w:val="20"/>
                </w:rPr>
                <w:alias w:val="No"/>
                <w:tag w:val="No"/>
                <w:id w:val="-1233841049"/>
                <w15:appearance w15:val="tags"/>
                <w14:checkbox>
                  <w14:checked w14:val="0"/>
                  <w14:checkedState w14:val="2612" w14:font="MS Gothic"/>
                  <w14:uncheckedState w14:val="2610" w14:font="MS Gothic"/>
                </w14:checkbox>
              </w:sdtPr>
              <w:sdtEndPr>
                <w:rPr>
                  <w:rStyle w:val="BodyTextChar"/>
                </w:rPr>
              </w:sdtEndPr>
              <w:sdtContent>
                <w:r w:rsidR="00BA72DE">
                  <w:rPr>
                    <w:rStyle w:val="BodyTextChar"/>
                    <w:rFonts w:ascii="MS Gothic" w:eastAsia="MS Gothic" w:hAnsi="MS Gothic" w:hint="eastAsia"/>
                    <w:szCs w:val="20"/>
                  </w:rPr>
                  <w:t>☐</w:t>
                </w:r>
              </w:sdtContent>
            </w:sdt>
            <w:r w:rsidR="00EB3156" w:rsidRPr="00880FDB">
              <w:rPr>
                <w:rStyle w:val="BodyTextChar"/>
                <w:sz w:val="20"/>
                <w:szCs w:val="20"/>
              </w:rPr>
              <w:t xml:space="preserve"> </w:t>
            </w:r>
            <w:r w:rsidR="00EB3156" w:rsidRPr="00880FDB">
              <w:rPr>
                <w:rStyle w:val="BodyTextChar"/>
                <w:sz w:val="20"/>
                <w:szCs w:val="20"/>
              </w:rPr>
              <w:tab/>
            </w:r>
            <w:r w:rsidR="00EB3156" w:rsidRPr="00880FDB">
              <w:rPr>
                <w:rStyle w:val="BodyTextChar"/>
                <w:sz w:val="20"/>
                <w:szCs w:val="20"/>
              </w:rPr>
              <w:tab/>
            </w:r>
            <w:sdt>
              <w:sdtPr>
                <w:rPr>
                  <w:rStyle w:val="BodyTextChar"/>
                  <w:szCs w:val="20"/>
                </w:rPr>
                <w:alias w:val="Yes"/>
                <w:tag w:val="Yes"/>
                <w:id w:val="-34739473"/>
                <w15:appearance w15:val="tags"/>
                <w14:checkbox>
                  <w14:checked w14:val="0"/>
                  <w14:checkedState w14:val="2612" w14:font="MS Gothic"/>
                  <w14:uncheckedState w14:val="2610" w14:font="MS Gothic"/>
                </w14:checkbox>
              </w:sdtPr>
              <w:sdtEndPr>
                <w:rPr>
                  <w:rStyle w:val="BodyTextChar"/>
                </w:rPr>
              </w:sdtEndPr>
              <w:sdtContent>
                <w:r w:rsidR="00BA72DE">
                  <w:rPr>
                    <w:rStyle w:val="BodyTextChar"/>
                    <w:rFonts w:ascii="MS Gothic" w:eastAsia="MS Gothic" w:hAnsi="MS Gothic" w:hint="eastAsia"/>
                    <w:szCs w:val="20"/>
                  </w:rPr>
                  <w:t>☐</w:t>
                </w:r>
              </w:sdtContent>
            </w:sdt>
          </w:p>
        </w:tc>
      </w:tr>
      <w:tr w:rsidR="001C731C" w:rsidRPr="00AC5E46" w14:paraId="086146E9" w14:textId="77777777" w:rsidTr="00D4254B">
        <w:tc>
          <w:tcPr>
            <w:tcW w:w="7088" w:type="dxa"/>
          </w:tcPr>
          <w:p w14:paraId="05FDF62B" w14:textId="454EE6A6" w:rsidR="00EB3156" w:rsidRPr="00BE2471" w:rsidRDefault="00EB3156" w:rsidP="00C25DD8">
            <w:pPr>
              <w:pStyle w:val="AppendixHeading2"/>
              <w:numPr>
                <w:ilvl w:val="0"/>
                <w:numId w:val="108"/>
              </w:numPr>
              <w:spacing w:before="0"/>
              <w:jc w:val="both"/>
              <w:outlineLvl w:val="9"/>
              <w:rPr>
                <w:rFonts w:cs="Arial"/>
                <w:b w:val="0"/>
                <w:bCs/>
                <w:sz w:val="18"/>
                <w:szCs w:val="18"/>
              </w:rPr>
            </w:pPr>
            <w:r>
              <w:rPr>
                <w:rFonts w:cs="Arial"/>
                <w:b w:val="0"/>
                <w:bCs/>
                <w:sz w:val="18"/>
                <w:szCs w:val="18"/>
              </w:rPr>
              <w:t>All password protection and expiry dates have been removed from all documents provided via a cloud storage service.</w:t>
            </w:r>
          </w:p>
        </w:tc>
        <w:tc>
          <w:tcPr>
            <w:tcW w:w="2541" w:type="dxa"/>
          </w:tcPr>
          <w:p w14:paraId="7AD99620" w14:textId="77777777" w:rsidR="00EB3156" w:rsidRPr="00BE2471" w:rsidRDefault="0086260D" w:rsidP="00EB3156">
            <w:pPr>
              <w:pStyle w:val="Paragraph"/>
              <w:jc w:val="right"/>
              <w:rPr>
                <w:rStyle w:val="BodyTextChar"/>
                <w:sz w:val="20"/>
                <w:szCs w:val="20"/>
              </w:rPr>
            </w:pPr>
            <w:sdt>
              <w:sdtPr>
                <w:rPr>
                  <w:rStyle w:val="BodyTextChar"/>
                  <w:szCs w:val="20"/>
                </w:rPr>
                <w:alias w:val="No"/>
                <w:tag w:val="No"/>
                <w:id w:val="-1668313684"/>
                <w15:appearance w15:val="tags"/>
                <w14:checkbox>
                  <w14:checked w14:val="0"/>
                  <w14:checkedState w14:val="2612" w14:font="MS Gothic"/>
                  <w14:uncheckedState w14:val="2610" w14:font="MS Gothic"/>
                </w14:checkbox>
              </w:sdtPr>
              <w:sdtEndPr>
                <w:rPr>
                  <w:rStyle w:val="BodyTextChar"/>
                </w:rPr>
              </w:sdtEndPr>
              <w:sdtContent>
                <w:r w:rsidR="00EB3156" w:rsidRPr="00BE2471">
                  <w:rPr>
                    <w:rStyle w:val="BodyTextChar"/>
                    <w:rFonts w:ascii="MS Gothic" w:eastAsia="MS Gothic" w:hAnsi="MS Gothic" w:hint="eastAsia"/>
                    <w:sz w:val="20"/>
                    <w:szCs w:val="20"/>
                  </w:rPr>
                  <w:t>☐</w:t>
                </w:r>
              </w:sdtContent>
            </w:sdt>
            <w:r w:rsidR="00EB3156" w:rsidRPr="00BE2471">
              <w:rPr>
                <w:rStyle w:val="BodyTextChar"/>
                <w:sz w:val="20"/>
                <w:szCs w:val="20"/>
              </w:rPr>
              <w:t xml:space="preserve"> </w:t>
            </w:r>
            <w:r w:rsidR="00EB3156" w:rsidRPr="00BE2471">
              <w:rPr>
                <w:rStyle w:val="BodyTextChar"/>
                <w:sz w:val="20"/>
                <w:szCs w:val="20"/>
              </w:rPr>
              <w:tab/>
            </w:r>
            <w:r w:rsidR="00EB3156" w:rsidRPr="00BE2471">
              <w:rPr>
                <w:rStyle w:val="BodyTextChar"/>
                <w:sz w:val="20"/>
                <w:szCs w:val="20"/>
              </w:rPr>
              <w:tab/>
            </w:r>
            <w:sdt>
              <w:sdtPr>
                <w:rPr>
                  <w:rStyle w:val="BodyTextChar"/>
                  <w:szCs w:val="20"/>
                </w:rPr>
                <w:alias w:val="Yes"/>
                <w:tag w:val="Yes"/>
                <w:id w:val="1674531265"/>
                <w15:appearance w15:val="tags"/>
                <w14:checkbox>
                  <w14:checked w14:val="0"/>
                  <w14:checkedState w14:val="2612" w14:font="MS Gothic"/>
                  <w14:uncheckedState w14:val="2610" w14:font="MS Gothic"/>
                </w14:checkbox>
              </w:sdtPr>
              <w:sdtEndPr>
                <w:rPr>
                  <w:rStyle w:val="BodyTextChar"/>
                </w:rPr>
              </w:sdtEndPr>
              <w:sdtContent>
                <w:r w:rsidR="00EB3156" w:rsidRPr="00BE2471">
                  <w:rPr>
                    <w:rStyle w:val="BodyTextChar"/>
                    <w:rFonts w:ascii="MS Gothic" w:eastAsia="MS Gothic" w:hAnsi="MS Gothic" w:hint="eastAsia"/>
                    <w:sz w:val="20"/>
                    <w:szCs w:val="20"/>
                  </w:rPr>
                  <w:t>☐</w:t>
                </w:r>
              </w:sdtContent>
            </w:sdt>
          </w:p>
        </w:tc>
      </w:tr>
      <w:tr w:rsidR="001C731C" w:rsidRPr="00AC5E46" w14:paraId="4ADD14D5" w14:textId="77777777" w:rsidTr="00D4254B">
        <w:tc>
          <w:tcPr>
            <w:tcW w:w="7088" w:type="dxa"/>
          </w:tcPr>
          <w:p w14:paraId="16EA00BC" w14:textId="17AE2E78" w:rsidR="00EB3156" w:rsidRPr="00BE2471" w:rsidRDefault="00EB3156" w:rsidP="00C25DD8">
            <w:pPr>
              <w:pStyle w:val="AppendixHeading2"/>
              <w:numPr>
                <w:ilvl w:val="0"/>
                <w:numId w:val="108"/>
              </w:numPr>
              <w:spacing w:before="0"/>
              <w:jc w:val="both"/>
              <w:outlineLvl w:val="9"/>
              <w:rPr>
                <w:rStyle w:val="BodyTextChar"/>
                <w:sz w:val="20"/>
                <w:szCs w:val="20"/>
              </w:rPr>
            </w:pPr>
            <w:r w:rsidRPr="00BE2471">
              <w:rPr>
                <w:rFonts w:cs="Arial"/>
                <w:b w:val="0"/>
                <w:bCs/>
                <w:sz w:val="18"/>
                <w:szCs w:val="18"/>
              </w:rPr>
              <w:t xml:space="preserve">A copy of this application form is included in Microsoft Word (.doc) and Adobe Acrobat </w:t>
            </w:r>
            <w:proofErr w:type="gramStart"/>
            <w:r w:rsidRPr="00BE2471">
              <w:rPr>
                <w:rFonts w:cs="Arial"/>
                <w:b w:val="0"/>
                <w:bCs/>
                <w:sz w:val="18"/>
                <w:szCs w:val="18"/>
              </w:rPr>
              <w:t>(,pdf</w:t>
            </w:r>
            <w:proofErr w:type="gramEnd"/>
            <w:r w:rsidRPr="00BE2471">
              <w:rPr>
                <w:rFonts w:cs="Arial"/>
                <w:b w:val="0"/>
                <w:bCs/>
                <w:sz w:val="18"/>
                <w:szCs w:val="18"/>
              </w:rPr>
              <w:t>) formats</w:t>
            </w:r>
          </w:p>
        </w:tc>
        <w:tc>
          <w:tcPr>
            <w:tcW w:w="2541" w:type="dxa"/>
          </w:tcPr>
          <w:p w14:paraId="2A2AE698" w14:textId="77777777" w:rsidR="00EB3156" w:rsidRPr="00BE2471" w:rsidRDefault="0086260D" w:rsidP="00EB3156">
            <w:pPr>
              <w:pStyle w:val="Paragraph"/>
              <w:jc w:val="right"/>
              <w:rPr>
                <w:rStyle w:val="BodyTextChar"/>
                <w:sz w:val="20"/>
                <w:szCs w:val="20"/>
              </w:rPr>
            </w:pPr>
            <w:sdt>
              <w:sdtPr>
                <w:rPr>
                  <w:rStyle w:val="BodyTextChar"/>
                  <w:szCs w:val="20"/>
                </w:rPr>
                <w:alias w:val="No"/>
                <w:tag w:val="No"/>
                <w:id w:val="179632410"/>
                <w15:appearance w15:val="tags"/>
                <w14:checkbox>
                  <w14:checked w14:val="0"/>
                  <w14:checkedState w14:val="2612" w14:font="MS Gothic"/>
                  <w14:uncheckedState w14:val="2610" w14:font="MS Gothic"/>
                </w14:checkbox>
              </w:sdtPr>
              <w:sdtEndPr>
                <w:rPr>
                  <w:rStyle w:val="BodyTextChar"/>
                </w:rPr>
              </w:sdtEndPr>
              <w:sdtContent>
                <w:r w:rsidR="00EB3156" w:rsidRPr="00BE2471">
                  <w:rPr>
                    <w:rStyle w:val="BodyTextChar"/>
                    <w:rFonts w:ascii="MS Gothic" w:eastAsia="MS Gothic" w:hAnsi="MS Gothic" w:hint="eastAsia"/>
                    <w:sz w:val="20"/>
                    <w:szCs w:val="20"/>
                  </w:rPr>
                  <w:t>☐</w:t>
                </w:r>
              </w:sdtContent>
            </w:sdt>
            <w:r w:rsidR="00EB3156" w:rsidRPr="00BE2471">
              <w:rPr>
                <w:rStyle w:val="BodyTextChar"/>
                <w:sz w:val="20"/>
                <w:szCs w:val="20"/>
              </w:rPr>
              <w:t xml:space="preserve"> </w:t>
            </w:r>
            <w:r w:rsidR="00EB3156" w:rsidRPr="00BE2471">
              <w:rPr>
                <w:rStyle w:val="BodyTextChar"/>
                <w:sz w:val="20"/>
                <w:szCs w:val="20"/>
              </w:rPr>
              <w:tab/>
            </w:r>
            <w:r w:rsidR="00EB3156" w:rsidRPr="00BE2471">
              <w:rPr>
                <w:rStyle w:val="BodyTextChar"/>
                <w:sz w:val="20"/>
                <w:szCs w:val="20"/>
              </w:rPr>
              <w:tab/>
            </w:r>
            <w:sdt>
              <w:sdtPr>
                <w:rPr>
                  <w:rStyle w:val="BodyTextChar"/>
                  <w:szCs w:val="20"/>
                </w:rPr>
                <w:alias w:val="Yes"/>
                <w:tag w:val="Yes"/>
                <w:id w:val="-660927848"/>
                <w15:appearance w15:val="tags"/>
                <w14:checkbox>
                  <w14:checked w14:val="0"/>
                  <w14:checkedState w14:val="2612" w14:font="MS Gothic"/>
                  <w14:uncheckedState w14:val="2610" w14:font="MS Gothic"/>
                </w14:checkbox>
              </w:sdtPr>
              <w:sdtEndPr>
                <w:rPr>
                  <w:rStyle w:val="BodyTextChar"/>
                </w:rPr>
              </w:sdtEndPr>
              <w:sdtContent>
                <w:r w:rsidR="00EB3156" w:rsidRPr="00BE2471">
                  <w:rPr>
                    <w:rStyle w:val="BodyTextChar"/>
                    <w:rFonts w:ascii="MS Gothic" w:eastAsia="MS Gothic" w:hAnsi="MS Gothic" w:hint="eastAsia"/>
                    <w:sz w:val="20"/>
                    <w:szCs w:val="20"/>
                  </w:rPr>
                  <w:t>☐</w:t>
                </w:r>
              </w:sdtContent>
            </w:sdt>
          </w:p>
        </w:tc>
      </w:tr>
      <w:tr w:rsidR="001C731C" w:rsidRPr="00AC5E46" w14:paraId="36E4048C" w14:textId="77777777" w:rsidTr="00D4254B">
        <w:tc>
          <w:tcPr>
            <w:tcW w:w="7088" w:type="dxa"/>
          </w:tcPr>
          <w:p w14:paraId="04285CFE" w14:textId="49E4B160" w:rsidR="001E6E43" w:rsidRPr="006D54B8" w:rsidRDefault="001E6E43" w:rsidP="00C25DD8">
            <w:pPr>
              <w:pStyle w:val="AppendixHeading2"/>
              <w:numPr>
                <w:ilvl w:val="0"/>
                <w:numId w:val="108"/>
              </w:numPr>
              <w:spacing w:before="0"/>
              <w:jc w:val="both"/>
              <w:outlineLvl w:val="9"/>
              <w:rPr>
                <w:rFonts w:cs="Arial"/>
                <w:b w:val="0"/>
                <w:bCs/>
                <w:sz w:val="18"/>
                <w:szCs w:val="18"/>
              </w:rPr>
            </w:pPr>
            <w:r>
              <w:rPr>
                <w:rFonts w:cs="Arial"/>
                <w:b w:val="0"/>
                <w:bCs/>
                <w:sz w:val="18"/>
                <w:szCs w:val="18"/>
              </w:rPr>
              <w:t>All supporting documents are actual copies of documents from the Applicant’s nominated projects</w:t>
            </w:r>
          </w:p>
        </w:tc>
        <w:tc>
          <w:tcPr>
            <w:tcW w:w="2541" w:type="dxa"/>
          </w:tcPr>
          <w:p w14:paraId="1B84209E" w14:textId="28500FDA" w:rsidR="001E6E43" w:rsidRPr="006D54B8" w:rsidRDefault="0086260D" w:rsidP="001E6E43">
            <w:pPr>
              <w:pStyle w:val="Paragraph"/>
              <w:jc w:val="right"/>
              <w:rPr>
                <w:rStyle w:val="BodyTextChar"/>
                <w:szCs w:val="20"/>
              </w:rPr>
            </w:pPr>
            <w:sdt>
              <w:sdtPr>
                <w:rPr>
                  <w:rStyle w:val="BodyTextChar"/>
                  <w:szCs w:val="20"/>
                </w:rPr>
                <w:alias w:val="No"/>
                <w:tag w:val="No"/>
                <w:id w:val="-2072724767"/>
                <w15:appearance w15:val="tags"/>
                <w14:checkbox>
                  <w14:checked w14:val="0"/>
                  <w14:checkedState w14:val="2612" w14:font="MS Gothic"/>
                  <w14:uncheckedState w14:val="2610" w14:font="MS Gothic"/>
                </w14:checkbox>
              </w:sdtPr>
              <w:sdtEndPr>
                <w:rPr>
                  <w:rStyle w:val="BodyTextChar"/>
                </w:rPr>
              </w:sdtEndPr>
              <w:sdtContent>
                <w:r w:rsidR="001E6E43" w:rsidRPr="00D4254B">
                  <w:rPr>
                    <w:rStyle w:val="BodyTextChar"/>
                    <w:rFonts w:ascii="MS Gothic" w:eastAsia="MS Gothic" w:hAnsi="MS Gothic" w:hint="eastAsia"/>
                    <w:sz w:val="20"/>
                    <w:szCs w:val="20"/>
                  </w:rPr>
                  <w:t>☐</w:t>
                </w:r>
              </w:sdtContent>
            </w:sdt>
            <w:r w:rsidR="001E6E43" w:rsidRPr="00D4254B">
              <w:rPr>
                <w:rStyle w:val="BodyTextChar"/>
                <w:sz w:val="20"/>
                <w:szCs w:val="20"/>
              </w:rPr>
              <w:t xml:space="preserve"> </w:t>
            </w:r>
            <w:r w:rsidR="001E6E43" w:rsidRPr="00D4254B">
              <w:rPr>
                <w:rStyle w:val="BodyTextChar"/>
                <w:sz w:val="20"/>
                <w:szCs w:val="20"/>
              </w:rPr>
              <w:tab/>
            </w:r>
            <w:r w:rsidR="001E6E43" w:rsidRPr="00D4254B">
              <w:rPr>
                <w:rStyle w:val="BodyTextChar"/>
                <w:sz w:val="20"/>
                <w:szCs w:val="20"/>
              </w:rPr>
              <w:tab/>
            </w:r>
            <w:sdt>
              <w:sdtPr>
                <w:rPr>
                  <w:rStyle w:val="BodyTextChar"/>
                  <w:szCs w:val="20"/>
                </w:rPr>
                <w:alias w:val="Yes"/>
                <w:tag w:val="Yes"/>
                <w:id w:val="-1259594884"/>
                <w15:appearance w15:val="tags"/>
                <w14:checkbox>
                  <w14:checked w14:val="0"/>
                  <w14:checkedState w14:val="2612" w14:font="MS Gothic"/>
                  <w14:uncheckedState w14:val="2610" w14:font="MS Gothic"/>
                </w14:checkbox>
              </w:sdtPr>
              <w:sdtEndPr>
                <w:rPr>
                  <w:rStyle w:val="BodyTextChar"/>
                </w:rPr>
              </w:sdtEndPr>
              <w:sdtContent>
                <w:r w:rsidR="001E6E43" w:rsidRPr="00D4254B">
                  <w:rPr>
                    <w:rStyle w:val="BodyTextChar"/>
                    <w:rFonts w:ascii="MS Gothic" w:eastAsia="MS Gothic" w:hAnsi="MS Gothic" w:hint="eastAsia"/>
                    <w:sz w:val="20"/>
                    <w:szCs w:val="20"/>
                  </w:rPr>
                  <w:t>☐</w:t>
                </w:r>
              </w:sdtContent>
            </w:sdt>
          </w:p>
        </w:tc>
      </w:tr>
      <w:tr w:rsidR="001C731C" w:rsidRPr="00AC5E46" w14:paraId="19508105" w14:textId="77777777" w:rsidTr="00D4254B">
        <w:tc>
          <w:tcPr>
            <w:tcW w:w="7088" w:type="dxa"/>
          </w:tcPr>
          <w:p w14:paraId="7DB26864" w14:textId="654C085B" w:rsidR="001E6E43" w:rsidRDefault="001E6E43" w:rsidP="00C25DD8">
            <w:pPr>
              <w:pStyle w:val="AppendixHeading2"/>
              <w:numPr>
                <w:ilvl w:val="0"/>
                <w:numId w:val="108"/>
              </w:numPr>
              <w:spacing w:before="0"/>
              <w:jc w:val="both"/>
              <w:outlineLvl w:val="9"/>
              <w:rPr>
                <w:rFonts w:cs="Arial"/>
                <w:b w:val="0"/>
                <w:bCs/>
                <w:sz w:val="18"/>
                <w:szCs w:val="18"/>
              </w:rPr>
            </w:pPr>
            <w:r>
              <w:rPr>
                <w:rFonts w:cs="Arial"/>
                <w:b w:val="0"/>
                <w:bCs/>
                <w:sz w:val="18"/>
                <w:szCs w:val="18"/>
              </w:rPr>
              <w:t xml:space="preserve">Each sheet in the </w:t>
            </w:r>
            <w:r w:rsidR="0098740D" w:rsidRPr="00E330D6">
              <w:rPr>
                <w:b w:val="0"/>
                <w:bCs/>
                <w:color w:val="0000FF"/>
                <w:sz w:val="18"/>
                <w:szCs w:val="18"/>
              </w:rPr>
              <w:t>NPS Application Spreadsheet 10-</w:t>
            </w:r>
            <w:r w:rsidR="00B4722E">
              <w:rPr>
                <w:b w:val="0"/>
                <w:bCs/>
                <w:color w:val="0000FF"/>
                <w:sz w:val="18"/>
                <w:szCs w:val="18"/>
              </w:rPr>
              <w:t>20</w:t>
            </w:r>
            <w:r w:rsidR="0098740D" w:rsidRPr="00E330D6">
              <w:rPr>
                <w:b w:val="0"/>
                <w:bCs/>
                <w:color w:val="0000FF"/>
                <w:sz w:val="18"/>
                <w:szCs w:val="18"/>
              </w:rPr>
              <w:t>22</w:t>
            </w:r>
            <w:r w:rsidR="006865BE">
              <w:rPr>
                <w:b w:val="0"/>
                <w:bCs/>
                <w:color w:val="0000FF"/>
                <w:sz w:val="18"/>
                <w:szCs w:val="18"/>
              </w:rPr>
              <w:t xml:space="preserve"> </w:t>
            </w:r>
            <w:r>
              <w:rPr>
                <w:rFonts w:cs="Arial"/>
                <w:b w:val="0"/>
                <w:bCs/>
                <w:sz w:val="18"/>
                <w:szCs w:val="18"/>
              </w:rPr>
              <w:t>has been completed in accordance with the instructions listed at the bottom of each sheet</w:t>
            </w:r>
          </w:p>
        </w:tc>
        <w:tc>
          <w:tcPr>
            <w:tcW w:w="2541" w:type="dxa"/>
          </w:tcPr>
          <w:p w14:paraId="405BB58C" w14:textId="67EEA248" w:rsidR="001E6E43" w:rsidRPr="006D54B8" w:rsidRDefault="0086260D" w:rsidP="001E6E43">
            <w:pPr>
              <w:pStyle w:val="Paragraph"/>
              <w:jc w:val="right"/>
              <w:rPr>
                <w:rStyle w:val="BodyTextChar"/>
                <w:szCs w:val="20"/>
              </w:rPr>
            </w:pPr>
            <w:sdt>
              <w:sdtPr>
                <w:rPr>
                  <w:rStyle w:val="BodyTextChar"/>
                  <w:szCs w:val="20"/>
                </w:rPr>
                <w:alias w:val="No"/>
                <w:tag w:val="No"/>
                <w:id w:val="-1860490695"/>
                <w15:appearance w15:val="tags"/>
                <w14:checkbox>
                  <w14:checked w14:val="0"/>
                  <w14:checkedState w14:val="2612" w14:font="MS Gothic"/>
                  <w14:uncheckedState w14:val="2610" w14:font="MS Gothic"/>
                </w14:checkbox>
              </w:sdtPr>
              <w:sdtEndPr>
                <w:rPr>
                  <w:rStyle w:val="BodyTextChar"/>
                </w:rPr>
              </w:sdtEndPr>
              <w:sdtContent>
                <w:r w:rsidR="001E6E43" w:rsidRPr="00D4254B">
                  <w:rPr>
                    <w:rStyle w:val="BodyTextChar"/>
                    <w:rFonts w:ascii="MS Gothic" w:eastAsia="MS Gothic" w:hAnsi="MS Gothic" w:hint="eastAsia"/>
                    <w:sz w:val="20"/>
                    <w:szCs w:val="20"/>
                  </w:rPr>
                  <w:t>☐</w:t>
                </w:r>
              </w:sdtContent>
            </w:sdt>
            <w:r w:rsidR="001E6E43" w:rsidRPr="00D4254B">
              <w:rPr>
                <w:rStyle w:val="BodyTextChar"/>
                <w:sz w:val="20"/>
                <w:szCs w:val="20"/>
              </w:rPr>
              <w:t xml:space="preserve"> </w:t>
            </w:r>
            <w:r w:rsidR="001E6E43" w:rsidRPr="00D4254B">
              <w:rPr>
                <w:rStyle w:val="BodyTextChar"/>
                <w:sz w:val="20"/>
                <w:szCs w:val="20"/>
              </w:rPr>
              <w:tab/>
            </w:r>
            <w:r w:rsidR="001E6E43" w:rsidRPr="00D4254B">
              <w:rPr>
                <w:rStyle w:val="BodyTextChar"/>
                <w:sz w:val="20"/>
                <w:szCs w:val="20"/>
              </w:rPr>
              <w:tab/>
            </w:r>
            <w:sdt>
              <w:sdtPr>
                <w:rPr>
                  <w:rStyle w:val="BodyTextChar"/>
                  <w:szCs w:val="20"/>
                </w:rPr>
                <w:alias w:val="Yes"/>
                <w:tag w:val="Yes"/>
                <w:id w:val="482589041"/>
                <w15:appearance w15:val="tags"/>
                <w14:checkbox>
                  <w14:checked w14:val="0"/>
                  <w14:checkedState w14:val="2612" w14:font="MS Gothic"/>
                  <w14:uncheckedState w14:val="2610" w14:font="MS Gothic"/>
                </w14:checkbox>
              </w:sdtPr>
              <w:sdtEndPr>
                <w:rPr>
                  <w:rStyle w:val="BodyTextChar"/>
                </w:rPr>
              </w:sdtEndPr>
              <w:sdtContent>
                <w:r w:rsidR="001E6E43" w:rsidRPr="00D4254B">
                  <w:rPr>
                    <w:rStyle w:val="BodyTextChar"/>
                    <w:rFonts w:ascii="MS Gothic" w:eastAsia="MS Gothic" w:hAnsi="MS Gothic" w:hint="eastAsia"/>
                    <w:sz w:val="20"/>
                    <w:szCs w:val="20"/>
                  </w:rPr>
                  <w:t>☐</w:t>
                </w:r>
              </w:sdtContent>
            </w:sdt>
          </w:p>
        </w:tc>
      </w:tr>
      <w:tr w:rsidR="001C731C" w:rsidRPr="00AC5E46" w14:paraId="78FF9B48" w14:textId="77777777" w:rsidTr="00D4254B">
        <w:tc>
          <w:tcPr>
            <w:tcW w:w="7088" w:type="dxa"/>
          </w:tcPr>
          <w:p w14:paraId="3BE8F2CB" w14:textId="41C63A09" w:rsidR="001E6E43" w:rsidRDefault="004F1A5C" w:rsidP="00C25DD8">
            <w:pPr>
              <w:pStyle w:val="AppendixHeading2"/>
              <w:numPr>
                <w:ilvl w:val="0"/>
                <w:numId w:val="108"/>
              </w:numPr>
              <w:spacing w:before="0"/>
              <w:jc w:val="both"/>
              <w:outlineLvl w:val="9"/>
              <w:rPr>
                <w:rFonts w:cs="Arial"/>
                <w:b w:val="0"/>
                <w:bCs/>
                <w:sz w:val="18"/>
                <w:szCs w:val="18"/>
              </w:rPr>
            </w:pPr>
            <w:r>
              <w:rPr>
                <w:rFonts w:cs="Arial"/>
                <w:b w:val="0"/>
                <w:bCs/>
                <w:sz w:val="18"/>
                <w:szCs w:val="18"/>
              </w:rPr>
              <w:t>Resumes are provided utilising the format provided in Appendix A</w:t>
            </w:r>
            <w:r w:rsidR="00245A04">
              <w:rPr>
                <w:rFonts w:cs="Arial"/>
                <w:b w:val="0"/>
                <w:bCs/>
                <w:sz w:val="18"/>
                <w:szCs w:val="18"/>
              </w:rPr>
              <w:t xml:space="preserve"> (</w:t>
            </w:r>
            <w:r w:rsidR="000A767C">
              <w:rPr>
                <w:rFonts w:cs="Arial"/>
                <w:b w:val="0"/>
                <w:bCs/>
                <w:sz w:val="18"/>
                <w:szCs w:val="18"/>
              </w:rPr>
              <w:t xml:space="preserve">in this </w:t>
            </w:r>
            <w:r w:rsidR="00245A04">
              <w:rPr>
                <w:rFonts w:cs="Arial"/>
                <w:b w:val="0"/>
                <w:bCs/>
                <w:sz w:val="18"/>
                <w:szCs w:val="18"/>
              </w:rPr>
              <w:t>application</w:t>
            </w:r>
            <w:r w:rsidR="000A767C">
              <w:rPr>
                <w:rFonts w:cs="Arial"/>
                <w:b w:val="0"/>
                <w:bCs/>
                <w:sz w:val="18"/>
                <w:szCs w:val="18"/>
              </w:rPr>
              <w:t xml:space="preserve"> form</w:t>
            </w:r>
            <w:r w:rsidR="00245A04">
              <w:rPr>
                <w:rFonts w:cs="Arial"/>
                <w:b w:val="0"/>
                <w:bCs/>
                <w:sz w:val="18"/>
                <w:szCs w:val="18"/>
              </w:rPr>
              <w:t>)</w:t>
            </w:r>
          </w:p>
        </w:tc>
        <w:tc>
          <w:tcPr>
            <w:tcW w:w="2541" w:type="dxa"/>
          </w:tcPr>
          <w:p w14:paraId="72B731D5" w14:textId="439290F9" w:rsidR="001E6E43" w:rsidRPr="006D54B8" w:rsidRDefault="0086260D" w:rsidP="001E6E43">
            <w:pPr>
              <w:pStyle w:val="Paragraph"/>
              <w:jc w:val="right"/>
              <w:rPr>
                <w:rStyle w:val="BodyTextChar"/>
                <w:szCs w:val="20"/>
              </w:rPr>
            </w:pPr>
            <w:sdt>
              <w:sdtPr>
                <w:rPr>
                  <w:rStyle w:val="BodyTextChar"/>
                  <w:szCs w:val="20"/>
                </w:rPr>
                <w:alias w:val="No"/>
                <w:tag w:val="No"/>
                <w:id w:val="-1334916912"/>
                <w15:appearance w15:val="tags"/>
                <w14:checkbox>
                  <w14:checked w14:val="0"/>
                  <w14:checkedState w14:val="2612" w14:font="MS Gothic"/>
                  <w14:uncheckedState w14:val="2610" w14:font="MS Gothic"/>
                </w14:checkbox>
              </w:sdtPr>
              <w:sdtEndPr>
                <w:rPr>
                  <w:rStyle w:val="BodyTextChar"/>
                </w:rPr>
              </w:sdtEndPr>
              <w:sdtContent>
                <w:r w:rsidR="00EF6EC4" w:rsidRPr="00D4254B">
                  <w:rPr>
                    <w:rStyle w:val="BodyTextChar"/>
                    <w:rFonts w:ascii="MS Gothic" w:eastAsia="MS Gothic" w:hAnsi="MS Gothic" w:hint="eastAsia"/>
                    <w:sz w:val="20"/>
                    <w:szCs w:val="20"/>
                  </w:rPr>
                  <w:t>☐</w:t>
                </w:r>
              </w:sdtContent>
            </w:sdt>
            <w:r w:rsidR="00EF6EC4" w:rsidRPr="00D4254B">
              <w:rPr>
                <w:rStyle w:val="BodyTextChar"/>
                <w:sz w:val="20"/>
                <w:szCs w:val="20"/>
              </w:rPr>
              <w:t xml:space="preserve"> </w:t>
            </w:r>
            <w:r w:rsidR="00EF6EC4" w:rsidRPr="00D4254B">
              <w:rPr>
                <w:rStyle w:val="BodyTextChar"/>
                <w:sz w:val="20"/>
                <w:szCs w:val="20"/>
              </w:rPr>
              <w:tab/>
            </w:r>
            <w:r w:rsidR="00EF6EC4" w:rsidRPr="00D4254B">
              <w:rPr>
                <w:rStyle w:val="BodyTextChar"/>
                <w:sz w:val="20"/>
                <w:szCs w:val="20"/>
              </w:rPr>
              <w:tab/>
            </w:r>
            <w:sdt>
              <w:sdtPr>
                <w:rPr>
                  <w:rStyle w:val="BodyTextChar"/>
                  <w:szCs w:val="20"/>
                </w:rPr>
                <w:alias w:val="Yes"/>
                <w:tag w:val="Yes"/>
                <w:id w:val="966091655"/>
                <w15:appearance w15:val="tags"/>
                <w14:checkbox>
                  <w14:checked w14:val="0"/>
                  <w14:checkedState w14:val="2612" w14:font="MS Gothic"/>
                  <w14:uncheckedState w14:val="2610" w14:font="MS Gothic"/>
                </w14:checkbox>
              </w:sdtPr>
              <w:sdtEndPr>
                <w:rPr>
                  <w:rStyle w:val="BodyTextChar"/>
                </w:rPr>
              </w:sdtEndPr>
              <w:sdtContent>
                <w:r w:rsidR="00EF6EC4" w:rsidRPr="00D4254B">
                  <w:rPr>
                    <w:rStyle w:val="BodyTextChar"/>
                    <w:rFonts w:ascii="MS Gothic" w:eastAsia="MS Gothic" w:hAnsi="MS Gothic" w:hint="eastAsia"/>
                    <w:sz w:val="20"/>
                    <w:szCs w:val="20"/>
                  </w:rPr>
                  <w:t>☐</w:t>
                </w:r>
              </w:sdtContent>
            </w:sdt>
          </w:p>
        </w:tc>
      </w:tr>
    </w:tbl>
    <w:p w14:paraId="33703A30" w14:textId="1DCBF0C6" w:rsidR="00AC5E46" w:rsidRDefault="00AC5E46" w:rsidP="00AC5E46">
      <w:pPr>
        <w:pStyle w:val="Paragraph"/>
      </w:pPr>
    </w:p>
    <w:p w14:paraId="3913897C" w14:textId="28BB7C8A" w:rsidR="008F6E6B" w:rsidRDefault="00FE22EA" w:rsidP="008F6E6B">
      <w:pPr>
        <w:pStyle w:val="Paragraph"/>
        <w:spacing w:after="0"/>
        <w:jc w:val="both"/>
        <w:rPr>
          <w:rFonts w:cs="Arial"/>
          <w:i/>
          <w:szCs w:val="20"/>
        </w:rPr>
      </w:pPr>
      <w:r>
        <w:rPr>
          <w:rFonts w:cs="Arial"/>
          <w:i/>
          <w:szCs w:val="20"/>
        </w:rPr>
        <w:t>I</w:t>
      </w:r>
      <w:r w:rsidR="008F6E6B" w:rsidRPr="008D5C0E">
        <w:rPr>
          <w:rFonts w:cs="Arial"/>
          <w:i/>
          <w:szCs w:val="20"/>
        </w:rPr>
        <w:t xml:space="preserve">n submitting this Application for prequalification, we certify that the information in this Application is true and correct and fully complies with the </w:t>
      </w:r>
      <w:r w:rsidR="008F6E6B">
        <w:rPr>
          <w:rFonts w:cs="Arial"/>
          <w:i/>
          <w:szCs w:val="20"/>
        </w:rPr>
        <w:t xml:space="preserve">National Prequalification System Requirements </w:t>
      </w:r>
      <w:r w:rsidR="008F6E6B" w:rsidRPr="008D5C0E">
        <w:rPr>
          <w:rFonts w:cs="Arial"/>
          <w:i/>
          <w:szCs w:val="20"/>
        </w:rPr>
        <w:t>in the</w:t>
      </w:r>
      <w:r w:rsidR="008F6E6B">
        <w:rPr>
          <w:rFonts w:cs="Arial"/>
          <w:i/>
          <w:szCs w:val="20"/>
        </w:rPr>
        <w:t xml:space="preserve"> </w:t>
      </w:r>
      <w:r w:rsidR="008F6E6B" w:rsidRPr="008D5C0E">
        <w:rPr>
          <w:rFonts w:cs="Arial"/>
          <w:i/>
          <w:szCs w:val="20"/>
        </w:rPr>
        <w:t>Application Form.  We also acknowledge and agree to and hereby incorporate t</w:t>
      </w:r>
      <w:r w:rsidR="008F6E6B">
        <w:rPr>
          <w:rFonts w:cs="Arial"/>
          <w:i/>
          <w:szCs w:val="20"/>
        </w:rPr>
        <w:t>he ‘</w:t>
      </w:r>
      <w:hyperlink r:id="rId14" w:history="1">
        <w:r w:rsidR="008F6E6B" w:rsidRPr="00ED7031">
          <w:rPr>
            <w:rStyle w:val="Hyperlink"/>
            <w:rFonts w:cs="Arial"/>
            <w:i/>
            <w:szCs w:val="20"/>
          </w:rPr>
          <w:t>Terms and Conditions of Prequalification</w:t>
        </w:r>
      </w:hyperlink>
      <w:r w:rsidR="008F6E6B" w:rsidRPr="008D5C0E">
        <w:rPr>
          <w:rFonts w:cs="Arial"/>
          <w:i/>
          <w:szCs w:val="20"/>
        </w:rPr>
        <w:t>’ referred to in the</w:t>
      </w:r>
      <w:r w:rsidR="008F6E6B">
        <w:rPr>
          <w:rFonts w:cs="Arial"/>
          <w:i/>
          <w:szCs w:val="20"/>
        </w:rPr>
        <w:t xml:space="preserve"> National Prequalification System </w:t>
      </w:r>
      <w:r w:rsidR="008F6E6B" w:rsidRPr="007E3519">
        <w:rPr>
          <w:rFonts w:cs="Arial"/>
          <w:i/>
          <w:szCs w:val="20"/>
        </w:rPr>
        <w:t xml:space="preserve">Guidelines </w:t>
      </w:r>
      <w:r w:rsidR="008F6E6B" w:rsidRPr="008D5C0E">
        <w:rPr>
          <w:rFonts w:cs="Arial"/>
          <w:i/>
          <w:szCs w:val="20"/>
        </w:rPr>
        <w:t>and provide the undertakings</w:t>
      </w:r>
      <w:r w:rsidR="008F6E6B">
        <w:rPr>
          <w:rFonts w:cs="Arial"/>
          <w:i/>
          <w:szCs w:val="20"/>
        </w:rPr>
        <w:t xml:space="preserve"> therein.</w:t>
      </w:r>
    </w:p>
    <w:p w14:paraId="3D8E3948" w14:textId="4023CA8C" w:rsidR="008F6E6B" w:rsidRDefault="008F6E6B" w:rsidP="008F6E6B">
      <w:pPr>
        <w:pStyle w:val="Paragraph"/>
        <w:rPr>
          <w:rFonts w:cs="Arial"/>
          <w:i/>
          <w:szCs w:val="20"/>
        </w:rPr>
      </w:pPr>
    </w:p>
    <w:p w14:paraId="0F575E27" w14:textId="677236A3" w:rsidR="00DB3319" w:rsidRDefault="008F6E6B" w:rsidP="00BE2471">
      <w:pPr>
        <w:pStyle w:val="Paragraph"/>
        <w:spacing w:before="240" w:after="0" w:line="240" w:lineRule="auto"/>
        <w:rPr>
          <w:rFonts w:cs="Arial"/>
          <w:szCs w:val="20"/>
        </w:rPr>
      </w:pPr>
      <w:r w:rsidRPr="008D5C0E">
        <w:rPr>
          <w:rFonts w:cs="Arial"/>
          <w:szCs w:val="20"/>
        </w:rPr>
        <w:t>Signed:</w:t>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Pr="008D5C0E">
        <w:rPr>
          <w:rFonts w:cs="Arial"/>
          <w:szCs w:val="20"/>
        </w:rPr>
        <w:t>………………………………</w:t>
      </w:r>
      <w:proofErr w:type="gramStart"/>
      <w:r w:rsidRPr="008D5C0E">
        <w:rPr>
          <w:rFonts w:cs="Arial"/>
          <w:szCs w:val="20"/>
        </w:rPr>
        <w:t>…..</w:t>
      </w:r>
      <w:proofErr w:type="gramEnd"/>
      <w:r w:rsidRPr="008D5C0E">
        <w:rPr>
          <w:rFonts w:cs="Arial"/>
          <w:szCs w:val="20"/>
        </w:rPr>
        <w:t>………………….………………..</w:t>
      </w:r>
    </w:p>
    <w:p w14:paraId="23A70593" w14:textId="77777777" w:rsidR="00EC6217" w:rsidRPr="008D5C0E" w:rsidRDefault="00EC6217" w:rsidP="00BE2471">
      <w:pPr>
        <w:pStyle w:val="Paragraph"/>
        <w:spacing w:before="240" w:after="0" w:line="240" w:lineRule="auto"/>
        <w:rPr>
          <w:rFonts w:cs="Arial"/>
          <w:szCs w:val="20"/>
        </w:rPr>
      </w:pPr>
    </w:p>
    <w:p w14:paraId="4FF4A93B" w14:textId="78C387E6" w:rsidR="008F6E6B" w:rsidRPr="008D5C0E" w:rsidRDefault="008F6E6B" w:rsidP="00BE2471">
      <w:pPr>
        <w:pStyle w:val="Paragraph"/>
        <w:spacing w:before="240" w:after="0" w:line="240" w:lineRule="auto"/>
        <w:rPr>
          <w:rFonts w:cs="Arial"/>
          <w:szCs w:val="20"/>
        </w:rPr>
      </w:pPr>
      <w:r w:rsidRPr="008D5C0E">
        <w:rPr>
          <w:rFonts w:cs="Arial"/>
          <w:szCs w:val="20"/>
        </w:rPr>
        <w:t>Name:</w:t>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Pr="008D5C0E">
        <w:rPr>
          <w:rFonts w:cs="Arial"/>
          <w:szCs w:val="20"/>
        </w:rPr>
        <w:t>……………………………</w:t>
      </w:r>
      <w:proofErr w:type="gramStart"/>
      <w:r w:rsidRPr="008D5C0E">
        <w:rPr>
          <w:rFonts w:cs="Arial"/>
          <w:szCs w:val="20"/>
        </w:rPr>
        <w:t>…..</w:t>
      </w:r>
      <w:proofErr w:type="gramEnd"/>
      <w:r w:rsidRPr="008D5C0E">
        <w:rPr>
          <w:rFonts w:cs="Arial"/>
          <w:szCs w:val="20"/>
        </w:rPr>
        <w:t>……………….……………………</w:t>
      </w:r>
      <w:r w:rsidR="00DB3319">
        <w:rPr>
          <w:rFonts w:cs="Arial"/>
          <w:szCs w:val="20"/>
        </w:rPr>
        <w:t>..</w:t>
      </w:r>
    </w:p>
    <w:p w14:paraId="780D25A1" w14:textId="598DA3A1" w:rsidR="008F6E6B" w:rsidRDefault="008F6E6B" w:rsidP="00BE2471">
      <w:pPr>
        <w:pStyle w:val="Paragraph"/>
        <w:spacing w:before="120" w:after="0" w:line="240" w:lineRule="auto"/>
        <w:ind w:left="3209" w:firstLine="21"/>
        <w:rPr>
          <w:rFonts w:cs="Arial"/>
          <w:szCs w:val="20"/>
        </w:rPr>
      </w:pPr>
      <w:r w:rsidRPr="008D5C0E">
        <w:rPr>
          <w:rFonts w:cs="Arial"/>
          <w:szCs w:val="20"/>
        </w:rPr>
        <w:t>Company Secretary / Director</w:t>
      </w:r>
    </w:p>
    <w:p w14:paraId="29CB3F6A" w14:textId="77777777" w:rsidR="00EC6217" w:rsidRPr="008D5C0E" w:rsidRDefault="00EC6217" w:rsidP="00BE2471">
      <w:pPr>
        <w:pStyle w:val="Paragraph"/>
        <w:spacing w:before="120" w:after="0" w:line="240" w:lineRule="auto"/>
        <w:ind w:left="3209" w:firstLine="21"/>
        <w:rPr>
          <w:rFonts w:cs="Arial"/>
          <w:szCs w:val="20"/>
        </w:rPr>
      </w:pPr>
    </w:p>
    <w:p w14:paraId="2B699297" w14:textId="00416876" w:rsidR="008F6E6B" w:rsidRDefault="008F6E6B" w:rsidP="00BE2471">
      <w:pPr>
        <w:pStyle w:val="Paragraph"/>
        <w:spacing w:before="240" w:after="0" w:line="240" w:lineRule="auto"/>
        <w:rPr>
          <w:rFonts w:cs="Arial"/>
          <w:szCs w:val="20"/>
        </w:rPr>
      </w:pPr>
      <w:r w:rsidRPr="008D5C0E">
        <w:rPr>
          <w:rFonts w:cs="Arial"/>
          <w:szCs w:val="20"/>
        </w:rPr>
        <w:t>Date:</w:t>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00DB3319">
        <w:rPr>
          <w:rFonts w:cs="Arial"/>
          <w:szCs w:val="20"/>
        </w:rPr>
        <w:tab/>
      </w:r>
      <w:r w:rsidRPr="008D5C0E">
        <w:rPr>
          <w:rFonts w:cs="Arial"/>
          <w:szCs w:val="20"/>
        </w:rPr>
        <w:t>…………….………………………………</w:t>
      </w:r>
      <w:r w:rsidR="00DB3319">
        <w:rPr>
          <w:rFonts w:cs="Arial"/>
          <w:szCs w:val="20"/>
        </w:rPr>
        <w:t>………………………….</w:t>
      </w:r>
    </w:p>
    <w:p w14:paraId="0C298380" w14:textId="77777777" w:rsidR="008F6E6B" w:rsidRDefault="008F6E6B" w:rsidP="008F6E6B">
      <w:pPr>
        <w:pStyle w:val="Paragraph"/>
        <w:rPr>
          <w:rFonts w:cs="Arial"/>
          <w:szCs w:val="20"/>
        </w:rPr>
      </w:pPr>
    </w:p>
    <w:p w14:paraId="1FCC8862" w14:textId="347EE845" w:rsidR="008F6E6B" w:rsidRPr="009D403D" w:rsidRDefault="008F6E6B" w:rsidP="00BE2471">
      <w:pPr>
        <w:jc w:val="left"/>
        <w:rPr>
          <w:color w:val="0000FF"/>
          <w:sz w:val="28"/>
          <w:szCs w:val="28"/>
        </w:rPr>
      </w:pPr>
      <w:r w:rsidRPr="00DC4F62">
        <w:rPr>
          <w:rFonts w:ascii="Arial Narrow" w:hAnsi="Arial Narrow" w:cs="Arial Narrow"/>
          <w:b/>
          <w:bCs/>
          <w:i/>
          <w:iCs/>
          <w:sz w:val="28"/>
          <w:szCs w:val="28"/>
        </w:rPr>
        <w:t xml:space="preserve">Please email the completed </w:t>
      </w:r>
      <w:r>
        <w:rPr>
          <w:rFonts w:ascii="Arial Narrow" w:hAnsi="Arial Narrow" w:cs="Arial Narrow"/>
          <w:b/>
          <w:bCs/>
          <w:i/>
          <w:iCs/>
          <w:sz w:val="28"/>
          <w:szCs w:val="28"/>
        </w:rPr>
        <w:t xml:space="preserve">application </w:t>
      </w:r>
      <w:r w:rsidRPr="00DC4F62">
        <w:rPr>
          <w:rFonts w:ascii="Arial Narrow" w:hAnsi="Arial Narrow" w:cs="Arial Narrow"/>
          <w:b/>
          <w:bCs/>
          <w:i/>
          <w:iCs/>
          <w:sz w:val="28"/>
          <w:szCs w:val="28"/>
        </w:rPr>
        <w:t xml:space="preserve">form and </w:t>
      </w:r>
      <w:r w:rsidR="00C726B0">
        <w:rPr>
          <w:rFonts w:ascii="Arial Narrow" w:hAnsi="Arial Narrow" w:cs="Arial Narrow"/>
          <w:b/>
          <w:bCs/>
          <w:i/>
          <w:iCs/>
          <w:sz w:val="28"/>
          <w:szCs w:val="28"/>
        </w:rPr>
        <w:t xml:space="preserve">all </w:t>
      </w:r>
      <w:r w:rsidRPr="00D9149A">
        <w:rPr>
          <w:rFonts w:ascii="Arial Narrow" w:hAnsi="Arial Narrow" w:cs="Arial Narrow"/>
          <w:b/>
          <w:bCs/>
          <w:i/>
          <w:iCs/>
          <w:sz w:val="28"/>
          <w:szCs w:val="28"/>
        </w:rPr>
        <w:t xml:space="preserve">supporting information as </w:t>
      </w:r>
      <w:r w:rsidR="00C726B0">
        <w:rPr>
          <w:rFonts w:ascii="Arial Narrow" w:hAnsi="Arial Narrow" w:cs="Arial Narrow"/>
          <w:b/>
          <w:bCs/>
          <w:i/>
          <w:iCs/>
          <w:sz w:val="28"/>
          <w:szCs w:val="28"/>
        </w:rPr>
        <w:t>a</w:t>
      </w:r>
      <w:r w:rsidR="009D403D">
        <w:rPr>
          <w:rFonts w:ascii="Arial Narrow" w:hAnsi="Arial Narrow" w:cs="Arial Narrow"/>
          <w:b/>
          <w:bCs/>
          <w:i/>
          <w:iCs/>
          <w:sz w:val="28"/>
          <w:szCs w:val="28"/>
        </w:rPr>
        <w:t xml:space="preserve"> hyperlink to   </w:t>
      </w:r>
      <w:r w:rsidR="009D403D">
        <w:rPr>
          <w:rFonts w:ascii="Arial Narrow" w:hAnsi="Arial Narrow" w:cs="Arial Narrow"/>
          <w:sz w:val="28"/>
          <w:szCs w:val="28"/>
        </w:rPr>
        <w:t xml:space="preserve"> </w:t>
      </w:r>
      <w:hyperlink r:id="rId15" w:history="1">
        <w:r w:rsidR="009D403D" w:rsidRPr="009D403D">
          <w:rPr>
            <w:rStyle w:val="Hyperlink"/>
            <w:rFonts w:ascii="Arial Narrow" w:hAnsi="Arial Narrow" w:cs="Arial Narrow"/>
            <w:sz w:val="28"/>
            <w:szCs w:val="28"/>
          </w:rPr>
          <w:t>procurementservicespre</w:t>
        </w:r>
        <w:r w:rsidR="009D403D" w:rsidRPr="009D403D">
          <w:rPr>
            <w:rStyle w:val="Hyperlink"/>
            <w:rFonts w:ascii="Arial Narrow" w:hAnsi="Arial Narrow" w:cs="Arial Narrow"/>
            <w:sz w:val="28"/>
            <w:szCs w:val="28"/>
          </w:rPr>
          <w:t>q</w:t>
        </w:r>
        <w:r w:rsidR="009D403D" w:rsidRPr="009D403D">
          <w:rPr>
            <w:rStyle w:val="Hyperlink"/>
            <w:rFonts w:ascii="Arial Narrow" w:hAnsi="Arial Narrow" w:cs="Arial Narrow"/>
            <w:sz w:val="28"/>
            <w:szCs w:val="28"/>
          </w:rPr>
          <w:t>ual@roads.vic.gov.au</w:t>
        </w:r>
      </w:hyperlink>
    </w:p>
    <w:p w14:paraId="3F3BA608" w14:textId="609A22F1" w:rsidR="00F42229" w:rsidRDefault="00F42229" w:rsidP="00BB6C5B">
      <w:r>
        <w:br w:type="page"/>
      </w:r>
    </w:p>
    <w:p w14:paraId="6E5D5905" w14:textId="3CB033D3" w:rsidR="00F42229" w:rsidRDefault="00F42229" w:rsidP="00515677">
      <w:pPr>
        <w:pStyle w:val="Heading1"/>
        <w:numPr>
          <w:ilvl w:val="0"/>
          <w:numId w:val="0"/>
        </w:numPr>
      </w:pPr>
      <w:bookmarkStart w:id="26" w:name="_Toc261266638"/>
      <w:bookmarkStart w:id="27" w:name="_Ref265660367"/>
      <w:r w:rsidRPr="004C7F63">
        <w:lastRenderedPageBreak/>
        <w:t>Preliminaries</w:t>
      </w:r>
      <w:bookmarkEnd w:id="26"/>
      <w:bookmarkEnd w:id="27"/>
    </w:p>
    <w:tbl>
      <w:tblPr>
        <w:tblStyle w:val="TableGrid"/>
        <w:tblW w:w="9638" w:type="dxa"/>
        <w:tblInd w:w="0" w:type="dxa"/>
        <w:tblLook w:val="04A0" w:firstRow="1" w:lastRow="0" w:firstColumn="1" w:lastColumn="0" w:noHBand="0" w:noVBand="1"/>
      </w:tblPr>
      <w:tblGrid>
        <w:gridCol w:w="498"/>
        <w:gridCol w:w="3564"/>
        <w:gridCol w:w="1345"/>
        <w:gridCol w:w="1391"/>
        <w:gridCol w:w="809"/>
        <w:gridCol w:w="25"/>
        <w:gridCol w:w="2006"/>
      </w:tblGrid>
      <w:tr w:rsidR="00046C2F" w:rsidRPr="00534B52" w14:paraId="3515DC1A" w14:textId="77777777" w:rsidTr="00BE2471">
        <w:trPr>
          <w:tblHeader/>
        </w:trPr>
        <w:tc>
          <w:tcPr>
            <w:tcW w:w="9638" w:type="dxa"/>
            <w:gridSpan w:val="7"/>
            <w:tcBorders>
              <w:top w:val="single" w:sz="4" w:space="0" w:color="auto"/>
              <w:left w:val="single" w:sz="4" w:space="0" w:color="auto"/>
              <w:bottom w:val="single" w:sz="4" w:space="0" w:color="auto"/>
              <w:right w:val="single" w:sz="4" w:space="0" w:color="auto"/>
            </w:tcBorders>
            <w:hideMark/>
          </w:tcPr>
          <w:p w14:paraId="22C33004" w14:textId="77777777" w:rsidR="00046C2F" w:rsidRPr="00515677" w:rsidRDefault="00046C2F">
            <w:pPr>
              <w:pStyle w:val="TableHeading"/>
              <w:rPr>
                <w:rStyle w:val="BodyTextChar"/>
                <w:sz w:val="20"/>
                <w:szCs w:val="20"/>
              </w:rPr>
            </w:pPr>
            <w:r w:rsidRPr="00515677">
              <w:rPr>
                <w:sz w:val="20"/>
                <w:szCs w:val="20"/>
              </w:rPr>
              <w:t>Preliminaries</w:t>
            </w:r>
          </w:p>
        </w:tc>
      </w:tr>
      <w:tr w:rsidR="00046C2F" w:rsidRPr="00534B52" w14:paraId="55D21BBE" w14:textId="77777777" w:rsidTr="001C731C">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22A99256" w14:textId="77777777" w:rsidR="00046C2F" w:rsidRPr="00515677" w:rsidRDefault="00046C2F">
            <w:pPr>
              <w:pStyle w:val="TableBodyText"/>
              <w:rPr>
                <w:rStyle w:val="BodyTextChar"/>
                <w:sz w:val="20"/>
                <w:szCs w:val="20"/>
              </w:rPr>
            </w:pPr>
            <w:r w:rsidRPr="00515677">
              <w:rPr>
                <w:rStyle w:val="BodyTextChar"/>
                <w:sz w:val="20"/>
                <w:szCs w:val="20"/>
              </w:rPr>
              <w:t>a.</w:t>
            </w:r>
          </w:p>
        </w:tc>
        <w:tc>
          <w:tcPr>
            <w:tcW w:w="3605" w:type="dxa"/>
            <w:tcBorders>
              <w:top w:val="single" w:sz="4" w:space="0" w:color="auto"/>
              <w:left w:val="nil"/>
              <w:bottom w:val="single" w:sz="4" w:space="0" w:color="auto"/>
              <w:right w:val="single" w:sz="4" w:space="0" w:color="auto"/>
            </w:tcBorders>
            <w:hideMark/>
          </w:tcPr>
          <w:p w14:paraId="5E5FAC41" w14:textId="77777777" w:rsidR="00046C2F" w:rsidRPr="00534B52" w:rsidRDefault="00046C2F">
            <w:pPr>
              <w:pStyle w:val="TableBodyText"/>
              <w:rPr>
                <w:rStyle w:val="BodyTextChar"/>
                <w:sz w:val="20"/>
                <w:szCs w:val="20"/>
              </w:rPr>
            </w:pPr>
            <w:r w:rsidRPr="00515677">
              <w:rPr>
                <w:sz w:val="20"/>
              </w:rPr>
              <w:t>Application type</w:t>
            </w:r>
          </w:p>
        </w:tc>
        <w:tc>
          <w:tcPr>
            <w:tcW w:w="5532" w:type="dxa"/>
            <w:gridSpan w:val="5"/>
            <w:tcBorders>
              <w:top w:val="single" w:sz="4" w:space="0" w:color="auto"/>
              <w:left w:val="single" w:sz="4" w:space="0" w:color="auto"/>
              <w:bottom w:val="single" w:sz="4" w:space="0" w:color="auto"/>
              <w:right w:val="single" w:sz="4" w:space="0" w:color="auto"/>
            </w:tcBorders>
            <w:hideMark/>
          </w:tcPr>
          <w:sdt>
            <w:sdtPr>
              <w:rPr>
                <w:rStyle w:val="ResponseText"/>
              </w:rPr>
              <w:id w:val="-458885338"/>
              <w:placeholder>
                <w:docPart w:val="32D860D3376743A8819FD18F7D10E2BC"/>
              </w:placeholder>
              <w:showingPlcHdr/>
              <w15:color w:val="000000"/>
              <w:comboBox>
                <w:listItem w:value="Choose an item."/>
                <w:listItem w:displayText="New Application" w:value="New Application"/>
                <w:listItem w:displayText="Renewal" w:value="Renewal"/>
                <w:listItem w:displayText="Upgrade" w:value="Upgrade"/>
              </w:comboBox>
            </w:sdtPr>
            <w:sdtEndPr>
              <w:rPr>
                <w:rStyle w:val="BodyTextChar"/>
                <w:color w:val="000000"/>
                <w:sz w:val="22"/>
                <w:szCs w:val="22"/>
              </w:rPr>
            </w:sdtEndPr>
            <w:sdtContent>
              <w:p w14:paraId="772B5E6B" w14:textId="557F3A49" w:rsidR="00046C2F" w:rsidRPr="00534B52" w:rsidRDefault="002B2F39" w:rsidP="002064C6">
                <w:pPr>
                  <w:pStyle w:val="TableBodyText"/>
                  <w:rPr>
                    <w:rStyle w:val="BodyTextChar"/>
                    <w:sz w:val="20"/>
                    <w:szCs w:val="20"/>
                  </w:rPr>
                </w:pPr>
                <w:r w:rsidRPr="002064C6">
                  <w:rPr>
                    <w:rStyle w:val="ResponseText"/>
                  </w:rPr>
                  <w:t>Choose an item.</w:t>
                </w:r>
              </w:p>
            </w:sdtContent>
          </w:sdt>
        </w:tc>
      </w:tr>
      <w:tr w:rsidR="00046C2F" w:rsidRPr="00534B52" w14:paraId="37E679D8"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tcPr>
          <w:p w14:paraId="023D1FE4" w14:textId="7CBE1DA0" w:rsidR="00046C2F" w:rsidRPr="00515677" w:rsidRDefault="00046C2F">
            <w:pPr>
              <w:pStyle w:val="TableBodyText"/>
              <w:rPr>
                <w:rStyle w:val="BodyTextChar"/>
                <w:sz w:val="20"/>
                <w:szCs w:val="20"/>
              </w:rPr>
            </w:pPr>
            <w:r w:rsidRPr="00515677">
              <w:rPr>
                <w:rStyle w:val="BodyTextChar"/>
                <w:sz w:val="20"/>
                <w:szCs w:val="20"/>
              </w:rPr>
              <w:t>b.</w:t>
            </w:r>
          </w:p>
        </w:tc>
        <w:tc>
          <w:tcPr>
            <w:tcW w:w="3605" w:type="dxa"/>
            <w:tcBorders>
              <w:top w:val="single" w:sz="4" w:space="0" w:color="auto"/>
              <w:left w:val="nil"/>
              <w:bottom w:val="single" w:sz="4" w:space="0" w:color="auto"/>
              <w:right w:val="single" w:sz="4" w:space="0" w:color="auto"/>
            </w:tcBorders>
          </w:tcPr>
          <w:p w14:paraId="235EDFF8" w14:textId="77777777" w:rsidR="00046C2F" w:rsidRPr="00515677" w:rsidRDefault="00CD25BB">
            <w:pPr>
              <w:pStyle w:val="TableBodyText"/>
              <w:rPr>
                <w:sz w:val="20"/>
              </w:rPr>
            </w:pPr>
            <w:r w:rsidRPr="00515677">
              <w:rPr>
                <w:sz w:val="20"/>
              </w:rPr>
              <w:t>Application document link</w:t>
            </w:r>
          </w:p>
          <w:p w14:paraId="7DFD1277" w14:textId="3612B64A" w:rsidR="003E0350" w:rsidRPr="00515677" w:rsidRDefault="006D4797">
            <w:pPr>
              <w:pStyle w:val="TableBodyText"/>
              <w:rPr>
                <w:i/>
                <w:iCs/>
                <w:sz w:val="20"/>
              </w:rPr>
            </w:pPr>
            <w:r w:rsidRPr="00515677">
              <w:rPr>
                <w:i/>
                <w:iCs/>
                <w:sz w:val="20"/>
              </w:rPr>
              <w:t>(</w:t>
            </w:r>
            <w:proofErr w:type="gramStart"/>
            <w:r w:rsidRPr="00515677">
              <w:rPr>
                <w:i/>
                <w:iCs/>
                <w:sz w:val="20"/>
              </w:rPr>
              <w:t>no</w:t>
            </w:r>
            <w:proofErr w:type="gramEnd"/>
            <w:r w:rsidRPr="00515677">
              <w:rPr>
                <w:i/>
                <w:iCs/>
                <w:sz w:val="20"/>
              </w:rPr>
              <w:t xml:space="preserve"> expiry date, password protection and full download rights required)</w:t>
            </w:r>
          </w:p>
        </w:tc>
        <w:tc>
          <w:tcPr>
            <w:tcW w:w="5532" w:type="dxa"/>
            <w:gridSpan w:val="5"/>
            <w:tcBorders>
              <w:top w:val="single" w:sz="4" w:space="0" w:color="auto"/>
              <w:left w:val="single" w:sz="4" w:space="0" w:color="auto"/>
              <w:bottom w:val="single" w:sz="4" w:space="0" w:color="auto"/>
              <w:right w:val="single" w:sz="4" w:space="0" w:color="auto"/>
            </w:tcBorders>
          </w:tcPr>
          <w:p w14:paraId="70BA589D" w14:textId="13A18438" w:rsidR="00303C27" w:rsidRPr="00303C27" w:rsidRDefault="0086260D" w:rsidP="00303C27">
            <w:pPr>
              <w:pStyle w:val="TableBodyText"/>
              <w:rPr>
                <w:rStyle w:val="BodyTextChar"/>
                <w:i/>
                <w:sz w:val="20"/>
                <w:szCs w:val="20"/>
              </w:rPr>
            </w:pPr>
            <w:sdt>
              <w:sdtPr>
                <w:rPr>
                  <w:rStyle w:val="ResponseText"/>
                </w:rPr>
                <w:id w:val="1542937552"/>
                <w:placeholder>
                  <w:docPart w:val="58761486E0954200A3CCAEBD30EA4A92"/>
                </w:placeholder>
                <w15:color w:val="000000"/>
              </w:sdtPr>
              <w:sdtEndPr>
                <w:rPr>
                  <w:rStyle w:val="ResponseText"/>
                </w:rPr>
              </w:sdtEndPr>
              <w:sdtContent>
                <w:r w:rsidR="00303C27">
                  <w:rPr>
                    <w:rStyle w:val="ResponseText"/>
                  </w:rPr>
                  <w:t xml:space="preserve">Link to </w:t>
                </w:r>
                <w:r w:rsidR="004D21D0">
                  <w:rPr>
                    <w:rStyle w:val="ResponseText"/>
                  </w:rPr>
                  <w:t>cloud storage service</w:t>
                </w:r>
                <w:r w:rsidR="00303C27">
                  <w:rPr>
                    <w:rStyle w:val="ResponseText"/>
                  </w:rPr>
                  <w:t xml:space="preserve"> containing </w:t>
                </w:r>
                <w:r w:rsidR="00263491">
                  <w:rPr>
                    <w:rStyle w:val="ResponseText"/>
                  </w:rPr>
                  <w:t>the application and supporting documents.</w:t>
                </w:r>
              </w:sdtContent>
            </w:sdt>
          </w:p>
        </w:tc>
      </w:tr>
      <w:tr w:rsidR="00046C2F" w:rsidRPr="00534B52" w14:paraId="4AF0A536"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787F1F03" w14:textId="4EC108DB" w:rsidR="00046C2F" w:rsidRPr="00515677" w:rsidRDefault="006D7D34">
            <w:pPr>
              <w:pStyle w:val="TableBodyText"/>
              <w:rPr>
                <w:rStyle w:val="BodyTextChar"/>
                <w:sz w:val="20"/>
                <w:szCs w:val="20"/>
              </w:rPr>
            </w:pPr>
            <w:r w:rsidRPr="00515677">
              <w:rPr>
                <w:rStyle w:val="BodyTextChar"/>
                <w:sz w:val="20"/>
                <w:szCs w:val="20"/>
              </w:rPr>
              <w:t>c</w:t>
            </w:r>
            <w:r w:rsidR="00046C2F" w:rsidRPr="00515677">
              <w:rPr>
                <w:rStyle w:val="BodyTextChar"/>
                <w:sz w:val="20"/>
                <w:szCs w:val="20"/>
              </w:rPr>
              <w:t>.</w:t>
            </w:r>
          </w:p>
        </w:tc>
        <w:tc>
          <w:tcPr>
            <w:tcW w:w="3605" w:type="dxa"/>
            <w:tcBorders>
              <w:top w:val="single" w:sz="4" w:space="0" w:color="auto"/>
              <w:left w:val="nil"/>
              <w:bottom w:val="single" w:sz="4" w:space="0" w:color="auto"/>
              <w:right w:val="single" w:sz="4" w:space="0" w:color="auto"/>
            </w:tcBorders>
            <w:hideMark/>
          </w:tcPr>
          <w:p w14:paraId="333F7576" w14:textId="77777777" w:rsidR="006D4797" w:rsidRPr="00515677" w:rsidRDefault="00046C2F">
            <w:pPr>
              <w:pStyle w:val="TableBodyText"/>
              <w:rPr>
                <w:sz w:val="20"/>
              </w:rPr>
            </w:pPr>
            <w:r w:rsidRPr="00515677">
              <w:rPr>
                <w:sz w:val="20"/>
              </w:rPr>
              <w:t>Name of the company or entity </w:t>
            </w:r>
          </w:p>
          <w:p w14:paraId="3FD5B1DF" w14:textId="336EC6A6" w:rsidR="00046C2F" w:rsidRPr="00534B52" w:rsidRDefault="00046C2F">
            <w:pPr>
              <w:pStyle w:val="TableBodyText"/>
              <w:rPr>
                <w:rStyle w:val="BodyTextChar"/>
                <w:sz w:val="20"/>
                <w:szCs w:val="20"/>
              </w:rPr>
            </w:pPr>
            <w:r w:rsidRPr="00515677">
              <w:rPr>
                <w:i/>
                <w:iCs/>
                <w:sz w:val="20"/>
              </w:rPr>
              <w:t>(</w:t>
            </w:r>
            <w:r w:rsidR="006D4797" w:rsidRPr="00515677">
              <w:rPr>
                <w:i/>
                <w:iCs/>
                <w:sz w:val="20"/>
              </w:rPr>
              <w:t xml:space="preserve">the </w:t>
            </w:r>
            <w:r w:rsidRPr="00515677">
              <w:rPr>
                <w:i/>
                <w:iCs/>
                <w:sz w:val="20"/>
              </w:rPr>
              <w:t>‘Applicant’)</w:t>
            </w:r>
          </w:p>
        </w:tc>
        <w:tc>
          <w:tcPr>
            <w:tcW w:w="5532" w:type="dxa"/>
            <w:gridSpan w:val="5"/>
            <w:tcBorders>
              <w:top w:val="single" w:sz="4" w:space="0" w:color="auto"/>
              <w:left w:val="single" w:sz="4" w:space="0" w:color="auto"/>
              <w:bottom w:val="single" w:sz="4" w:space="0" w:color="auto"/>
              <w:right w:val="single" w:sz="4" w:space="0" w:color="auto"/>
            </w:tcBorders>
            <w:hideMark/>
          </w:tcPr>
          <w:p w14:paraId="0415948D" w14:textId="033BCD2F" w:rsidR="00303C27" w:rsidRPr="00534B52" w:rsidRDefault="0086260D">
            <w:pPr>
              <w:pStyle w:val="TableBodyText"/>
              <w:rPr>
                <w:rStyle w:val="BodyTextChar"/>
                <w:sz w:val="20"/>
                <w:szCs w:val="20"/>
              </w:rPr>
            </w:pPr>
            <w:sdt>
              <w:sdtPr>
                <w:rPr>
                  <w:rStyle w:val="ResponseText"/>
                </w:rPr>
                <w:id w:val="-613680695"/>
                <w:placeholder>
                  <w:docPart w:val="6D8E9EB6EA4A4B909C82870026DF97EA"/>
                </w:placeholder>
                <w15:color w:val="000000"/>
              </w:sdtPr>
              <w:sdtEndPr>
                <w:rPr>
                  <w:rStyle w:val="ResponseText"/>
                </w:rPr>
              </w:sdtEndPr>
              <w:sdtContent>
                <w:r w:rsidR="00263491">
                  <w:rPr>
                    <w:rStyle w:val="ResponseText"/>
                  </w:rPr>
                  <w:t>Company or entity under which this application is being made and under which tenders will be submitted.</w:t>
                </w:r>
              </w:sdtContent>
            </w:sdt>
          </w:p>
        </w:tc>
      </w:tr>
      <w:tr w:rsidR="00046C2F" w:rsidRPr="00534B52" w14:paraId="26FD7C75"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0CFEE71B" w14:textId="5E7DA647" w:rsidR="00046C2F" w:rsidRPr="00515677" w:rsidRDefault="006D7D34">
            <w:pPr>
              <w:pStyle w:val="TableBodyText"/>
              <w:rPr>
                <w:rStyle w:val="BodyTextChar"/>
                <w:sz w:val="20"/>
                <w:szCs w:val="20"/>
              </w:rPr>
            </w:pPr>
            <w:r w:rsidRPr="00515677">
              <w:rPr>
                <w:rStyle w:val="BodyTextChar"/>
                <w:sz w:val="20"/>
                <w:szCs w:val="20"/>
              </w:rPr>
              <w:t>d</w:t>
            </w:r>
            <w:r w:rsidR="00046C2F" w:rsidRPr="00515677">
              <w:rPr>
                <w:rStyle w:val="BodyTextChar"/>
                <w:sz w:val="20"/>
                <w:szCs w:val="20"/>
              </w:rPr>
              <w:t>.</w:t>
            </w:r>
          </w:p>
        </w:tc>
        <w:tc>
          <w:tcPr>
            <w:tcW w:w="3605" w:type="dxa"/>
            <w:tcBorders>
              <w:top w:val="single" w:sz="4" w:space="0" w:color="auto"/>
              <w:left w:val="nil"/>
              <w:bottom w:val="single" w:sz="4" w:space="0" w:color="auto"/>
              <w:right w:val="single" w:sz="4" w:space="0" w:color="auto"/>
            </w:tcBorders>
            <w:hideMark/>
          </w:tcPr>
          <w:p w14:paraId="29F4AC29" w14:textId="77777777" w:rsidR="00046C2F" w:rsidRPr="00534B52" w:rsidRDefault="00046C2F">
            <w:pPr>
              <w:pStyle w:val="TableBodyText"/>
              <w:rPr>
                <w:rStyle w:val="BodyTextChar"/>
                <w:sz w:val="20"/>
                <w:szCs w:val="20"/>
              </w:rPr>
            </w:pPr>
            <w:r w:rsidRPr="00515677">
              <w:rPr>
                <w:sz w:val="20"/>
              </w:rPr>
              <w:t>Trading name</w:t>
            </w:r>
          </w:p>
        </w:tc>
        <w:tc>
          <w:tcPr>
            <w:tcW w:w="5532" w:type="dxa"/>
            <w:gridSpan w:val="5"/>
            <w:tcBorders>
              <w:top w:val="single" w:sz="4" w:space="0" w:color="auto"/>
              <w:left w:val="single" w:sz="4" w:space="0" w:color="auto"/>
              <w:bottom w:val="single" w:sz="4" w:space="0" w:color="auto"/>
              <w:right w:val="single" w:sz="4" w:space="0" w:color="auto"/>
            </w:tcBorders>
            <w:hideMark/>
          </w:tcPr>
          <w:p w14:paraId="2A7D60F6" w14:textId="6468CDE3" w:rsidR="00263491" w:rsidRPr="00534B52" w:rsidRDefault="0086260D">
            <w:pPr>
              <w:pStyle w:val="TableBodyText"/>
              <w:rPr>
                <w:rStyle w:val="BodyTextChar"/>
                <w:sz w:val="20"/>
                <w:szCs w:val="20"/>
              </w:rPr>
            </w:pPr>
            <w:sdt>
              <w:sdtPr>
                <w:rPr>
                  <w:rStyle w:val="ResponseText"/>
                </w:rPr>
                <w:id w:val="1133069408"/>
                <w:placeholder>
                  <w:docPart w:val="7E8F08354F4D489989D472C9CEC1D87E"/>
                </w:placeholder>
                <w15:color w:val="000000"/>
              </w:sdtPr>
              <w:sdtEndPr>
                <w:rPr>
                  <w:rStyle w:val="ResponseText"/>
                </w:rPr>
              </w:sdtEndPr>
              <w:sdtContent>
                <w:r w:rsidR="00263491">
                  <w:rPr>
                    <w:rStyle w:val="ResponseText"/>
                  </w:rPr>
                  <w:t>If different to company or entity</w:t>
                </w:r>
              </w:sdtContent>
            </w:sdt>
          </w:p>
        </w:tc>
      </w:tr>
      <w:tr w:rsidR="00046C2F" w:rsidRPr="00534B52" w14:paraId="3806BD3D"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659C6C18" w14:textId="1560E124" w:rsidR="00046C2F" w:rsidRPr="00515677" w:rsidRDefault="006D7D34">
            <w:pPr>
              <w:pStyle w:val="TableBodyText"/>
              <w:rPr>
                <w:rStyle w:val="BodyTextChar"/>
                <w:sz w:val="20"/>
                <w:szCs w:val="20"/>
              </w:rPr>
            </w:pPr>
            <w:r w:rsidRPr="00515677">
              <w:rPr>
                <w:rStyle w:val="BodyTextChar"/>
                <w:sz w:val="20"/>
                <w:szCs w:val="20"/>
              </w:rPr>
              <w:t>e</w:t>
            </w:r>
            <w:r w:rsidR="00046C2F" w:rsidRPr="00515677">
              <w:rPr>
                <w:rStyle w:val="BodyTextChar"/>
                <w:sz w:val="20"/>
                <w:szCs w:val="20"/>
              </w:rPr>
              <w:t>.</w:t>
            </w:r>
          </w:p>
        </w:tc>
        <w:tc>
          <w:tcPr>
            <w:tcW w:w="3605" w:type="dxa"/>
            <w:tcBorders>
              <w:top w:val="single" w:sz="4" w:space="0" w:color="auto"/>
              <w:left w:val="nil"/>
              <w:bottom w:val="single" w:sz="4" w:space="0" w:color="auto"/>
              <w:right w:val="single" w:sz="4" w:space="0" w:color="auto"/>
            </w:tcBorders>
            <w:hideMark/>
          </w:tcPr>
          <w:p w14:paraId="3CEBBB85" w14:textId="77777777" w:rsidR="00046C2F" w:rsidRPr="00534B52" w:rsidRDefault="00046C2F">
            <w:pPr>
              <w:pStyle w:val="TableBodyText"/>
              <w:rPr>
                <w:rStyle w:val="BodyTextChar"/>
                <w:sz w:val="20"/>
                <w:szCs w:val="20"/>
              </w:rPr>
            </w:pPr>
            <w:r w:rsidRPr="00515677">
              <w:rPr>
                <w:sz w:val="20"/>
              </w:rPr>
              <w:t>Type of entity</w:t>
            </w:r>
          </w:p>
        </w:tc>
        <w:tc>
          <w:tcPr>
            <w:tcW w:w="5532" w:type="dxa"/>
            <w:gridSpan w:val="5"/>
            <w:tcBorders>
              <w:top w:val="single" w:sz="4" w:space="0" w:color="auto"/>
              <w:left w:val="single" w:sz="4" w:space="0" w:color="auto"/>
              <w:bottom w:val="single" w:sz="4" w:space="0" w:color="auto"/>
              <w:right w:val="single" w:sz="4" w:space="0" w:color="auto"/>
            </w:tcBorders>
            <w:hideMark/>
          </w:tcPr>
          <w:p w14:paraId="3A85BF40" w14:textId="03A90AAE" w:rsidR="00263491" w:rsidRPr="00534B52" w:rsidRDefault="0086260D">
            <w:pPr>
              <w:pStyle w:val="TableBodyText"/>
              <w:rPr>
                <w:rStyle w:val="BodyTextChar"/>
                <w:sz w:val="20"/>
                <w:szCs w:val="20"/>
              </w:rPr>
            </w:pPr>
            <w:sdt>
              <w:sdtPr>
                <w:rPr>
                  <w:rStyle w:val="ResponseText"/>
                </w:rPr>
                <w:id w:val="-632863527"/>
                <w:placeholder>
                  <w:docPart w:val="F4C8D3253C0F42DAA0F771726F486A7A"/>
                </w:placeholder>
                <w15:color w:val="000000"/>
              </w:sdtPr>
              <w:sdtEndPr>
                <w:rPr>
                  <w:rStyle w:val="ResponseText"/>
                </w:rPr>
              </w:sdtEndPr>
              <w:sdtContent>
                <w:r w:rsidR="00263491">
                  <w:rPr>
                    <w:rStyle w:val="ResponseText"/>
                  </w:rPr>
                  <w:t>Public company, private company, incorporated joint venture or unincorporated joint venture (Cannot be a trust).</w:t>
                </w:r>
              </w:sdtContent>
            </w:sdt>
          </w:p>
        </w:tc>
      </w:tr>
      <w:tr w:rsidR="00584E5C" w:rsidRPr="00534B52" w14:paraId="6DFC1EEE"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75968F78" w14:textId="40A9D268" w:rsidR="00584E5C" w:rsidRPr="00515677" w:rsidRDefault="00584E5C" w:rsidP="00584E5C">
            <w:pPr>
              <w:pStyle w:val="TableBodyText"/>
              <w:rPr>
                <w:rStyle w:val="BodyTextChar"/>
                <w:sz w:val="20"/>
                <w:szCs w:val="20"/>
              </w:rPr>
            </w:pPr>
            <w:r w:rsidRPr="00515677">
              <w:rPr>
                <w:rStyle w:val="BodyTextChar"/>
                <w:sz w:val="20"/>
                <w:szCs w:val="20"/>
              </w:rPr>
              <w:t>f.</w:t>
            </w:r>
          </w:p>
        </w:tc>
        <w:tc>
          <w:tcPr>
            <w:tcW w:w="3605" w:type="dxa"/>
            <w:tcBorders>
              <w:top w:val="single" w:sz="4" w:space="0" w:color="auto"/>
              <w:left w:val="nil"/>
              <w:bottom w:val="single" w:sz="4" w:space="0" w:color="auto"/>
              <w:right w:val="single" w:sz="4" w:space="0" w:color="auto"/>
            </w:tcBorders>
            <w:hideMark/>
          </w:tcPr>
          <w:p w14:paraId="2C0AE548" w14:textId="77777777" w:rsidR="00584E5C" w:rsidRPr="00534B52" w:rsidRDefault="00584E5C" w:rsidP="00584E5C">
            <w:pPr>
              <w:pStyle w:val="TableBodyText"/>
              <w:rPr>
                <w:rStyle w:val="BodyTextChar"/>
                <w:sz w:val="20"/>
                <w:szCs w:val="20"/>
              </w:rPr>
            </w:pPr>
            <w:r w:rsidRPr="00515677">
              <w:rPr>
                <w:sz w:val="20"/>
              </w:rPr>
              <w:t>State where company registered</w:t>
            </w:r>
          </w:p>
        </w:tc>
        <w:tc>
          <w:tcPr>
            <w:tcW w:w="5532" w:type="dxa"/>
            <w:gridSpan w:val="5"/>
            <w:tcBorders>
              <w:top w:val="single" w:sz="4" w:space="0" w:color="auto"/>
              <w:left w:val="single" w:sz="4" w:space="0" w:color="auto"/>
              <w:bottom w:val="single" w:sz="4" w:space="0" w:color="auto"/>
              <w:right w:val="single" w:sz="4" w:space="0" w:color="auto"/>
            </w:tcBorders>
            <w:hideMark/>
          </w:tcPr>
          <w:p w14:paraId="390ACA35" w14:textId="7A0AE41C" w:rsidR="00584E5C" w:rsidRPr="00534B52" w:rsidRDefault="0086260D" w:rsidP="00584E5C">
            <w:pPr>
              <w:pStyle w:val="TableBodyText"/>
              <w:rPr>
                <w:rStyle w:val="BodyTextChar"/>
                <w:sz w:val="20"/>
                <w:szCs w:val="20"/>
              </w:rPr>
            </w:pPr>
            <w:sdt>
              <w:sdtPr>
                <w:rPr>
                  <w:rStyle w:val="ResponseText"/>
                </w:rPr>
                <w:id w:val="-1909763115"/>
                <w:placeholder>
                  <w:docPart w:val="C6860BD1D217473ABB64667DB769C630"/>
                </w:placeholder>
                <w15:color w:val="000000"/>
              </w:sdtPr>
              <w:sdtEndPr>
                <w:rPr>
                  <w:rStyle w:val="ResponseText"/>
                </w:rPr>
              </w:sdtEndPr>
              <w:sdtContent>
                <w:r w:rsidR="00584E5C" w:rsidRPr="000866F2">
                  <w:rPr>
                    <w:rStyle w:val="ResponseText"/>
                  </w:rPr>
                  <w:t>Enter text here</w:t>
                </w:r>
              </w:sdtContent>
            </w:sdt>
          </w:p>
        </w:tc>
      </w:tr>
      <w:tr w:rsidR="00584E5C" w:rsidRPr="00534B52" w14:paraId="59E41050"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7C3B7BD4" w14:textId="4DF9BFB0" w:rsidR="00584E5C" w:rsidRPr="00515677" w:rsidRDefault="00584E5C" w:rsidP="00584E5C">
            <w:pPr>
              <w:pStyle w:val="TableBodyText"/>
              <w:rPr>
                <w:rStyle w:val="BodyTextChar"/>
                <w:sz w:val="20"/>
                <w:szCs w:val="20"/>
              </w:rPr>
            </w:pPr>
            <w:r w:rsidRPr="00515677">
              <w:rPr>
                <w:rStyle w:val="BodyTextChar"/>
                <w:sz w:val="20"/>
                <w:szCs w:val="20"/>
              </w:rPr>
              <w:t>g.</w:t>
            </w:r>
          </w:p>
        </w:tc>
        <w:tc>
          <w:tcPr>
            <w:tcW w:w="3605" w:type="dxa"/>
            <w:tcBorders>
              <w:top w:val="single" w:sz="4" w:space="0" w:color="auto"/>
              <w:left w:val="nil"/>
              <w:bottom w:val="single" w:sz="4" w:space="0" w:color="auto"/>
              <w:right w:val="single" w:sz="4" w:space="0" w:color="auto"/>
            </w:tcBorders>
            <w:hideMark/>
          </w:tcPr>
          <w:p w14:paraId="110A7F76" w14:textId="77777777" w:rsidR="00584E5C" w:rsidRPr="00534B52" w:rsidRDefault="00584E5C" w:rsidP="00584E5C">
            <w:pPr>
              <w:pStyle w:val="TableBodyText"/>
              <w:rPr>
                <w:rStyle w:val="BodyTextChar"/>
                <w:sz w:val="20"/>
                <w:szCs w:val="20"/>
              </w:rPr>
            </w:pPr>
            <w:r w:rsidRPr="00515677">
              <w:rPr>
                <w:sz w:val="20"/>
              </w:rPr>
              <w:t>ABN</w:t>
            </w:r>
          </w:p>
        </w:tc>
        <w:tc>
          <w:tcPr>
            <w:tcW w:w="5532" w:type="dxa"/>
            <w:gridSpan w:val="5"/>
            <w:tcBorders>
              <w:top w:val="single" w:sz="4" w:space="0" w:color="auto"/>
              <w:left w:val="single" w:sz="4" w:space="0" w:color="auto"/>
              <w:bottom w:val="single" w:sz="4" w:space="0" w:color="auto"/>
              <w:right w:val="single" w:sz="4" w:space="0" w:color="auto"/>
            </w:tcBorders>
            <w:hideMark/>
          </w:tcPr>
          <w:p w14:paraId="5AC886B1" w14:textId="1577D9D3" w:rsidR="00584E5C" w:rsidRPr="00534B52" w:rsidRDefault="0086260D" w:rsidP="00584E5C">
            <w:pPr>
              <w:pStyle w:val="TableBodyText"/>
              <w:rPr>
                <w:rStyle w:val="BodyTextChar"/>
                <w:sz w:val="20"/>
                <w:szCs w:val="20"/>
              </w:rPr>
            </w:pPr>
            <w:sdt>
              <w:sdtPr>
                <w:rPr>
                  <w:rStyle w:val="ResponseText"/>
                </w:rPr>
                <w:id w:val="-1939668292"/>
                <w:placeholder>
                  <w:docPart w:val="7049272F2ADE4742B88736F901F93DC1"/>
                </w:placeholder>
                <w15:color w:val="000000"/>
              </w:sdtPr>
              <w:sdtEndPr>
                <w:rPr>
                  <w:rStyle w:val="ResponseText"/>
                </w:rPr>
              </w:sdtEndPr>
              <w:sdtContent>
                <w:r w:rsidR="00584E5C" w:rsidRPr="000866F2">
                  <w:rPr>
                    <w:rStyle w:val="ResponseText"/>
                  </w:rPr>
                  <w:t>Enter text here</w:t>
                </w:r>
              </w:sdtContent>
            </w:sdt>
          </w:p>
        </w:tc>
      </w:tr>
      <w:tr w:rsidR="00584E5C" w:rsidRPr="00534B52" w14:paraId="3BECBBCA"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1D52A901" w14:textId="013BAFF6" w:rsidR="00584E5C" w:rsidRPr="00515677" w:rsidRDefault="00584E5C" w:rsidP="00584E5C">
            <w:pPr>
              <w:pStyle w:val="TableBodyText"/>
              <w:rPr>
                <w:rStyle w:val="BodyTextChar"/>
                <w:sz w:val="20"/>
                <w:szCs w:val="20"/>
              </w:rPr>
            </w:pPr>
            <w:r w:rsidRPr="00515677">
              <w:rPr>
                <w:rStyle w:val="BodyTextChar"/>
                <w:sz w:val="20"/>
                <w:szCs w:val="20"/>
              </w:rPr>
              <w:t>h.</w:t>
            </w:r>
          </w:p>
        </w:tc>
        <w:tc>
          <w:tcPr>
            <w:tcW w:w="3605" w:type="dxa"/>
            <w:tcBorders>
              <w:top w:val="single" w:sz="4" w:space="0" w:color="auto"/>
              <w:left w:val="nil"/>
              <w:bottom w:val="single" w:sz="4" w:space="0" w:color="auto"/>
              <w:right w:val="single" w:sz="4" w:space="0" w:color="auto"/>
            </w:tcBorders>
            <w:hideMark/>
          </w:tcPr>
          <w:p w14:paraId="072A39F9" w14:textId="77777777" w:rsidR="00584E5C" w:rsidRPr="00534B52" w:rsidRDefault="00584E5C" w:rsidP="00584E5C">
            <w:pPr>
              <w:pStyle w:val="TableBodyText"/>
              <w:rPr>
                <w:rStyle w:val="BodyTextChar"/>
                <w:sz w:val="20"/>
                <w:szCs w:val="20"/>
              </w:rPr>
            </w:pPr>
            <w:r w:rsidRPr="00515677">
              <w:rPr>
                <w:sz w:val="20"/>
              </w:rPr>
              <w:t>ACN or ARBN</w:t>
            </w:r>
          </w:p>
        </w:tc>
        <w:tc>
          <w:tcPr>
            <w:tcW w:w="5532" w:type="dxa"/>
            <w:gridSpan w:val="5"/>
            <w:tcBorders>
              <w:top w:val="single" w:sz="4" w:space="0" w:color="auto"/>
              <w:left w:val="single" w:sz="4" w:space="0" w:color="auto"/>
              <w:bottom w:val="single" w:sz="4" w:space="0" w:color="auto"/>
              <w:right w:val="single" w:sz="4" w:space="0" w:color="auto"/>
            </w:tcBorders>
            <w:hideMark/>
          </w:tcPr>
          <w:p w14:paraId="79FEB82E" w14:textId="070436D2" w:rsidR="00584E5C" w:rsidRPr="00534B52" w:rsidRDefault="0086260D" w:rsidP="00584E5C">
            <w:pPr>
              <w:pStyle w:val="TableBodyText"/>
              <w:rPr>
                <w:rStyle w:val="BodyTextChar"/>
                <w:sz w:val="20"/>
                <w:szCs w:val="20"/>
              </w:rPr>
            </w:pPr>
            <w:sdt>
              <w:sdtPr>
                <w:rPr>
                  <w:rStyle w:val="ResponseText"/>
                </w:rPr>
                <w:id w:val="1845589670"/>
                <w:placeholder>
                  <w:docPart w:val="5EEE881FCC2D48B0BCDEB16D9AC2DC37"/>
                </w:placeholder>
                <w15:color w:val="000000"/>
              </w:sdtPr>
              <w:sdtEndPr>
                <w:rPr>
                  <w:rStyle w:val="ResponseText"/>
                </w:rPr>
              </w:sdtEndPr>
              <w:sdtContent>
                <w:r w:rsidR="00584E5C" w:rsidRPr="0044353A">
                  <w:rPr>
                    <w:rStyle w:val="ResponseText"/>
                  </w:rPr>
                  <w:t>Enter text here</w:t>
                </w:r>
              </w:sdtContent>
            </w:sdt>
          </w:p>
        </w:tc>
      </w:tr>
      <w:tr w:rsidR="00584E5C" w:rsidRPr="00534B52" w14:paraId="6B701133"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03ED10A0" w14:textId="69DA2EDB" w:rsidR="00584E5C" w:rsidRPr="00515677" w:rsidRDefault="00584E5C" w:rsidP="00584E5C">
            <w:pPr>
              <w:pStyle w:val="TableBodyText"/>
              <w:rPr>
                <w:rStyle w:val="BodyTextChar"/>
                <w:sz w:val="20"/>
                <w:szCs w:val="20"/>
              </w:rPr>
            </w:pPr>
            <w:proofErr w:type="spellStart"/>
            <w:r w:rsidRPr="00515677">
              <w:rPr>
                <w:rStyle w:val="BodyTextChar"/>
                <w:sz w:val="20"/>
                <w:szCs w:val="20"/>
              </w:rPr>
              <w:t>i</w:t>
            </w:r>
            <w:proofErr w:type="spellEnd"/>
            <w:r w:rsidRPr="00515677">
              <w:rPr>
                <w:rStyle w:val="BodyTextChar"/>
                <w:sz w:val="20"/>
                <w:szCs w:val="20"/>
              </w:rPr>
              <w:t>.</w:t>
            </w:r>
          </w:p>
        </w:tc>
        <w:tc>
          <w:tcPr>
            <w:tcW w:w="3605" w:type="dxa"/>
            <w:tcBorders>
              <w:top w:val="single" w:sz="4" w:space="0" w:color="auto"/>
              <w:left w:val="nil"/>
              <w:bottom w:val="single" w:sz="4" w:space="0" w:color="auto"/>
              <w:right w:val="single" w:sz="4" w:space="0" w:color="auto"/>
            </w:tcBorders>
            <w:hideMark/>
          </w:tcPr>
          <w:p w14:paraId="38A36E3E" w14:textId="77777777" w:rsidR="00584E5C" w:rsidRPr="00534B52" w:rsidRDefault="00584E5C" w:rsidP="00584E5C">
            <w:pPr>
              <w:pStyle w:val="TableBodyText"/>
              <w:rPr>
                <w:rStyle w:val="BodyTextChar"/>
                <w:sz w:val="20"/>
                <w:szCs w:val="20"/>
              </w:rPr>
            </w:pPr>
            <w:r w:rsidRPr="00515677">
              <w:rPr>
                <w:sz w:val="20"/>
              </w:rPr>
              <w:t>Address of registered office</w:t>
            </w:r>
          </w:p>
        </w:tc>
        <w:tc>
          <w:tcPr>
            <w:tcW w:w="5532" w:type="dxa"/>
            <w:gridSpan w:val="5"/>
            <w:tcBorders>
              <w:top w:val="single" w:sz="4" w:space="0" w:color="auto"/>
              <w:left w:val="single" w:sz="4" w:space="0" w:color="auto"/>
              <w:bottom w:val="single" w:sz="4" w:space="0" w:color="auto"/>
              <w:right w:val="single" w:sz="4" w:space="0" w:color="auto"/>
            </w:tcBorders>
            <w:hideMark/>
          </w:tcPr>
          <w:p w14:paraId="70C90920" w14:textId="4E753D12" w:rsidR="00584E5C" w:rsidRPr="00534B52" w:rsidRDefault="0086260D" w:rsidP="00584E5C">
            <w:pPr>
              <w:pStyle w:val="TableBodyText"/>
              <w:rPr>
                <w:rStyle w:val="BodyTextChar"/>
                <w:sz w:val="20"/>
                <w:szCs w:val="20"/>
              </w:rPr>
            </w:pPr>
            <w:sdt>
              <w:sdtPr>
                <w:rPr>
                  <w:rStyle w:val="ResponseText"/>
                </w:rPr>
                <w:id w:val="-1360424560"/>
                <w:placeholder>
                  <w:docPart w:val="15448B28CC164A8AAF11F4F86F9B055F"/>
                </w:placeholder>
                <w15:color w:val="000000"/>
              </w:sdtPr>
              <w:sdtEndPr>
                <w:rPr>
                  <w:rStyle w:val="ResponseText"/>
                </w:rPr>
              </w:sdtEndPr>
              <w:sdtContent>
                <w:r w:rsidR="00584E5C" w:rsidRPr="000866F2">
                  <w:rPr>
                    <w:rStyle w:val="ResponseText"/>
                  </w:rPr>
                  <w:t>Enter text here</w:t>
                </w:r>
              </w:sdtContent>
            </w:sdt>
          </w:p>
        </w:tc>
      </w:tr>
      <w:tr w:rsidR="00584E5C" w:rsidRPr="00534B52" w14:paraId="6181F683"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4550C60A" w14:textId="72447421" w:rsidR="00584E5C" w:rsidRPr="00515677" w:rsidRDefault="00584E5C" w:rsidP="00584E5C">
            <w:pPr>
              <w:pStyle w:val="TableBodyText"/>
              <w:rPr>
                <w:rStyle w:val="BodyTextChar"/>
                <w:sz w:val="20"/>
                <w:szCs w:val="20"/>
              </w:rPr>
            </w:pPr>
            <w:r w:rsidRPr="00515677">
              <w:rPr>
                <w:rStyle w:val="BodyTextChar"/>
                <w:sz w:val="20"/>
                <w:szCs w:val="20"/>
              </w:rPr>
              <w:t>j.</w:t>
            </w:r>
          </w:p>
        </w:tc>
        <w:tc>
          <w:tcPr>
            <w:tcW w:w="3605" w:type="dxa"/>
            <w:tcBorders>
              <w:top w:val="single" w:sz="4" w:space="0" w:color="auto"/>
              <w:left w:val="nil"/>
              <w:bottom w:val="single" w:sz="4" w:space="0" w:color="auto"/>
              <w:right w:val="single" w:sz="4" w:space="0" w:color="auto"/>
            </w:tcBorders>
            <w:hideMark/>
          </w:tcPr>
          <w:p w14:paraId="46CA58DB" w14:textId="77777777" w:rsidR="00584E5C" w:rsidRPr="00534B52" w:rsidRDefault="00584E5C" w:rsidP="00584E5C">
            <w:pPr>
              <w:pStyle w:val="TableBodyText"/>
              <w:rPr>
                <w:rStyle w:val="BodyTextChar"/>
                <w:sz w:val="20"/>
                <w:szCs w:val="20"/>
              </w:rPr>
            </w:pPr>
            <w:r w:rsidRPr="00515677">
              <w:rPr>
                <w:sz w:val="20"/>
              </w:rPr>
              <w:t>Postal address</w:t>
            </w:r>
          </w:p>
        </w:tc>
        <w:tc>
          <w:tcPr>
            <w:tcW w:w="5532" w:type="dxa"/>
            <w:gridSpan w:val="5"/>
            <w:tcBorders>
              <w:top w:val="single" w:sz="4" w:space="0" w:color="auto"/>
              <w:left w:val="single" w:sz="4" w:space="0" w:color="auto"/>
              <w:bottom w:val="single" w:sz="4" w:space="0" w:color="auto"/>
              <w:right w:val="single" w:sz="4" w:space="0" w:color="auto"/>
            </w:tcBorders>
            <w:hideMark/>
          </w:tcPr>
          <w:p w14:paraId="5BBFA0A0" w14:textId="4473EC8C" w:rsidR="00584E5C" w:rsidRPr="00534B52" w:rsidRDefault="0086260D" w:rsidP="00584E5C">
            <w:pPr>
              <w:pStyle w:val="TableBodyText"/>
              <w:rPr>
                <w:rStyle w:val="BodyTextChar"/>
                <w:sz w:val="20"/>
                <w:szCs w:val="20"/>
              </w:rPr>
            </w:pPr>
            <w:sdt>
              <w:sdtPr>
                <w:rPr>
                  <w:rStyle w:val="ResponseText"/>
                </w:rPr>
                <w:id w:val="271990197"/>
                <w:placeholder>
                  <w:docPart w:val="5A7757218D0644FAA4DDD0077D2C6AF6"/>
                </w:placeholder>
                <w15:color w:val="000000"/>
              </w:sdtPr>
              <w:sdtEndPr>
                <w:rPr>
                  <w:rStyle w:val="ResponseText"/>
                </w:rPr>
              </w:sdtEndPr>
              <w:sdtContent>
                <w:r w:rsidR="00584E5C" w:rsidRPr="000866F2">
                  <w:rPr>
                    <w:rStyle w:val="ResponseText"/>
                  </w:rPr>
                  <w:t>Enter text here</w:t>
                </w:r>
              </w:sdtContent>
            </w:sdt>
          </w:p>
        </w:tc>
      </w:tr>
      <w:tr w:rsidR="00584E5C" w:rsidRPr="00534B52" w14:paraId="085176E6"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51DAD801" w14:textId="472802DC" w:rsidR="00584E5C" w:rsidRPr="00515677" w:rsidRDefault="00584E5C" w:rsidP="00584E5C">
            <w:pPr>
              <w:pStyle w:val="TableBodyText"/>
              <w:rPr>
                <w:rStyle w:val="BodyTextChar"/>
                <w:sz w:val="20"/>
                <w:szCs w:val="20"/>
              </w:rPr>
            </w:pPr>
            <w:r w:rsidRPr="00515677">
              <w:rPr>
                <w:rStyle w:val="BodyTextChar"/>
                <w:sz w:val="20"/>
                <w:szCs w:val="20"/>
              </w:rPr>
              <w:t>k.</w:t>
            </w:r>
          </w:p>
        </w:tc>
        <w:tc>
          <w:tcPr>
            <w:tcW w:w="3605" w:type="dxa"/>
            <w:tcBorders>
              <w:top w:val="single" w:sz="4" w:space="0" w:color="auto"/>
              <w:left w:val="nil"/>
              <w:bottom w:val="single" w:sz="4" w:space="0" w:color="auto"/>
              <w:right w:val="single" w:sz="4" w:space="0" w:color="auto"/>
            </w:tcBorders>
            <w:hideMark/>
          </w:tcPr>
          <w:p w14:paraId="539D8517" w14:textId="77777777" w:rsidR="00584E5C" w:rsidRPr="00534B52" w:rsidRDefault="00584E5C" w:rsidP="00584E5C">
            <w:pPr>
              <w:pStyle w:val="TableBodyText"/>
              <w:rPr>
                <w:rStyle w:val="BodyTextChar"/>
                <w:sz w:val="20"/>
                <w:szCs w:val="20"/>
              </w:rPr>
            </w:pPr>
            <w:r w:rsidRPr="00515677">
              <w:rPr>
                <w:sz w:val="20"/>
              </w:rPr>
              <w:t>Business address</w:t>
            </w:r>
          </w:p>
        </w:tc>
        <w:tc>
          <w:tcPr>
            <w:tcW w:w="5532" w:type="dxa"/>
            <w:gridSpan w:val="5"/>
            <w:tcBorders>
              <w:top w:val="single" w:sz="4" w:space="0" w:color="auto"/>
              <w:left w:val="single" w:sz="4" w:space="0" w:color="auto"/>
              <w:bottom w:val="single" w:sz="4" w:space="0" w:color="auto"/>
              <w:right w:val="single" w:sz="4" w:space="0" w:color="auto"/>
            </w:tcBorders>
            <w:hideMark/>
          </w:tcPr>
          <w:p w14:paraId="5D079E51" w14:textId="36453746" w:rsidR="00584E5C" w:rsidRPr="00534B52" w:rsidRDefault="0086260D" w:rsidP="00584E5C">
            <w:pPr>
              <w:pStyle w:val="TableBodyText"/>
              <w:rPr>
                <w:rStyle w:val="BodyTextChar"/>
                <w:sz w:val="20"/>
                <w:szCs w:val="20"/>
              </w:rPr>
            </w:pPr>
            <w:sdt>
              <w:sdtPr>
                <w:rPr>
                  <w:rStyle w:val="ResponseText"/>
                </w:rPr>
                <w:id w:val="420377840"/>
                <w:placeholder>
                  <w:docPart w:val="530E11DD967D492C8C82E35FE3922BB0"/>
                </w:placeholder>
                <w15:color w:val="000000"/>
              </w:sdtPr>
              <w:sdtEndPr>
                <w:rPr>
                  <w:rStyle w:val="ResponseText"/>
                </w:rPr>
              </w:sdtEndPr>
              <w:sdtContent>
                <w:r w:rsidR="00584E5C" w:rsidRPr="000866F2">
                  <w:rPr>
                    <w:rStyle w:val="ResponseText"/>
                  </w:rPr>
                  <w:t>Enter text here</w:t>
                </w:r>
              </w:sdtContent>
            </w:sdt>
          </w:p>
        </w:tc>
      </w:tr>
      <w:tr w:rsidR="00584E5C" w:rsidRPr="00534B52" w14:paraId="5CD31FE4"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384B177E" w14:textId="650288E9" w:rsidR="00584E5C" w:rsidRPr="00515677" w:rsidRDefault="00584E5C" w:rsidP="00584E5C">
            <w:pPr>
              <w:pStyle w:val="TableBodyText"/>
              <w:rPr>
                <w:rStyle w:val="BodyTextChar"/>
                <w:sz w:val="20"/>
                <w:szCs w:val="20"/>
              </w:rPr>
            </w:pPr>
            <w:r w:rsidRPr="00515677">
              <w:rPr>
                <w:rStyle w:val="BodyTextChar"/>
                <w:sz w:val="20"/>
                <w:szCs w:val="20"/>
              </w:rPr>
              <w:t>l.</w:t>
            </w:r>
          </w:p>
        </w:tc>
        <w:tc>
          <w:tcPr>
            <w:tcW w:w="3605" w:type="dxa"/>
            <w:tcBorders>
              <w:top w:val="single" w:sz="4" w:space="0" w:color="auto"/>
              <w:left w:val="nil"/>
              <w:bottom w:val="single" w:sz="4" w:space="0" w:color="auto"/>
              <w:right w:val="single" w:sz="4" w:space="0" w:color="auto"/>
            </w:tcBorders>
            <w:hideMark/>
          </w:tcPr>
          <w:p w14:paraId="33D1109F" w14:textId="77777777" w:rsidR="00584E5C" w:rsidRPr="00534B52" w:rsidRDefault="00584E5C" w:rsidP="00584E5C">
            <w:pPr>
              <w:pStyle w:val="TableBodyText"/>
              <w:rPr>
                <w:rStyle w:val="BodyTextChar"/>
                <w:sz w:val="20"/>
                <w:szCs w:val="20"/>
              </w:rPr>
            </w:pPr>
            <w:r w:rsidRPr="00515677">
              <w:rPr>
                <w:sz w:val="20"/>
              </w:rPr>
              <w:t>Telephone number</w:t>
            </w:r>
          </w:p>
        </w:tc>
        <w:tc>
          <w:tcPr>
            <w:tcW w:w="5532" w:type="dxa"/>
            <w:gridSpan w:val="5"/>
            <w:tcBorders>
              <w:top w:val="single" w:sz="4" w:space="0" w:color="auto"/>
              <w:left w:val="single" w:sz="4" w:space="0" w:color="auto"/>
              <w:bottom w:val="single" w:sz="4" w:space="0" w:color="auto"/>
              <w:right w:val="single" w:sz="4" w:space="0" w:color="auto"/>
            </w:tcBorders>
            <w:hideMark/>
          </w:tcPr>
          <w:p w14:paraId="7677610D" w14:textId="459C1963" w:rsidR="00584E5C" w:rsidRPr="00534B52" w:rsidRDefault="0086260D" w:rsidP="00584E5C">
            <w:pPr>
              <w:pStyle w:val="TableBodyText"/>
              <w:rPr>
                <w:rStyle w:val="BodyTextChar"/>
                <w:sz w:val="20"/>
                <w:szCs w:val="20"/>
              </w:rPr>
            </w:pPr>
            <w:sdt>
              <w:sdtPr>
                <w:rPr>
                  <w:rStyle w:val="ResponseText"/>
                </w:rPr>
                <w:id w:val="-307940003"/>
                <w:placeholder>
                  <w:docPart w:val="1D453D9CF07C4A7DA422B27CE9E511F8"/>
                </w:placeholder>
                <w15:color w:val="000000"/>
              </w:sdtPr>
              <w:sdtEndPr>
                <w:rPr>
                  <w:rStyle w:val="ResponseText"/>
                </w:rPr>
              </w:sdtEndPr>
              <w:sdtContent>
                <w:r w:rsidR="00584E5C" w:rsidRPr="000866F2">
                  <w:rPr>
                    <w:rStyle w:val="ResponseText"/>
                  </w:rPr>
                  <w:t>Enter text here</w:t>
                </w:r>
              </w:sdtContent>
            </w:sdt>
          </w:p>
        </w:tc>
      </w:tr>
      <w:tr w:rsidR="00584E5C" w:rsidRPr="00534B52" w14:paraId="05FF116D"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2A7B4486" w14:textId="2D4B4E6D" w:rsidR="00584E5C" w:rsidRPr="00515677" w:rsidRDefault="00584E5C" w:rsidP="00584E5C">
            <w:pPr>
              <w:pStyle w:val="TableBodyText"/>
              <w:rPr>
                <w:rStyle w:val="BodyTextChar"/>
                <w:sz w:val="20"/>
                <w:szCs w:val="20"/>
              </w:rPr>
            </w:pPr>
            <w:r w:rsidRPr="00515677">
              <w:rPr>
                <w:rStyle w:val="BodyTextChar"/>
                <w:sz w:val="20"/>
                <w:szCs w:val="20"/>
              </w:rPr>
              <w:t>m.</w:t>
            </w:r>
          </w:p>
        </w:tc>
        <w:tc>
          <w:tcPr>
            <w:tcW w:w="3605" w:type="dxa"/>
            <w:tcBorders>
              <w:top w:val="single" w:sz="4" w:space="0" w:color="auto"/>
              <w:left w:val="nil"/>
              <w:bottom w:val="single" w:sz="4" w:space="0" w:color="auto"/>
              <w:right w:val="single" w:sz="4" w:space="0" w:color="auto"/>
            </w:tcBorders>
            <w:hideMark/>
          </w:tcPr>
          <w:p w14:paraId="56008239" w14:textId="3D0C8822" w:rsidR="00584E5C" w:rsidRPr="00534B52" w:rsidRDefault="00584E5C" w:rsidP="00584E5C">
            <w:pPr>
              <w:pStyle w:val="TableBodyText"/>
              <w:rPr>
                <w:rStyle w:val="BodyTextChar"/>
                <w:sz w:val="20"/>
                <w:szCs w:val="20"/>
              </w:rPr>
            </w:pPr>
            <w:r w:rsidRPr="00515677">
              <w:rPr>
                <w:sz w:val="20"/>
              </w:rPr>
              <w:t>Company email address</w:t>
            </w:r>
          </w:p>
        </w:tc>
        <w:tc>
          <w:tcPr>
            <w:tcW w:w="5532" w:type="dxa"/>
            <w:gridSpan w:val="5"/>
            <w:tcBorders>
              <w:top w:val="single" w:sz="4" w:space="0" w:color="auto"/>
              <w:left w:val="single" w:sz="4" w:space="0" w:color="auto"/>
              <w:bottom w:val="single" w:sz="4" w:space="0" w:color="auto"/>
              <w:right w:val="single" w:sz="4" w:space="0" w:color="auto"/>
            </w:tcBorders>
            <w:hideMark/>
          </w:tcPr>
          <w:p w14:paraId="6C90B1BA" w14:textId="39EB3316" w:rsidR="00584E5C" w:rsidRPr="00534B52" w:rsidRDefault="0086260D" w:rsidP="00584E5C">
            <w:pPr>
              <w:pStyle w:val="TableBodyText"/>
              <w:rPr>
                <w:rStyle w:val="BodyTextChar"/>
                <w:sz w:val="20"/>
                <w:szCs w:val="20"/>
              </w:rPr>
            </w:pPr>
            <w:sdt>
              <w:sdtPr>
                <w:rPr>
                  <w:rStyle w:val="ResponseText"/>
                </w:rPr>
                <w:id w:val="1410186986"/>
                <w:placeholder>
                  <w:docPart w:val="3B806D1DD4914828AAD1833A51D88FBD"/>
                </w:placeholder>
                <w15:color w:val="000000"/>
              </w:sdtPr>
              <w:sdtEndPr>
                <w:rPr>
                  <w:rStyle w:val="ResponseText"/>
                </w:rPr>
              </w:sdtEndPr>
              <w:sdtContent>
                <w:r w:rsidR="00584E5C" w:rsidRPr="000866F2">
                  <w:rPr>
                    <w:rStyle w:val="ResponseText"/>
                  </w:rPr>
                  <w:t>Enter text here</w:t>
                </w:r>
              </w:sdtContent>
            </w:sdt>
          </w:p>
        </w:tc>
      </w:tr>
      <w:tr w:rsidR="00584E5C" w:rsidRPr="00534B52" w14:paraId="4FB11525"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254C48F5" w14:textId="24CF66B5" w:rsidR="00584E5C" w:rsidRPr="00515677" w:rsidRDefault="00584E5C" w:rsidP="00584E5C">
            <w:pPr>
              <w:pStyle w:val="TableBodyText"/>
              <w:rPr>
                <w:rStyle w:val="BodyTextChar"/>
                <w:sz w:val="20"/>
                <w:szCs w:val="20"/>
              </w:rPr>
            </w:pPr>
            <w:r w:rsidRPr="00515677">
              <w:rPr>
                <w:rStyle w:val="BodyTextChar"/>
                <w:sz w:val="20"/>
                <w:szCs w:val="20"/>
              </w:rPr>
              <w:t>n.</w:t>
            </w:r>
          </w:p>
        </w:tc>
        <w:tc>
          <w:tcPr>
            <w:tcW w:w="3605" w:type="dxa"/>
            <w:tcBorders>
              <w:top w:val="single" w:sz="4" w:space="0" w:color="auto"/>
              <w:left w:val="nil"/>
              <w:bottom w:val="single" w:sz="4" w:space="0" w:color="auto"/>
              <w:right w:val="single" w:sz="4" w:space="0" w:color="auto"/>
            </w:tcBorders>
            <w:hideMark/>
          </w:tcPr>
          <w:p w14:paraId="7A97A7FB" w14:textId="77777777" w:rsidR="00584E5C" w:rsidRPr="00534B52" w:rsidRDefault="00584E5C" w:rsidP="00584E5C">
            <w:pPr>
              <w:pStyle w:val="TableBodyText"/>
              <w:rPr>
                <w:rStyle w:val="BodyTextChar"/>
                <w:sz w:val="20"/>
                <w:szCs w:val="20"/>
              </w:rPr>
            </w:pPr>
            <w:r w:rsidRPr="00515677">
              <w:rPr>
                <w:sz w:val="20"/>
              </w:rPr>
              <w:t>Company website</w:t>
            </w:r>
          </w:p>
        </w:tc>
        <w:tc>
          <w:tcPr>
            <w:tcW w:w="5532" w:type="dxa"/>
            <w:gridSpan w:val="5"/>
            <w:tcBorders>
              <w:top w:val="single" w:sz="4" w:space="0" w:color="auto"/>
              <w:left w:val="single" w:sz="4" w:space="0" w:color="auto"/>
              <w:bottom w:val="single" w:sz="4" w:space="0" w:color="auto"/>
              <w:right w:val="single" w:sz="4" w:space="0" w:color="auto"/>
            </w:tcBorders>
            <w:hideMark/>
          </w:tcPr>
          <w:p w14:paraId="2714453E" w14:textId="0A9D9131" w:rsidR="00584E5C" w:rsidRPr="00534B52" w:rsidRDefault="0086260D" w:rsidP="00584E5C">
            <w:pPr>
              <w:pStyle w:val="TableBodyText"/>
              <w:rPr>
                <w:rStyle w:val="BodyTextChar"/>
                <w:sz w:val="20"/>
                <w:szCs w:val="20"/>
              </w:rPr>
            </w:pPr>
            <w:sdt>
              <w:sdtPr>
                <w:rPr>
                  <w:rStyle w:val="ResponseText"/>
                </w:rPr>
                <w:id w:val="-1545436896"/>
                <w:placeholder>
                  <w:docPart w:val="075F2674A54442388756D2F96FAF7AF0"/>
                </w:placeholder>
                <w15:color w:val="000000"/>
              </w:sdtPr>
              <w:sdtEndPr>
                <w:rPr>
                  <w:rStyle w:val="ResponseText"/>
                </w:rPr>
              </w:sdtEndPr>
              <w:sdtContent>
                <w:r w:rsidR="00584E5C" w:rsidRPr="000866F2">
                  <w:rPr>
                    <w:rStyle w:val="ResponseText"/>
                  </w:rPr>
                  <w:t>Enter text here</w:t>
                </w:r>
              </w:sdtContent>
            </w:sdt>
          </w:p>
        </w:tc>
      </w:tr>
      <w:tr w:rsidR="00584E5C" w:rsidRPr="00534B52" w14:paraId="0E0C4656" w14:textId="77777777" w:rsidTr="00A42602">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5784FA11" w14:textId="43A3E5E0" w:rsidR="00584E5C" w:rsidRPr="00515677" w:rsidRDefault="00584E5C" w:rsidP="00584E5C">
            <w:pPr>
              <w:pStyle w:val="TableBodyText"/>
              <w:rPr>
                <w:rStyle w:val="BodyTextChar"/>
                <w:sz w:val="20"/>
                <w:szCs w:val="20"/>
              </w:rPr>
            </w:pPr>
            <w:r w:rsidRPr="00515677">
              <w:rPr>
                <w:rStyle w:val="BodyTextChar"/>
                <w:sz w:val="20"/>
                <w:szCs w:val="20"/>
              </w:rPr>
              <w:t>o.</w:t>
            </w:r>
          </w:p>
        </w:tc>
        <w:tc>
          <w:tcPr>
            <w:tcW w:w="3605" w:type="dxa"/>
            <w:vMerge w:val="restart"/>
            <w:tcBorders>
              <w:top w:val="single" w:sz="4" w:space="0" w:color="auto"/>
              <w:left w:val="nil"/>
              <w:bottom w:val="single" w:sz="4" w:space="0" w:color="auto"/>
              <w:right w:val="single" w:sz="4" w:space="0" w:color="auto"/>
            </w:tcBorders>
            <w:hideMark/>
          </w:tcPr>
          <w:p w14:paraId="237A3EE9" w14:textId="77777777" w:rsidR="00584E5C" w:rsidRPr="00534B52" w:rsidRDefault="00584E5C" w:rsidP="00584E5C">
            <w:pPr>
              <w:pStyle w:val="TableBodyText"/>
              <w:rPr>
                <w:rStyle w:val="BodyTextChar"/>
                <w:sz w:val="20"/>
                <w:szCs w:val="20"/>
              </w:rPr>
            </w:pPr>
            <w:r w:rsidRPr="00515677">
              <w:rPr>
                <w:sz w:val="20"/>
              </w:rPr>
              <w:t>Contact for prequalification enquiries</w:t>
            </w:r>
          </w:p>
        </w:tc>
        <w:tc>
          <w:tcPr>
            <w:tcW w:w="1276" w:type="dxa"/>
            <w:tcBorders>
              <w:top w:val="single" w:sz="4" w:space="0" w:color="auto"/>
              <w:left w:val="single" w:sz="4" w:space="0" w:color="auto"/>
              <w:bottom w:val="single" w:sz="4" w:space="0" w:color="auto"/>
              <w:right w:val="single" w:sz="4" w:space="0" w:color="auto"/>
            </w:tcBorders>
            <w:hideMark/>
          </w:tcPr>
          <w:p w14:paraId="23CC373B" w14:textId="77777777" w:rsidR="00584E5C" w:rsidRPr="00534B52" w:rsidRDefault="00584E5C" w:rsidP="00584E5C">
            <w:pPr>
              <w:pStyle w:val="TableBodyText"/>
              <w:rPr>
                <w:rStyle w:val="BodyTextChar"/>
                <w:sz w:val="20"/>
                <w:szCs w:val="20"/>
              </w:rPr>
            </w:pPr>
            <w:r w:rsidRPr="00515677">
              <w:rPr>
                <w:rStyle w:val="BodyTextChar"/>
                <w:sz w:val="20"/>
                <w:szCs w:val="20"/>
              </w:rPr>
              <w:t>Name</w:t>
            </w:r>
          </w:p>
        </w:tc>
        <w:tc>
          <w:tcPr>
            <w:tcW w:w="4256" w:type="dxa"/>
            <w:gridSpan w:val="4"/>
            <w:tcBorders>
              <w:top w:val="single" w:sz="4" w:space="0" w:color="auto"/>
              <w:left w:val="single" w:sz="4" w:space="0" w:color="auto"/>
              <w:bottom w:val="single" w:sz="4" w:space="0" w:color="auto"/>
              <w:right w:val="single" w:sz="4" w:space="0" w:color="auto"/>
            </w:tcBorders>
            <w:hideMark/>
          </w:tcPr>
          <w:p w14:paraId="6C6F89F4" w14:textId="2D0995B7" w:rsidR="00584E5C" w:rsidRPr="00534B52" w:rsidRDefault="0086260D" w:rsidP="00584E5C">
            <w:pPr>
              <w:pStyle w:val="TableBodyText"/>
              <w:rPr>
                <w:rStyle w:val="BodyTextChar"/>
                <w:sz w:val="20"/>
                <w:szCs w:val="20"/>
              </w:rPr>
            </w:pPr>
            <w:sdt>
              <w:sdtPr>
                <w:rPr>
                  <w:rStyle w:val="ResponseText"/>
                </w:rPr>
                <w:id w:val="1306970699"/>
                <w:placeholder>
                  <w:docPart w:val="1036E05576C0478D9D6E4DA77A7CE37E"/>
                </w:placeholder>
                <w15:color w:val="000000"/>
              </w:sdtPr>
              <w:sdtEndPr>
                <w:rPr>
                  <w:rStyle w:val="ResponseText"/>
                </w:rPr>
              </w:sdtEndPr>
              <w:sdtContent>
                <w:r w:rsidR="00584E5C" w:rsidRPr="005E70D6">
                  <w:rPr>
                    <w:rStyle w:val="ResponseText"/>
                  </w:rPr>
                  <w:t>Enter text here</w:t>
                </w:r>
              </w:sdtContent>
            </w:sdt>
          </w:p>
        </w:tc>
      </w:tr>
      <w:tr w:rsidR="00584E5C" w:rsidRPr="00534B52" w14:paraId="13F1F458" w14:textId="77777777" w:rsidTr="00A42602">
        <w:tc>
          <w:tcPr>
            <w:tcW w:w="0" w:type="auto"/>
            <w:vMerge/>
            <w:tcBorders>
              <w:top w:val="single" w:sz="4" w:space="0" w:color="auto"/>
              <w:left w:val="single" w:sz="4" w:space="0" w:color="auto"/>
              <w:bottom w:val="single" w:sz="4" w:space="0" w:color="auto"/>
              <w:right w:val="nil"/>
            </w:tcBorders>
            <w:hideMark/>
          </w:tcPr>
          <w:p w14:paraId="07F30BEA" w14:textId="77777777" w:rsidR="00584E5C" w:rsidRPr="00534B52" w:rsidRDefault="00584E5C" w:rsidP="00584E5C">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121CCC1A" w14:textId="77777777" w:rsidR="00584E5C" w:rsidRPr="00534B52" w:rsidRDefault="00584E5C" w:rsidP="00584E5C">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CECED8" w14:textId="77777777" w:rsidR="00584E5C" w:rsidRPr="00515677" w:rsidRDefault="00584E5C" w:rsidP="00584E5C">
            <w:pPr>
              <w:pStyle w:val="TableBodyText"/>
              <w:rPr>
                <w:rStyle w:val="BodyTextChar"/>
                <w:sz w:val="20"/>
                <w:szCs w:val="20"/>
              </w:rPr>
            </w:pPr>
            <w:r w:rsidRPr="00515677">
              <w:rPr>
                <w:rStyle w:val="BodyTextChar"/>
                <w:sz w:val="20"/>
                <w:szCs w:val="20"/>
              </w:rPr>
              <w:t>Position</w:t>
            </w:r>
          </w:p>
        </w:tc>
        <w:tc>
          <w:tcPr>
            <w:tcW w:w="4256" w:type="dxa"/>
            <w:gridSpan w:val="4"/>
            <w:tcBorders>
              <w:top w:val="single" w:sz="4" w:space="0" w:color="auto"/>
              <w:left w:val="single" w:sz="4" w:space="0" w:color="auto"/>
              <w:bottom w:val="single" w:sz="4" w:space="0" w:color="auto"/>
              <w:right w:val="single" w:sz="4" w:space="0" w:color="auto"/>
            </w:tcBorders>
            <w:hideMark/>
          </w:tcPr>
          <w:p w14:paraId="19E226AA" w14:textId="21B66B6F" w:rsidR="00584E5C" w:rsidRPr="00534B52" w:rsidRDefault="0086260D" w:rsidP="00584E5C">
            <w:pPr>
              <w:pStyle w:val="TableBodyText"/>
              <w:rPr>
                <w:rStyle w:val="BodyTextChar"/>
                <w:sz w:val="20"/>
                <w:szCs w:val="20"/>
              </w:rPr>
            </w:pPr>
            <w:sdt>
              <w:sdtPr>
                <w:rPr>
                  <w:rStyle w:val="ResponseText"/>
                </w:rPr>
                <w:id w:val="-1457486702"/>
                <w:placeholder>
                  <w:docPart w:val="56D975A198CA40968E1A0D73B3559D18"/>
                </w:placeholder>
                <w15:color w:val="000000"/>
              </w:sdtPr>
              <w:sdtEndPr>
                <w:rPr>
                  <w:rStyle w:val="ResponseText"/>
                </w:rPr>
              </w:sdtEndPr>
              <w:sdtContent>
                <w:r w:rsidR="00584E5C" w:rsidRPr="005E70D6">
                  <w:rPr>
                    <w:rStyle w:val="ResponseText"/>
                  </w:rPr>
                  <w:t>Enter text here</w:t>
                </w:r>
              </w:sdtContent>
            </w:sdt>
          </w:p>
        </w:tc>
      </w:tr>
      <w:tr w:rsidR="00584E5C" w:rsidRPr="00534B52" w14:paraId="02E9903D" w14:textId="77777777" w:rsidTr="00A42602">
        <w:tc>
          <w:tcPr>
            <w:tcW w:w="0" w:type="auto"/>
            <w:vMerge/>
            <w:tcBorders>
              <w:top w:val="single" w:sz="4" w:space="0" w:color="auto"/>
              <w:left w:val="single" w:sz="4" w:space="0" w:color="auto"/>
              <w:bottom w:val="single" w:sz="4" w:space="0" w:color="auto"/>
              <w:right w:val="nil"/>
            </w:tcBorders>
            <w:hideMark/>
          </w:tcPr>
          <w:p w14:paraId="44378A5E" w14:textId="77777777" w:rsidR="00584E5C" w:rsidRPr="00534B52" w:rsidRDefault="00584E5C" w:rsidP="00584E5C">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21C40D0B" w14:textId="77777777" w:rsidR="00584E5C" w:rsidRPr="00534B52" w:rsidRDefault="00584E5C" w:rsidP="00584E5C">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935311D" w14:textId="77777777" w:rsidR="00584E5C" w:rsidRPr="00515677" w:rsidRDefault="00584E5C" w:rsidP="00584E5C">
            <w:pPr>
              <w:pStyle w:val="TableBodyText"/>
              <w:rPr>
                <w:rStyle w:val="BodyTextChar"/>
                <w:sz w:val="20"/>
                <w:szCs w:val="20"/>
              </w:rPr>
            </w:pPr>
            <w:r w:rsidRPr="00515677">
              <w:rPr>
                <w:rStyle w:val="BodyTextChar"/>
                <w:sz w:val="20"/>
                <w:szCs w:val="20"/>
              </w:rPr>
              <w:t>Email</w:t>
            </w:r>
          </w:p>
        </w:tc>
        <w:tc>
          <w:tcPr>
            <w:tcW w:w="4256" w:type="dxa"/>
            <w:gridSpan w:val="4"/>
            <w:tcBorders>
              <w:top w:val="single" w:sz="4" w:space="0" w:color="auto"/>
              <w:left w:val="single" w:sz="4" w:space="0" w:color="auto"/>
              <w:bottom w:val="single" w:sz="4" w:space="0" w:color="auto"/>
              <w:right w:val="single" w:sz="4" w:space="0" w:color="auto"/>
            </w:tcBorders>
            <w:hideMark/>
          </w:tcPr>
          <w:p w14:paraId="08AA28BD" w14:textId="6FD27E12" w:rsidR="00584E5C" w:rsidRPr="00534B52" w:rsidRDefault="0086260D" w:rsidP="00584E5C">
            <w:pPr>
              <w:pStyle w:val="TableBodyText"/>
              <w:rPr>
                <w:rStyle w:val="BodyTextChar"/>
                <w:sz w:val="20"/>
                <w:szCs w:val="20"/>
              </w:rPr>
            </w:pPr>
            <w:sdt>
              <w:sdtPr>
                <w:rPr>
                  <w:rStyle w:val="ResponseText"/>
                </w:rPr>
                <w:id w:val="-1591770022"/>
                <w:placeholder>
                  <w:docPart w:val="D59380D1E8B1465EB1511C7F37DBA4D4"/>
                </w:placeholder>
                <w15:color w:val="000000"/>
              </w:sdtPr>
              <w:sdtEndPr>
                <w:rPr>
                  <w:rStyle w:val="ResponseText"/>
                </w:rPr>
              </w:sdtEndPr>
              <w:sdtContent>
                <w:r w:rsidR="00584E5C" w:rsidRPr="005E70D6">
                  <w:rPr>
                    <w:rStyle w:val="ResponseText"/>
                  </w:rPr>
                  <w:t>Enter text here</w:t>
                </w:r>
              </w:sdtContent>
            </w:sdt>
          </w:p>
        </w:tc>
      </w:tr>
      <w:tr w:rsidR="00046C2F" w:rsidRPr="00534B52" w14:paraId="02814BB5" w14:textId="77777777" w:rsidTr="00A42602">
        <w:tc>
          <w:tcPr>
            <w:tcW w:w="0" w:type="auto"/>
            <w:vMerge/>
            <w:tcBorders>
              <w:top w:val="single" w:sz="4" w:space="0" w:color="auto"/>
              <w:left w:val="single" w:sz="4" w:space="0" w:color="auto"/>
              <w:bottom w:val="single" w:sz="4" w:space="0" w:color="auto"/>
              <w:right w:val="nil"/>
            </w:tcBorders>
            <w:hideMark/>
          </w:tcPr>
          <w:p w14:paraId="554F22C4" w14:textId="77777777" w:rsidR="00046C2F" w:rsidRPr="00534B52" w:rsidRDefault="00046C2F" w:rsidP="00BB6C5B">
            <w:pPr>
              <w:rPr>
                <w:rStyle w:val="BodyTextChar"/>
                <w:color w:val="000000"/>
                <w:sz w:val="20"/>
                <w:szCs w:val="20"/>
              </w:rPr>
            </w:pPr>
            <w:bookmarkStart w:id="28" w:name="Text13" w:colFirst="3" w:colLast="3"/>
          </w:p>
        </w:tc>
        <w:tc>
          <w:tcPr>
            <w:tcW w:w="3605" w:type="dxa"/>
            <w:vMerge/>
            <w:tcBorders>
              <w:top w:val="single" w:sz="4" w:space="0" w:color="auto"/>
              <w:left w:val="nil"/>
              <w:bottom w:val="single" w:sz="4" w:space="0" w:color="auto"/>
              <w:right w:val="single" w:sz="4" w:space="0" w:color="auto"/>
            </w:tcBorders>
            <w:hideMark/>
          </w:tcPr>
          <w:p w14:paraId="57F5924B" w14:textId="77777777" w:rsidR="00046C2F" w:rsidRPr="00534B52" w:rsidRDefault="00046C2F" w:rsidP="00BB6C5B">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2FA36F8" w14:textId="77777777" w:rsidR="00046C2F" w:rsidRPr="00515677" w:rsidRDefault="00046C2F">
            <w:pPr>
              <w:pStyle w:val="TableBodyText"/>
              <w:rPr>
                <w:rStyle w:val="BodyTextChar"/>
                <w:sz w:val="20"/>
                <w:szCs w:val="20"/>
              </w:rPr>
            </w:pPr>
            <w:r w:rsidRPr="00515677">
              <w:rPr>
                <w:rStyle w:val="BodyTextChar"/>
                <w:sz w:val="20"/>
                <w:szCs w:val="20"/>
              </w:rPr>
              <w:t>Telephone</w:t>
            </w:r>
          </w:p>
        </w:tc>
        <w:tc>
          <w:tcPr>
            <w:tcW w:w="1405" w:type="dxa"/>
            <w:tcBorders>
              <w:top w:val="single" w:sz="4" w:space="0" w:color="auto"/>
              <w:left w:val="single" w:sz="4" w:space="0" w:color="auto"/>
              <w:bottom w:val="single" w:sz="4" w:space="0" w:color="auto"/>
              <w:right w:val="single" w:sz="4" w:space="0" w:color="auto"/>
            </w:tcBorders>
            <w:hideMark/>
          </w:tcPr>
          <w:p w14:paraId="541B74E6" w14:textId="15A81EEE" w:rsidR="00046C2F" w:rsidRPr="00534B52" w:rsidRDefault="0086260D" w:rsidP="00A42602">
            <w:pPr>
              <w:pStyle w:val="TableBodyText"/>
              <w:jc w:val="left"/>
              <w:rPr>
                <w:rStyle w:val="BodyTextChar"/>
                <w:sz w:val="20"/>
                <w:szCs w:val="20"/>
              </w:rPr>
            </w:pPr>
            <w:sdt>
              <w:sdtPr>
                <w:rPr>
                  <w:rStyle w:val="ResponseText"/>
                </w:rPr>
                <w:id w:val="-1131090684"/>
                <w:placeholder>
                  <w:docPart w:val="13F6FA36260946109F850974ED4A88D8"/>
                </w:placeholder>
                <w15:color w:val="000000"/>
              </w:sdtPr>
              <w:sdtEndPr>
                <w:rPr>
                  <w:rStyle w:val="ResponseText"/>
                </w:rPr>
              </w:sdtEndPr>
              <w:sdtContent>
                <w:r w:rsidR="00584E5C">
                  <w:rPr>
                    <w:rStyle w:val="ResponseText"/>
                  </w:rPr>
                  <w:t>Enter text here</w:t>
                </w:r>
              </w:sdtContent>
            </w:sdt>
          </w:p>
        </w:tc>
        <w:tc>
          <w:tcPr>
            <w:tcW w:w="834" w:type="dxa"/>
            <w:gridSpan w:val="2"/>
            <w:tcBorders>
              <w:top w:val="single" w:sz="4" w:space="0" w:color="auto"/>
              <w:left w:val="single" w:sz="4" w:space="0" w:color="auto"/>
              <w:bottom w:val="single" w:sz="4" w:space="0" w:color="auto"/>
              <w:right w:val="single" w:sz="4" w:space="0" w:color="auto"/>
            </w:tcBorders>
            <w:hideMark/>
          </w:tcPr>
          <w:p w14:paraId="3C608D39" w14:textId="77777777" w:rsidR="00046C2F" w:rsidRPr="00534B52" w:rsidRDefault="00046C2F">
            <w:pPr>
              <w:pStyle w:val="TableBodyText"/>
              <w:ind w:left="0"/>
              <w:rPr>
                <w:rStyle w:val="BodyTextChar"/>
                <w:sz w:val="20"/>
                <w:szCs w:val="20"/>
              </w:rPr>
            </w:pPr>
            <w:r w:rsidRPr="00515677">
              <w:rPr>
                <w:rStyle w:val="BodyTextChar"/>
                <w:sz w:val="20"/>
                <w:szCs w:val="20"/>
              </w:rPr>
              <w:t>Mobile</w:t>
            </w:r>
          </w:p>
        </w:tc>
        <w:tc>
          <w:tcPr>
            <w:tcW w:w="2017" w:type="dxa"/>
            <w:tcBorders>
              <w:top w:val="single" w:sz="4" w:space="0" w:color="auto"/>
              <w:left w:val="single" w:sz="4" w:space="0" w:color="auto"/>
              <w:bottom w:val="single" w:sz="4" w:space="0" w:color="auto"/>
              <w:right w:val="single" w:sz="4" w:space="0" w:color="auto"/>
            </w:tcBorders>
            <w:hideMark/>
          </w:tcPr>
          <w:p w14:paraId="5F16A33D" w14:textId="5F93C35C" w:rsidR="00046C2F" w:rsidRPr="00534B52" w:rsidRDefault="0086260D">
            <w:pPr>
              <w:pStyle w:val="TableBodyText"/>
              <w:ind w:left="0"/>
              <w:rPr>
                <w:rStyle w:val="BodyTextChar"/>
                <w:sz w:val="20"/>
                <w:szCs w:val="20"/>
              </w:rPr>
            </w:pPr>
            <w:sdt>
              <w:sdtPr>
                <w:rPr>
                  <w:rStyle w:val="ResponseText"/>
                </w:rPr>
                <w:id w:val="1141150356"/>
                <w:placeholder>
                  <w:docPart w:val="07C707A281A442229506C8FCBFD70A57"/>
                </w:placeholder>
                <w15:color w:val="000000"/>
              </w:sdtPr>
              <w:sdtEndPr>
                <w:rPr>
                  <w:rStyle w:val="ResponseText"/>
                </w:rPr>
              </w:sdtEndPr>
              <w:sdtContent>
                <w:r w:rsidR="00584E5C">
                  <w:rPr>
                    <w:rStyle w:val="ResponseText"/>
                  </w:rPr>
                  <w:t>Enter text here</w:t>
                </w:r>
              </w:sdtContent>
            </w:sdt>
          </w:p>
        </w:tc>
      </w:tr>
      <w:bookmarkEnd w:id="28"/>
      <w:tr w:rsidR="00584E5C" w:rsidRPr="00534B52" w14:paraId="07603318" w14:textId="77777777" w:rsidTr="00A42602">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35420B7D" w14:textId="01B69E17" w:rsidR="00584E5C" w:rsidRPr="00515677" w:rsidRDefault="00584E5C" w:rsidP="00584E5C">
            <w:pPr>
              <w:pStyle w:val="TableBodyText"/>
              <w:rPr>
                <w:rStyle w:val="BodyTextChar"/>
                <w:sz w:val="20"/>
                <w:szCs w:val="20"/>
              </w:rPr>
            </w:pPr>
            <w:r w:rsidRPr="00515677">
              <w:rPr>
                <w:rStyle w:val="BodyTextChar"/>
                <w:sz w:val="20"/>
                <w:szCs w:val="20"/>
              </w:rPr>
              <w:t>p.</w:t>
            </w:r>
          </w:p>
        </w:tc>
        <w:tc>
          <w:tcPr>
            <w:tcW w:w="3605" w:type="dxa"/>
            <w:vMerge w:val="restart"/>
            <w:tcBorders>
              <w:top w:val="single" w:sz="4" w:space="0" w:color="auto"/>
              <w:left w:val="nil"/>
              <w:bottom w:val="single" w:sz="4" w:space="0" w:color="auto"/>
              <w:right w:val="single" w:sz="4" w:space="0" w:color="auto"/>
            </w:tcBorders>
            <w:hideMark/>
          </w:tcPr>
          <w:p w14:paraId="41BF7EBF" w14:textId="77777777" w:rsidR="00584E5C" w:rsidRPr="00534B52" w:rsidRDefault="00584E5C" w:rsidP="00584E5C">
            <w:pPr>
              <w:pStyle w:val="TableBodyText"/>
              <w:rPr>
                <w:rStyle w:val="BodyTextChar"/>
                <w:sz w:val="20"/>
                <w:szCs w:val="20"/>
              </w:rPr>
            </w:pPr>
            <w:r w:rsidRPr="00515677">
              <w:rPr>
                <w:sz w:val="20"/>
              </w:rPr>
              <w:t>Contact for general enquiries</w:t>
            </w:r>
          </w:p>
        </w:tc>
        <w:tc>
          <w:tcPr>
            <w:tcW w:w="1276" w:type="dxa"/>
            <w:tcBorders>
              <w:top w:val="single" w:sz="4" w:space="0" w:color="auto"/>
              <w:left w:val="single" w:sz="4" w:space="0" w:color="auto"/>
              <w:bottom w:val="single" w:sz="4" w:space="0" w:color="auto"/>
              <w:right w:val="single" w:sz="4" w:space="0" w:color="auto"/>
            </w:tcBorders>
            <w:hideMark/>
          </w:tcPr>
          <w:p w14:paraId="6A6E490A" w14:textId="77777777" w:rsidR="00584E5C" w:rsidRPr="00534B52" w:rsidRDefault="00584E5C" w:rsidP="00584E5C">
            <w:pPr>
              <w:pStyle w:val="TableBodyText"/>
              <w:rPr>
                <w:rStyle w:val="BodyTextChar"/>
                <w:sz w:val="20"/>
                <w:szCs w:val="20"/>
              </w:rPr>
            </w:pPr>
            <w:r w:rsidRPr="00515677">
              <w:rPr>
                <w:rStyle w:val="BodyTextChar"/>
                <w:sz w:val="20"/>
                <w:szCs w:val="20"/>
              </w:rPr>
              <w:t>Name</w:t>
            </w:r>
          </w:p>
        </w:tc>
        <w:tc>
          <w:tcPr>
            <w:tcW w:w="4256" w:type="dxa"/>
            <w:gridSpan w:val="4"/>
            <w:tcBorders>
              <w:top w:val="single" w:sz="4" w:space="0" w:color="auto"/>
              <w:left w:val="single" w:sz="4" w:space="0" w:color="auto"/>
              <w:bottom w:val="single" w:sz="4" w:space="0" w:color="auto"/>
              <w:right w:val="single" w:sz="4" w:space="0" w:color="auto"/>
            </w:tcBorders>
            <w:hideMark/>
          </w:tcPr>
          <w:p w14:paraId="23F4F4CD" w14:textId="665828FC" w:rsidR="00584E5C" w:rsidRPr="00534B52" w:rsidRDefault="0086260D" w:rsidP="00584E5C">
            <w:pPr>
              <w:pStyle w:val="TableBodyText"/>
              <w:rPr>
                <w:rStyle w:val="BodyTextChar"/>
                <w:sz w:val="20"/>
                <w:szCs w:val="20"/>
              </w:rPr>
            </w:pPr>
            <w:sdt>
              <w:sdtPr>
                <w:rPr>
                  <w:rStyle w:val="ResponseText"/>
                </w:rPr>
                <w:id w:val="-1682269058"/>
                <w:placeholder>
                  <w:docPart w:val="31C2ED66A3E3454A8E4BD043EE3D462F"/>
                </w:placeholder>
                <w15:color w:val="000000"/>
              </w:sdtPr>
              <w:sdtEndPr>
                <w:rPr>
                  <w:rStyle w:val="ResponseText"/>
                </w:rPr>
              </w:sdtEndPr>
              <w:sdtContent>
                <w:r w:rsidR="00584E5C" w:rsidRPr="008E77EF">
                  <w:rPr>
                    <w:rStyle w:val="ResponseText"/>
                  </w:rPr>
                  <w:t>Enter text here</w:t>
                </w:r>
              </w:sdtContent>
            </w:sdt>
          </w:p>
        </w:tc>
      </w:tr>
      <w:tr w:rsidR="00584E5C" w:rsidRPr="00534B52" w14:paraId="6A83C017" w14:textId="77777777" w:rsidTr="00A42602">
        <w:tc>
          <w:tcPr>
            <w:tcW w:w="0" w:type="auto"/>
            <w:vMerge/>
            <w:tcBorders>
              <w:top w:val="single" w:sz="4" w:space="0" w:color="auto"/>
              <w:left w:val="single" w:sz="4" w:space="0" w:color="auto"/>
              <w:bottom w:val="single" w:sz="4" w:space="0" w:color="auto"/>
              <w:right w:val="nil"/>
            </w:tcBorders>
            <w:hideMark/>
          </w:tcPr>
          <w:p w14:paraId="1094D24C" w14:textId="77777777" w:rsidR="00584E5C" w:rsidRPr="00534B52" w:rsidRDefault="00584E5C" w:rsidP="00584E5C">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38547863" w14:textId="77777777" w:rsidR="00584E5C" w:rsidRPr="00534B52" w:rsidRDefault="00584E5C" w:rsidP="00584E5C">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B9B5272" w14:textId="77777777" w:rsidR="00584E5C" w:rsidRPr="00515677" w:rsidRDefault="00584E5C" w:rsidP="00584E5C">
            <w:pPr>
              <w:pStyle w:val="TableBodyText"/>
              <w:rPr>
                <w:rStyle w:val="BodyTextChar"/>
                <w:sz w:val="20"/>
                <w:szCs w:val="20"/>
              </w:rPr>
            </w:pPr>
            <w:r w:rsidRPr="00515677">
              <w:rPr>
                <w:rStyle w:val="BodyTextChar"/>
                <w:sz w:val="20"/>
                <w:szCs w:val="20"/>
              </w:rPr>
              <w:t>Position</w:t>
            </w:r>
          </w:p>
        </w:tc>
        <w:tc>
          <w:tcPr>
            <w:tcW w:w="4256" w:type="dxa"/>
            <w:gridSpan w:val="4"/>
            <w:tcBorders>
              <w:top w:val="single" w:sz="4" w:space="0" w:color="auto"/>
              <w:left w:val="single" w:sz="4" w:space="0" w:color="auto"/>
              <w:bottom w:val="single" w:sz="4" w:space="0" w:color="auto"/>
              <w:right w:val="single" w:sz="4" w:space="0" w:color="auto"/>
            </w:tcBorders>
            <w:hideMark/>
          </w:tcPr>
          <w:p w14:paraId="30B6A925" w14:textId="55D27CFE" w:rsidR="00584E5C" w:rsidRPr="00534B52" w:rsidRDefault="0086260D" w:rsidP="00584E5C">
            <w:pPr>
              <w:pStyle w:val="TableBodyText"/>
              <w:rPr>
                <w:rStyle w:val="BodyTextChar"/>
                <w:sz w:val="20"/>
                <w:szCs w:val="20"/>
              </w:rPr>
            </w:pPr>
            <w:sdt>
              <w:sdtPr>
                <w:rPr>
                  <w:rStyle w:val="ResponseText"/>
                </w:rPr>
                <w:id w:val="1451518142"/>
                <w:placeholder>
                  <w:docPart w:val="9BD6ACC5B22A498D9004EE1CCF712EBA"/>
                </w:placeholder>
                <w15:color w:val="000000"/>
              </w:sdtPr>
              <w:sdtEndPr>
                <w:rPr>
                  <w:rStyle w:val="ResponseText"/>
                </w:rPr>
              </w:sdtEndPr>
              <w:sdtContent>
                <w:r w:rsidR="00584E5C" w:rsidRPr="008E77EF">
                  <w:rPr>
                    <w:rStyle w:val="ResponseText"/>
                  </w:rPr>
                  <w:t>Enter text here</w:t>
                </w:r>
              </w:sdtContent>
            </w:sdt>
          </w:p>
        </w:tc>
      </w:tr>
      <w:tr w:rsidR="00584E5C" w:rsidRPr="00534B52" w14:paraId="1087A564" w14:textId="77777777" w:rsidTr="00A42602">
        <w:tc>
          <w:tcPr>
            <w:tcW w:w="0" w:type="auto"/>
            <w:vMerge/>
            <w:tcBorders>
              <w:top w:val="single" w:sz="4" w:space="0" w:color="auto"/>
              <w:left w:val="single" w:sz="4" w:space="0" w:color="auto"/>
              <w:bottom w:val="single" w:sz="4" w:space="0" w:color="auto"/>
              <w:right w:val="nil"/>
            </w:tcBorders>
            <w:hideMark/>
          </w:tcPr>
          <w:p w14:paraId="5B6D0F6A" w14:textId="77777777" w:rsidR="00584E5C" w:rsidRPr="00534B52" w:rsidRDefault="00584E5C" w:rsidP="00584E5C">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01F54647" w14:textId="77777777" w:rsidR="00584E5C" w:rsidRPr="00534B52" w:rsidRDefault="00584E5C" w:rsidP="00584E5C">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95D36E" w14:textId="77777777" w:rsidR="00584E5C" w:rsidRPr="00515677" w:rsidRDefault="00584E5C" w:rsidP="00584E5C">
            <w:pPr>
              <w:pStyle w:val="TableBodyText"/>
              <w:rPr>
                <w:rStyle w:val="BodyTextChar"/>
                <w:sz w:val="20"/>
                <w:szCs w:val="20"/>
              </w:rPr>
            </w:pPr>
            <w:r w:rsidRPr="00515677">
              <w:rPr>
                <w:rStyle w:val="BodyTextChar"/>
                <w:sz w:val="20"/>
                <w:szCs w:val="20"/>
              </w:rPr>
              <w:t>Email</w:t>
            </w:r>
          </w:p>
        </w:tc>
        <w:tc>
          <w:tcPr>
            <w:tcW w:w="4256" w:type="dxa"/>
            <w:gridSpan w:val="4"/>
            <w:tcBorders>
              <w:top w:val="single" w:sz="4" w:space="0" w:color="auto"/>
              <w:left w:val="single" w:sz="4" w:space="0" w:color="auto"/>
              <w:bottom w:val="single" w:sz="4" w:space="0" w:color="auto"/>
              <w:right w:val="single" w:sz="4" w:space="0" w:color="auto"/>
            </w:tcBorders>
            <w:hideMark/>
          </w:tcPr>
          <w:p w14:paraId="43DD014C" w14:textId="0D55B287" w:rsidR="00584E5C" w:rsidRPr="00534B52" w:rsidRDefault="0086260D" w:rsidP="00584E5C">
            <w:pPr>
              <w:pStyle w:val="TableBodyText"/>
              <w:rPr>
                <w:rStyle w:val="BodyTextChar"/>
                <w:sz w:val="20"/>
                <w:szCs w:val="20"/>
              </w:rPr>
            </w:pPr>
            <w:sdt>
              <w:sdtPr>
                <w:rPr>
                  <w:rStyle w:val="ResponseText"/>
                </w:rPr>
                <w:id w:val="725033955"/>
                <w:placeholder>
                  <w:docPart w:val="4FE61599C730483D91A2603E6D471D26"/>
                </w:placeholder>
                <w15:color w:val="000000"/>
              </w:sdtPr>
              <w:sdtEndPr>
                <w:rPr>
                  <w:rStyle w:val="ResponseText"/>
                </w:rPr>
              </w:sdtEndPr>
              <w:sdtContent>
                <w:r w:rsidR="00584E5C" w:rsidRPr="008E77EF">
                  <w:rPr>
                    <w:rStyle w:val="ResponseText"/>
                  </w:rPr>
                  <w:t>Enter text here</w:t>
                </w:r>
              </w:sdtContent>
            </w:sdt>
          </w:p>
        </w:tc>
      </w:tr>
      <w:tr w:rsidR="00046C2F" w:rsidRPr="00534B52" w14:paraId="0129F49E" w14:textId="77777777" w:rsidTr="00A42602">
        <w:tc>
          <w:tcPr>
            <w:tcW w:w="0" w:type="auto"/>
            <w:vMerge/>
            <w:tcBorders>
              <w:top w:val="single" w:sz="4" w:space="0" w:color="auto"/>
              <w:left w:val="single" w:sz="4" w:space="0" w:color="auto"/>
              <w:bottom w:val="single" w:sz="4" w:space="0" w:color="auto"/>
              <w:right w:val="nil"/>
            </w:tcBorders>
            <w:hideMark/>
          </w:tcPr>
          <w:p w14:paraId="3EE0AC91" w14:textId="77777777" w:rsidR="00046C2F" w:rsidRPr="00534B52" w:rsidRDefault="00046C2F" w:rsidP="00BB6C5B">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4C491C34" w14:textId="77777777" w:rsidR="00046C2F" w:rsidRPr="00534B52" w:rsidRDefault="00046C2F" w:rsidP="00BB6C5B">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BCBD574" w14:textId="77777777" w:rsidR="00046C2F" w:rsidRPr="00515677" w:rsidRDefault="00046C2F">
            <w:pPr>
              <w:pStyle w:val="TableBodyText"/>
              <w:rPr>
                <w:rStyle w:val="BodyTextChar"/>
                <w:sz w:val="20"/>
                <w:szCs w:val="20"/>
              </w:rPr>
            </w:pPr>
            <w:r w:rsidRPr="00515677">
              <w:rPr>
                <w:rStyle w:val="BodyTextChar"/>
                <w:sz w:val="20"/>
                <w:szCs w:val="20"/>
              </w:rPr>
              <w:t>Telephone</w:t>
            </w:r>
          </w:p>
        </w:tc>
        <w:tc>
          <w:tcPr>
            <w:tcW w:w="1405" w:type="dxa"/>
            <w:tcBorders>
              <w:top w:val="single" w:sz="4" w:space="0" w:color="auto"/>
              <w:left w:val="single" w:sz="4" w:space="0" w:color="auto"/>
              <w:bottom w:val="single" w:sz="4" w:space="0" w:color="auto"/>
              <w:right w:val="single" w:sz="4" w:space="0" w:color="auto"/>
            </w:tcBorders>
            <w:hideMark/>
          </w:tcPr>
          <w:p w14:paraId="45C87F75" w14:textId="2A18F3D6" w:rsidR="00046C2F" w:rsidRPr="00534B52" w:rsidRDefault="0086260D">
            <w:pPr>
              <w:pStyle w:val="TableBodyText"/>
              <w:rPr>
                <w:rStyle w:val="BodyTextChar"/>
                <w:sz w:val="20"/>
                <w:szCs w:val="20"/>
              </w:rPr>
            </w:pPr>
            <w:sdt>
              <w:sdtPr>
                <w:rPr>
                  <w:rStyle w:val="ResponseText"/>
                </w:rPr>
                <w:id w:val="865249153"/>
                <w:placeholder>
                  <w:docPart w:val="89C5EB37453A449189CAD8F6914B6230"/>
                </w:placeholder>
                <w15:color w:val="000000"/>
              </w:sdtPr>
              <w:sdtEndPr>
                <w:rPr>
                  <w:rStyle w:val="ResponseText"/>
                </w:rPr>
              </w:sdtEndPr>
              <w:sdtContent>
                <w:r w:rsidR="00584E5C">
                  <w:rPr>
                    <w:rStyle w:val="ResponseText"/>
                  </w:rPr>
                  <w:t>Enter text here</w:t>
                </w:r>
              </w:sdtContent>
            </w:sdt>
          </w:p>
        </w:tc>
        <w:tc>
          <w:tcPr>
            <w:tcW w:w="834" w:type="dxa"/>
            <w:gridSpan w:val="2"/>
            <w:tcBorders>
              <w:top w:val="single" w:sz="4" w:space="0" w:color="auto"/>
              <w:left w:val="single" w:sz="4" w:space="0" w:color="auto"/>
              <w:bottom w:val="single" w:sz="4" w:space="0" w:color="auto"/>
              <w:right w:val="single" w:sz="4" w:space="0" w:color="auto"/>
            </w:tcBorders>
            <w:hideMark/>
          </w:tcPr>
          <w:p w14:paraId="37CE8DD0" w14:textId="77777777" w:rsidR="00046C2F" w:rsidRPr="00534B52" w:rsidRDefault="00046C2F">
            <w:pPr>
              <w:pStyle w:val="TableBodyText"/>
              <w:rPr>
                <w:rStyle w:val="BodyTextChar"/>
                <w:sz w:val="20"/>
                <w:szCs w:val="20"/>
              </w:rPr>
            </w:pPr>
            <w:r w:rsidRPr="00515677">
              <w:rPr>
                <w:rStyle w:val="BodyTextChar"/>
                <w:sz w:val="20"/>
                <w:szCs w:val="20"/>
              </w:rPr>
              <w:t>Mobile</w:t>
            </w:r>
          </w:p>
        </w:tc>
        <w:tc>
          <w:tcPr>
            <w:tcW w:w="2017" w:type="dxa"/>
            <w:tcBorders>
              <w:top w:val="single" w:sz="4" w:space="0" w:color="auto"/>
              <w:left w:val="single" w:sz="4" w:space="0" w:color="auto"/>
              <w:bottom w:val="single" w:sz="4" w:space="0" w:color="auto"/>
              <w:right w:val="single" w:sz="4" w:space="0" w:color="auto"/>
            </w:tcBorders>
            <w:hideMark/>
          </w:tcPr>
          <w:p w14:paraId="0A232408" w14:textId="40A6DA15" w:rsidR="00046C2F" w:rsidRPr="00534B52" w:rsidRDefault="0086260D">
            <w:pPr>
              <w:pStyle w:val="TableBodyText"/>
              <w:rPr>
                <w:rStyle w:val="BodyTextChar"/>
                <w:sz w:val="20"/>
                <w:szCs w:val="20"/>
              </w:rPr>
            </w:pPr>
            <w:sdt>
              <w:sdtPr>
                <w:rPr>
                  <w:rStyle w:val="ResponseText"/>
                </w:rPr>
                <w:id w:val="604393766"/>
                <w:placeholder>
                  <w:docPart w:val="C991DFB9BAC444D38528BB8E341912CD"/>
                </w:placeholder>
                <w15:color w:val="000000"/>
              </w:sdtPr>
              <w:sdtEndPr>
                <w:rPr>
                  <w:rStyle w:val="ResponseText"/>
                </w:rPr>
              </w:sdtEndPr>
              <w:sdtContent>
                <w:r w:rsidR="00584E5C">
                  <w:rPr>
                    <w:rStyle w:val="ResponseText"/>
                  </w:rPr>
                  <w:t>Enter text here</w:t>
                </w:r>
              </w:sdtContent>
            </w:sdt>
          </w:p>
        </w:tc>
      </w:tr>
      <w:tr w:rsidR="0062653D" w:rsidRPr="00534B52" w14:paraId="27EE2B82" w14:textId="7D802658" w:rsidTr="00BE2471">
        <w:trPr>
          <w:trHeight w:val="381"/>
        </w:trPr>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4199FD3B" w14:textId="55DB986B" w:rsidR="0062653D" w:rsidRPr="00515677" w:rsidRDefault="0062653D" w:rsidP="0082546D">
            <w:pPr>
              <w:pStyle w:val="TableBodyText"/>
              <w:rPr>
                <w:rStyle w:val="BodyTextChar"/>
                <w:sz w:val="20"/>
                <w:szCs w:val="20"/>
              </w:rPr>
            </w:pPr>
            <w:r w:rsidRPr="00515677">
              <w:rPr>
                <w:rStyle w:val="BodyTextChar"/>
                <w:sz w:val="20"/>
                <w:szCs w:val="20"/>
              </w:rPr>
              <w:t>q.</w:t>
            </w:r>
          </w:p>
        </w:tc>
        <w:tc>
          <w:tcPr>
            <w:tcW w:w="3605" w:type="dxa"/>
            <w:vMerge w:val="restart"/>
            <w:tcBorders>
              <w:top w:val="single" w:sz="4" w:space="0" w:color="auto"/>
              <w:left w:val="nil"/>
              <w:bottom w:val="single" w:sz="4" w:space="0" w:color="auto"/>
              <w:right w:val="single" w:sz="4" w:space="0" w:color="auto"/>
            </w:tcBorders>
            <w:hideMark/>
          </w:tcPr>
          <w:p w14:paraId="3323C27B" w14:textId="5AFFBF66" w:rsidR="0062653D" w:rsidRDefault="0062653D" w:rsidP="0082546D">
            <w:pPr>
              <w:pStyle w:val="TableBodyText"/>
              <w:rPr>
                <w:sz w:val="20"/>
              </w:rPr>
            </w:pPr>
            <w:r w:rsidRPr="00515677">
              <w:rPr>
                <w:sz w:val="20"/>
              </w:rPr>
              <w:t>Workcover Insurance</w:t>
            </w:r>
          </w:p>
          <w:p w14:paraId="4B94A43D" w14:textId="6CAD343F" w:rsidR="0062653D" w:rsidRPr="00081DBA" w:rsidRDefault="00081DBA" w:rsidP="00D908A2">
            <w:pPr>
              <w:pStyle w:val="TableBodyText"/>
              <w:rPr>
                <w:rStyle w:val="BodyTextChar"/>
                <w:i/>
                <w:iCs/>
                <w:sz w:val="16"/>
                <w:szCs w:val="16"/>
              </w:rPr>
            </w:pPr>
            <w:r w:rsidRPr="00E74699">
              <w:rPr>
                <w:color w:val="auto"/>
                <w:sz w:val="16"/>
                <w:szCs w:val="16"/>
              </w:rPr>
              <w:t xml:space="preserve">(Where the </w:t>
            </w:r>
            <w:proofErr w:type="spellStart"/>
            <w:r w:rsidRPr="00E74699">
              <w:rPr>
                <w:color w:val="auto"/>
                <w:sz w:val="16"/>
                <w:szCs w:val="16"/>
              </w:rPr>
              <w:t>workcover</w:t>
            </w:r>
            <w:proofErr w:type="spellEnd"/>
            <w:r w:rsidRPr="00E74699">
              <w:rPr>
                <w:color w:val="auto"/>
                <w:sz w:val="16"/>
                <w:szCs w:val="16"/>
              </w:rPr>
              <w:t xml:space="preserve"> policy is not provided in Victoria, a cross-border policy may apply for any DoT contracts.)</w:t>
            </w:r>
          </w:p>
        </w:tc>
        <w:tc>
          <w:tcPr>
            <w:tcW w:w="5532" w:type="dxa"/>
            <w:gridSpan w:val="5"/>
            <w:tcBorders>
              <w:top w:val="single" w:sz="4" w:space="0" w:color="auto"/>
              <w:left w:val="single" w:sz="4" w:space="0" w:color="auto"/>
              <w:bottom w:val="single" w:sz="4" w:space="0" w:color="auto"/>
            </w:tcBorders>
            <w:hideMark/>
          </w:tcPr>
          <w:p w14:paraId="384BE73E" w14:textId="581C66C4" w:rsidR="0062653D" w:rsidRPr="00515677" w:rsidRDefault="0086260D" w:rsidP="0082546D">
            <w:pPr>
              <w:spacing w:before="0" w:after="0" w:line="240" w:lineRule="auto"/>
              <w:jc w:val="left"/>
              <w:rPr>
                <w:rFonts w:cs="Arial"/>
                <w:color w:val="000000"/>
                <w:sz w:val="20"/>
              </w:rPr>
            </w:pPr>
            <w:sdt>
              <w:sdtPr>
                <w:rPr>
                  <w:rStyle w:val="BodyTextChar"/>
                  <w:sz w:val="24"/>
                  <w:szCs w:val="24"/>
                </w:rPr>
                <w:alias w:val="No"/>
                <w:tag w:val="No"/>
                <w:id w:val="-352191912"/>
                <w15:appearance w15:val="tags"/>
                <w14:checkbox>
                  <w14:checked w14:val="0"/>
                  <w14:checkedState w14:val="2612" w14:font="MS Gothic"/>
                  <w14:uncheckedState w14:val="2610" w14:font="MS Gothic"/>
                </w14:checkbox>
              </w:sdtPr>
              <w:sdtEndPr>
                <w:rPr>
                  <w:rStyle w:val="BodyTextChar"/>
                </w:rPr>
              </w:sdtEndPr>
              <w:sdtContent>
                <w:r w:rsidR="0062653D">
                  <w:rPr>
                    <w:rStyle w:val="BodyTextChar"/>
                    <w:rFonts w:ascii="MS Gothic" w:eastAsia="MS Gothic" w:hAnsi="MS Gothic" w:hint="eastAsia"/>
                    <w:sz w:val="24"/>
                    <w:szCs w:val="24"/>
                  </w:rPr>
                  <w:t>☐</w:t>
                </w:r>
              </w:sdtContent>
            </w:sdt>
            <w:r w:rsidR="0062653D" w:rsidRPr="00515677">
              <w:rPr>
                <w:rStyle w:val="BodyTextChar"/>
                <w:szCs w:val="20"/>
              </w:rPr>
              <w:t xml:space="preserve"> </w:t>
            </w:r>
            <w:r w:rsidR="0062653D">
              <w:rPr>
                <w:rStyle w:val="BodyTextChar"/>
                <w:szCs w:val="20"/>
              </w:rPr>
              <w:tab/>
            </w:r>
            <w:r w:rsidR="0062653D">
              <w:rPr>
                <w:rStyle w:val="BodyTextChar"/>
                <w:szCs w:val="20"/>
              </w:rPr>
              <w:tab/>
            </w:r>
            <w:sdt>
              <w:sdtPr>
                <w:rPr>
                  <w:rStyle w:val="BodyTextChar"/>
                  <w:sz w:val="24"/>
                  <w:szCs w:val="24"/>
                </w:rPr>
                <w:alias w:val="Yes"/>
                <w:tag w:val="Yes"/>
                <w:id w:val="1614949579"/>
                <w15:appearance w15:val="tags"/>
                <w14:checkbox>
                  <w14:checked w14:val="0"/>
                  <w14:checkedState w14:val="2612" w14:font="MS Gothic"/>
                  <w14:uncheckedState w14:val="2610" w14:font="MS Gothic"/>
                </w14:checkbox>
              </w:sdtPr>
              <w:sdtEndPr>
                <w:rPr>
                  <w:rStyle w:val="BodyTextChar"/>
                </w:rPr>
              </w:sdtEndPr>
              <w:sdtContent>
                <w:r w:rsidR="0062653D">
                  <w:rPr>
                    <w:rStyle w:val="BodyTextChar"/>
                    <w:rFonts w:ascii="MS Gothic" w:eastAsia="MS Gothic" w:hAnsi="MS Gothic" w:hint="eastAsia"/>
                    <w:sz w:val="24"/>
                    <w:szCs w:val="24"/>
                  </w:rPr>
                  <w:t>☐</w:t>
                </w:r>
              </w:sdtContent>
            </w:sdt>
            <w:r w:rsidR="0062653D">
              <w:rPr>
                <w:rStyle w:val="BodyTextChar"/>
                <w:sz w:val="24"/>
                <w:szCs w:val="24"/>
              </w:rPr>
              <w:t xml:space="preserve"> </w:t>
            </w:r>
            <w:r w:rsidR="0062653D" w:rsidRPr="0082546D">
              <w:rPr>
                <w:sz w:val="20"/>
              </w:rPr>
              <w:t>attach copy</w:t>
            </w:r>
          </w:p>
        </w:tc>
      </w:tr>
      <w:tr w:rsidR="0062653D" w:rsidRPr="00534B52" w14:paraId="1B781BCC" w14:textId="77777777" w:rsidTr="00BE2471">
        <w:trPr>
          <w:trHeight w:val="321"/>
        </w:trPr>
        <w:tc>
          <w:tcPr>
            <w:tcW w:w="501" w:type="dxa"/>
            <w:vMerge/>
            <w:tcBorders>
              <w:top w:val="single" w:sz="4" w:space="0" w:color="auto"/>
              <w:left w:val="single" w:sz="4" w:space="0" w:color="auto"/>
              <w:bottom w:val="single" w:sz="4" w:space="0" w:color="auto"/>
              <w:right w:val="nil"/>
            </w:tcBorders>
            <w:tcMar>
              <w:top w:w="0" w:type="dxa"/>
              <w:left w:w="108" w:type="dxa"/>
              <w:bottom w:w="0" w:type="dxa"/>
              <w:right w:w="45" w:type="dxa"/>
            </w:tcMar>
          </w:tcPr>
          <w:p w14:paraId="3FFB34C9" w14:textId="77777777" w:rsidR="0062653D" w:rsidRPr="00515677" w:rsidRDefault="0062653D" w:rsidP="0082546D">
            <w:pPr>
              <w:pStyle w:val="TableBodyText"/>
              <w:rPr>
                <w:rStyle w:val="BodyTextChar"/>
                <w:szCs w:val="20"/>
              </w:rPr>
            </w:pPr>
          </w:p>
        </w:tc>
        <w:tc>
          <w:tcPr>
            <w:tcW w:w="3605" w:type="dxa"/>
            <w:vMerge/>
            <w:tcBorders>
              <w:top w:val="single" w:sz="4" w:space="0" w:color="auto"/>
              <w:left w:val="nil"/>
              <w:bottom w:val="single" w:sz="4" w:space="0" w:color="auto"/>
              <w:right w:val="single" w:sz="4" w:space="0" w:color="auto"/>
            </w:tcBorders>
          </w:tcPr>
          <w:p w14:paraId="2324DB5D" w14:textId="77777777" w:rsidR="0062653D" w:rsidRPr="00515677" w:rsidRDefault="0062653D" w:rsidP="0082546D">
            <w:pPr>
              <w:pStyle w:val="TableBodyText"/>
            </w:pPr>
          </w:p>
        </w:tc>
        <w:tc>
          <w:tcPr>
            <w:tcW w:w="5532" w:type="dxa"/>
            <w:gridSpan w:val="5"/>
            <w:tcBorders>
              <w:top w:val="single" w:sz="4" w:space="0" w:color="auto"/>
              <w:left w:val="single" w:sz="4" w:space="0" w:color="auto"/>
              <w:bottom w:val="single" w:sz="4" w:space="0" w:color="auto"/>
            </w:tcBorders>
          </w:tcPr>
          <w:p w14:paraId="5800382E" w14:textId="56019E74" w:rsidR="0062653D" w:rsidRDefault="0086260D" w:rsidP="0082546D">
            <w:pPr>
              <w:spacing w:before="0" w:after="0" w:line="240" w:lineRule="auto"/>
              <w:jc w:val="left"/>
              <w:rPr>
                <w:rStyle w:val="BodyTextChar"/>
                <w:sz w:val="24"/>
                <w:szCs w:val="24"/>
              </w:rPr>
            </w:pPr>
            <w:sdt>
              <w:sdtPr>
                <w:rPr>
                  <w:rStyle w:val="ResponseText"/>
                </w:rPr>
                <w:id w:val="-1506970678"/>
                <w:placeholder>
                  <w:docPart w:val="6BFBC171DA4B409CB1D5C8AC421D0D4E"/>
                </w:placeholder>
                <w15:color w:val="000000"/>
              </w:sdtPr>
              <w:sdtEndPr>
                <w:rPr>
                  <w:rStyle w:val="ResponseText"/>
                </w:rPr>
              </w:sdtEndPr>
              <w:sdtContent>
                <w:r w:rsidR="00FA09C4">
                  <w:rPr>
                    <w:rStyle w:val="ResponseText"/>
                  </w:rPr>
                  <w:t xml:space="preserve">Provide filename of Workcover certificate </w:t>
                </w:r>
              </w:sdtContent>
            </w:sdt>
          </w:p>
        </w:tc>
      </w:tr>
      <w:tr w:rsidR="00565044" w:rsidRPr="00534B52" w14:paraId="0C27994F" w14:textId="77777777" w:rsidTr="00A42602">
        <w:trPr>
          <w:trHeight w:val="363"/>
        </w:trPr>
        <w:tc>
          <w:tcPr>
            <w:tcW w:w="501" w:type="dxa"/>
            <w:vMerge/>
            <w:tcBorders>
              <w:top w:val="single" w:sz="4" w:space="0" w:color="auto"/>
              <w:left w:val="single" w:sz="4" w:space="0" w:color="auto"/>
              <w:bottom w:val="single" w:sz="4" w:space="0" w:color="auto"/>
              <w:right w:val="nil"/>
            </w:tcBorders>
            <w:tcMar>
              <w:top w:w="0" w:type="dxa"/>
              <w:left w:w="108" w:type="dxa"/>
              <w:bottom w:w="0" w:type="dxa"/>
              <w:right w:w="45" w:type="dxa"/>
            </w:tcMar>
          </w:tcPr>
          <w:p w14:paraId="0C5CD103" w14:textId="77777777" w:rsidR="00565044" w:rsidRPr="00515677" w:rsidRDefault="00565044" w:rsidP="00565044">
            <w:pPr>
              <w:pStyle w:val="TableBodyText"/>
              <w:rPr>
                <w:rStyle w:val="BodyTextChar"/>
                <w:szCs w:val="20"/>
              </w:rPr>
            </w:pPr>
          </w:p>
        </w:tc>
        <w:tc>
          <w:tcPr>
            <w:tcW w:w="3605" w:type="dxa"/>
            <w:vMerge/>
            <w:tcBorders>
              <w:top w:val="single" w:sz="4" w:space="0" w:color="auto"/>
              <w:left w:val="nil"/>
              <w:bottom w:val="single" w:sz="4" w:space="0" w:color="auto"/>
              <w:right w:val="single" w:sz="4" w:space="0" w:color="auto"/>
            </w:tcBorders>
          </w:tcPr>
          <w:p w14:paraId="5FCB1AE8" w14:textId="77777777" w:rsidR="00565044" w:rsidRPr="00515677" w:rsidRDefault="00565044" w:rsidP="00565044">
            <w:pPr>
              <w:pStyle w:val="TableBodyText"/>
            </w:pPr>
          </w:p>
        </w:tc>
        <w:tc>
          <w:tcPr>
            <w:tcW w:w="1276" w:type="dxa"/>
            <w:tcBorders>
              <w:top w:val="single" w:sz="4" w:space="0" w:color="auto"/>
              <w:left w:val="single" w:sz="4" w:space="0" w:color="auto"/>
              <w:bottom w:val="single" w:sz="4" w:space="0" w:color="auto"/>
            </w:tcBorders>
          </w:tcPr>
          <w:p w14:paraId="0DD426AD" w14:textId="51B68CA9" w:rsidR="00565044" w:rsidRDefault="00565044" w:rsidP="00565044">
            <w:pPr>
              <w:pStyle w:val="TableBodyText"/>
              <w:ind w:left="0"/>
              <w:rPr>
                <w:rStyle w:val="BodyTextChar"/>
                <w:sz w:val="24"/>
                <w:szCs w:val="24"/>
              </w:rPr>
            </w:pPr>
            <w:r w:rsidRPr="00515677">
              <w:rPr>
                <w:rStyle w:val="BodyTextChar"/>
                <w:sz w:val="20"/>
                <w:szCs w:val="20"/>
              </w:rPr>
              <w:t>Certificate Number</w:t>
            </w:r>
          </w:p>
        </w:tc>
        <w:tc>
          <w:tcPr>
            <w:tcW w:w="1405" w:type="dxa"/>
            <w:tcBorders>
              <w:top w:val="single" w:sz="4" w:space="0" w:color="auto"/>
              <w:left w:val="single" w:sz="4" w:space="0" w:color="auto"/>
              <w:bottom w:val="single" w:sz="4" w:space="0" w:color="auto"/>
            </w:tcBorders>
          </w:tcPr>
          <w:p w14:paraId="72C374A9" w14:textId="26946D2E" w:rsidR="00565044" w:rsidRDefault="0086260D" w:rsidP="00565044">
            <w:pPr>
              <w:pStyle w:val="TableBodyText"/>
              <w:ind w:left="0"/>
              <w:rPr>
                <w:rStyle w:val="BodyTextChar"/>
                <w:sz w:val="24"/>
                <w:szCs w:val="24"/>
              </w:rPr>
            </w:pPr>
            <w:sdt>
              <w:sdtPr>
                <w:rPr>
                  <w:rStyle w:val="ResponseText"/>
                </w:rPr>
                <w:id w:val="262267876"/>
                <w:placeholder>
                  <w:docPart w:val="477DEFC6942B440E87F322B5DA0ED653"/>
                </w:placeholder>
                <w15:color w:val="000000"/>
              </w:sdtPr>
              <w:sdtEndPr>
                <w:rPr>
                  <w:rStyle w:val="ResponseText"/>
                </w:rPr>
              </w:sdtEndPr>
              <w:sdtContent>
                <w:r w:rsidR="00565044">
                  <w:rPr>
                    <w:rStyle w:val="ResponseText"/>
                  </w:rPr>
                  <w:t>Enter text here</w:t>
                </w:r>
              </w:sdtContent>
            </w:sdt>
          </w:p>
        </w:tc>
        <w:tc>
          <w:tcPr>
            <w:tcW w:w="834" w:type="dxa"/>
            <w:gridSpan w:val="2"/>
            <w:tcBorders>
              <w:top w:val="single" w:sz="4" w:space="0" w:color="auto"/>
              <w:left w:val="single" w:sz="4" w:space="0" w:color="auto"/>
              <w:bottom w:val="single" w:sz="4" w:space="0" w:color="auto"/>
            </w:tcBorders>
          </w:tcPr>
          <w:p w14:paraId="4BEF06CC" w14:textId="62F187D8" w:rsidR="00565044" w:rsidRDefault="00565044" w:rsidP="00565044">
            <w:pPr>
              <w:pStyle w:val="TableBodyText"/>
              <w:ind w:left="0"/>
              <w:rPr>
                <w:rStyle w:val="BodyTextChar"/>
                <w:sz w:val="24"/>
                <w:szCs w:val="24"/>
              </w:rPr>
            </w:pPr>
            <w:r w:rsidRPr="00515677">
              <w:rPr>
                <w:rStyle w:val="BodyTextChar"/>
                <w:sz w:val="20"/>
                <w:szCs w:val="20"/>
              </w:rPr>
              <w:t>Expiry Date</w:t>
            </w:r>
          </w:p>
        </w:tc>
        <w:tc>
          <w:tcPr>
            <w:tcW w:w="2017" w:type="dxa"/>
            <w:tcBorders>
              <w:top w:val="single" w:sz="4" w:space="0" w:color="auto"/>
              <w:left w:val="single" w:sz="4" w:space="0" w:color="auto"/>
              <w:bottom w:val="single" w:sz="4" w:space="0" w:color="auto"/>
            </w:tcBorders>
          </w:tcPr>
          <w:p w14:paraId="1EDC8002" w14:textId="77B113E6" w:rsidR="00565044" w:rsidRPr="00515677" w:rsidRDefault="0086260D" w:rsidP="006A1E04">
            <w:pPr>
              <w:pStyle w:val="TableBodyText"/>
            </w:pPr>
            <w:sdt>
              <w:sdtPr>
                <w:rPr>
                  <w:rStyle w:val="ResponseText"/>
                </w:rPr>
                <w:id w:val="-1267841504"/>
                <w:placeholder>
                  <w:docPart w:val="3B05C1862964468481FA907513A9CB5E"/>
                </w:placeholder>
                <w15:color w:val="000000"/>
              </w:sdtPr>
              <w:sdtEndPr>
                <w:rPr>
                  <w:rStyle w:val="ResponseText"/>
                </w:rPr>
              </w:sdtEndPr>
              <w:sdtContent>
                <w:r w:rsidR="00565044">
                  <w:rPr>
                    <w:rStyle w:val="ResponseText"/>
                  </w:rPr>
                  <w:t>Enter text here</w:t>
                </w:r>
              </w:sdtContent>
            </w:sdt>
          </w:p>
        </w:tc>
      </w:tr>
      <w:tr w:rsidR="003D209F" w:rsidRPr="00534B52" w14:paraId="2E5DA379" w14:textId="77777777" w:rsidTr="00A42602">
        <w:trPr>
          <w:trHeight w:val="343"/>
        </w:trPr>
        <w:tc>
          <w:tcPr>
            <w:tcW w:w="501" w:type="dxa"/>
            <w:vMerge/>
            <w:tcBorders>
              <w:top w:val="single" w:sz="4" w:space="0" w:color="auto"/>
              <w:left w:val="single" w:sz="4" w:space="0" w:color="auto"/>
              <w:bottom w:val="single" w:sz="4" w:space="0" w:color="auto"/>
              <w:right w:val="nil"/>
            </w:tcBorders>
            <w:tcMar>
              <w:top w:w="0" w:type="dxa"/>
              <w:left w:w="108" w:type="dxa"/>
              <w:bottom w:w="0" w:type="dxa"/>
              <w:right w:w="45" w:type="dxa"/>
            </w:tcMar>
          </w:tcPr>
          <w:p w14:paraId="4CD1AE89" w14:textId="77777777" w:rsidR="003D209F" w:rsidRPr="00515677" w:rsidRDefault="003D209F" w:rsidP="00565044">
            <w:pPr>
              <w:pStyle w:val="TableBodyText"/>
              <w:rPr>
                <w:rStyle w:val="BodyTextChar"/>
                <w:szCs w:val="20"/>
              </w:rPr>
            </w:pPr>
          </w:p>
        </w:tc>
        <w:tc>
          <w:tcPr>
            <w:tcW w:w="3605" w:type="dxa"/>
            <w:vMerge/>
            <w:tcBorders>
              <w:top w:val="single" w:sz="4" w:space="0" w:color="auto"/>
              <w:left w:val="nil"/>
              <w:bottom w:val="single" w:sz="4" w:space="0" w:color="auto"/>
              <w:right w:val="single" w:sz="4" w:space="0" w:color="auto"/>
            </w:tcBorders>
          </w:tcPr>
          <w:p w14:paraId="23218913" w14:textId="77777777" w:rsidR="003D209F" w:rsidRPr="00515677" w:rsidRDefault="003D209F" w:rsidP="00565044">
            <w:pPr>
              <w:pStyle w:val="TableBodyText"/>
            </w:pPr>
          </w:p>
        </w:tc>
        <w:tc>
          <w:tcPr>
            <w:tcW w:w="1276" w:type="dxa"/>
            <w:tcBorders>
              <w:top w:val="single" w:sz="4" w:space="0" w:color="auto"/>
              <w:left w:val="single" w:sz="4" w:space="0" w:color="auto"/>
              <w:bottom w:val="nil"/>
              <w:right w:val="single" w:sz="4" w:space="0" w:color="auto"/>
            </w:tcBorders>
          </w:tcPr>
          <w:p w14:paraId="5894666F" w14:textId="50428F60" w:rsidR="003D209F" w:rsidRDefault="003D209F" w:rsidP="00565044">
            <w:pPr>
              <w:pStyle w:val="TableBodyText"/>
              <w:ind w:left="0"/>
              <w:rPr>
                <w:rStyle w:val="BodyTextChar"/>
                <w:sz w:val="24"/>
                <w:szCs w:val="24"/>
              </w:rPr>
            </w:pPr>
            <w:r w:rsidRPr="00515677">
              <w:rPr>
                <w:rStyle w:val="BodyTextChar"/>
                <w:sz w:val="20"/>
                <w:szCs w:val="20"/>
              </w:rPr>
              <w:t>Self-Insured</w:t>
            </w:r>
            <w:r w:rsidRPr="00534B52">
              <w:rPr>
                <w:rStyle w:val="BodyTextChar"/>
                <w:sz w:val="20"/>
                <w:szCs w:val="20"/>
              </w:rPr>
              <w:t xml:space="preserve"> </w:t>
            </w:r>
          </w:p>
        </w:tc>
        <w:tc>
          <w:tcPr>
            <w:tcW w:w="4256" w:type="dxa"/>
            <w:gridSpan w:val="4"/>
            <w:tcBorders>
              <w:top w:val="single" w:sz="4" w:space="0" w:color="auto"/>
              <w:left w:val="single" w:sz="4" w:space="0" w:color="auto"/>
              <w:bottom w:val="nil"/>
            </w:tcBorders>
          </w:tcPr>
          <w:p w14:paraId="0A064A50" w14:textId="7017E103" w:rsidR="003D209F" w:rsidRDefault="0086260D" w:rsidP="003D209F">
            <w:pPr>
              <w:spacing w:before="0" w:after="0" w:line="240" w:lineRule="auto"/>
              <w:jc w:val="left"/>
              <w:rPr>
                <w:rStyle w:val="BodyTextChar"/>
                <w:sz w:val="24"/>
                <w:szCs w:val="24"/>
              </w:rPr>
            </w:pPr>
            <w:sdt>
              <w:sdtPr>
                <w:rPr>
                  <w:rStyle w:val="BodyTextChar"/>
                  <w:sz w:val="24"/>
                  <w:szCs w:val="24"/>
                </w:rPr>
                <w:alias w:val="No"/>
                <w:tag w:val="No"/>
                <w:id w:val="-2139402390"/>
                <w15:appearance w15:val="tags"/>
                <w14:checkbox>
                  <w14:checked w14:val="0"/>
                  <w14:checkedState w14:val="2612" w14:font="MS Gothic"/>
                  <w14:uncheckedState w14:val="2610" w14:font="MS Gothic"/>
                </w14:checkbox>
              </w:sdtPr>
              <w:sdtEndPr>
                <w:rPr>
                  <w:rStyle w:val="BodyTextChar"/>
                </w:rPr>
              </w:sdtEndPr>
              <w:sdtContent>
                <w:r w:rsidR="003D209F">
                  <w:rPr>
                    <w:rStyle w:val="BodyTextChar"/>
                    <w:rFonts w:ascii="MS Gothic" w:eastAsia="MS Gothic" w:hAnsi="MS Gothic" w:hint="eastAsia"/>
                    <w:sz w:val="24"/>
                    <w:szCs w:val="24"/>
                  </w:rPr>
                  <w:t>☐</w:t>
                </w:r>
              </w:sdtContent>
            </w:sdt>
            <w:r w:rsidR="003D209F">
              <w:rPr>
                <w:rStyle w:val="BodyTextChar"/>
                <w:sz w:val="24"/>
                <w:szCs w:val="24"/>
              </w:rPr>
              <w:tab/>
            </w:r>
            <w:r w:rsidR="003D209F">
              <w:rPr>
                <w:rStyle w:val="BodyTextChar"/>
                <w:sz w:val="24"/>
                <w:szCs w:val="24"/>
              </w:rPr>
              <w:tab/>
            </w:r>
            <w:sdt>
              <w:sdtPr>
                <w:rPr>
                  <w:rStyle w:val="BodyTextChar"/>
                  <w:sz w:val="24"/>
                  <w:szCs w:val="24"/>
                </w:rPr>
                <w:alias w:val="Yes"/>
                <w:tag w:val="Yes"/>
                <w:id w:val="-602884637"/>
                <w15:appearance w15:val="tags"/>
                <w14:checkbox>
                  <w14:checked w14:val="0"/>
                  <w14:checkedState w14:val="2612" w14:font="MS Gothic"/>
                  <w14:uncheckedState w14:val="2610" w14:font="MS Gothic"/>
                </w14:checkbox>
              </w:sdtPr>
              <w:sdtEndPr>
                <w:rPr>
                  <w:rStyle w:val="BodyTextChar"/>
                </w:rPr>
              </w:sdtEndPr>
              <w:sdtContent>
                <w:r w:rsidR="003D209F">
                  <w:rPr>
                    <w:rStyle w:val="BodyTextChar"/>
                    <w:rFonts w:ascii="MS Gothic" w:eastAsia="MS Gothic" w:hAnsi="MS Gothic" w:hint="eastAsia"/>
                    <w:sz w:val="24"/>
                    <w:szCs w:val="24"/>
                  </w:rPr>
                  <w:t>☐</w:t>
                </w:r>
              </w:sdtContent>
            </w:sdt>
          </w:p>
        </w:tc>
      </w:tr>
      <w:tr w:rsidR="00565044" w:rsidRPr="00534B52" w14:paraId="46921F64"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114E230D" w14:textId="394D853A" w:rsidR="00565044" w:rsidRPr="00515677" w:rsidRDefault="00565044" w:rsidP="00565044">
            <w:pPr>
              <w:pStyle w:val="TableBodyText"/>
              <w:rPr>
                <w:rStyle w:val="BodyTextChar"/>
                <w:sz w:val="20"/>
                <w:szCs w:val="20"/>
              </w:rPr>
            </w:pPr>
            <w:r w:rsidRPr="00515677">
              <w:rPr>
                <w:rStyle w:val="BodyTextChar"/>
                <w:sz w:val="20"/>
                <w:szCs w:val="20"/>
              </w:rPr>
              <w:t>r.</w:t>
            </w:r>
          </w:p>
        </w:tc>
        <w:tc>
          <w:tcPr>
            <w:tcW w:w="3605" w:type="dxa"/>
            <w:tcBorders>
              <w:top w:val="single" w:sz="4" w:space="0" w:color="auto"/>
              <w:left w:val="nil"/>
              <w:bottom w:val="single" w:sz="4" w:space="0" w:color="auto"/>
              <w:right w:val="single" w:sz="4" w:space="0" w:color="auto"/>
            </w:tcBorders>
            <w:hideMark/>
          </w:tcPr>
          <w:p w14:paraId="7DA372C6" w14:textId="6DFCE1FA" w:rsidR="00565044" w:rsidRPr="00534B52" w:rsidRDefault="00565044" w:rsidP="00565044">
            <w:pPr>
              <w:pStyle w:val="TableBodyText"/>
              <w:rPr>
                <w:rStyle w:val="BodyTextChar"/>
                <w:sz w:val="20"/>
                <w:szCs w:val="20"/>
              </w:rPr>
            </w:pPr>
            <w:r w:rsidRPr="00515677">
              <w:rPr>
                <w:sz w:val="20"/>
              </w:rPr>
              <w:t>List any membership(s) or industry associations</w:t>
            </w:r>
          </w:p>
        </w:tc>
        <w:tc>
          <w:tcPr>
            <w:tcW w:w="5532" w:type="dxa"/>
            <w:gridSpan w:val="5"/>
            <w:tcBorders>
              <w:top w:val="single" w:sz="4" w:space="0" w:color="auto"/>
              <w:left w:val="single" w:sz="4" w:space="0" w:color="auto"/>
              <w:bottom w:val="single" w:sz="4" w:space="0" w:color="auto"/>
              <w:right w:val="single" w:sz="4" w:space="0" w:color="auto"/>
            </w:tcBorders>
            <w:hideMark/>
          </w:tcPr>
          <w:p w14:paraId="5616DFBC" w14:textId="2EB61BEF" w:rsidR="00565044" w:rsidRPr="00534B52" w:rsidRDefault="0086260D" w:rsidP="00565044">
            <w:pPr>
              <w:pStyle w:val="TableBodyText"/>
              <w:rPr>
                <w:rStyle w:val="BodyTextChar"/>
                <w:sz w:val="20"/>
                <w:szCs w:val="20"/>
              </w:rPr>
            </w:pPr>
            <w:sdt>
              <w:sdtPr>
                <w:rPr>
                  <w:rStyle w:val="ResponseText"/>
                </w:rPr>
                <w:id w:val="1422835867"/>
                <w:placeholder>
                  <w:docPart w:val="71D7C593835947A89672A738C34DE18C"/>
                </w:placeholder>
                <w15:color w:val="000000"/>
              </w:sdtPr>
              <w:sdtEndPr>
                <w:rPr>
                  <w:rStyle w:val="ResponseText"/>
                </w:rPr>
              </w:sdtEndPr>
              <w:sdtContent>
                <w:r w:rsidR="00565044">
                  <w:rPr>
                    <w:rStyle w:val="ResponseText"/>
                  </w:rPr>
                  <w:t>Enter text here</w:t>
                </w:r>
              </w:sdtContent>
            </w:sdt>
          </w:p>
        </w:tc>
      </w:tr>
      <w:tr w:rsidR="00565044" w:rsidRPr="00534B52" w14:paraId="0D060765" w14:textId="39F460A1" w:rsidTr="00A42602">
        <w:trPr>
          <w:trHeight w:val="380"/>
        </w:trPr>
        <w:tc>
          <w:tcPr>
            <w:tcW w:w="501" w:type="dxa"/>
            <w:vMerge w:val="restart"/>
            <w:tcBorders>
              <w:top w:val="single" w:sz="4" w:space="0" w:color="auto"/>
              <w:left w:val="single" w:sz="4" w:space="0" w:color="auto"/>
              <w:right w:val="nil"/>
            </w:tcBorders>
            <w:tcMar>
              <w:top w:w="0" w:type="dxa"/>
              <w:left w:w="108" w:type="dxa"/>
              <w:bottom w:w="0" w:type="dxa"/>
              <w:right w:w="45" w:type="dxa"/>
            </w:tcMar>
          </w:tcPr>
          <w:p w14:paraId="5B53BDA6" w14:textId="08AC6A3A" w:rsidR="00565044" w:rsidRPr="00515677" w:rsidRDefault="00565044" w:rsidP="00565044">
            <w:pPr>
              <w:pStyle w:val="TableBodyText"/>
              <w:rPr>
                <w:rStyle w:val="BodyTextChar"/>
                <w:sz w:val="20"/>
                <w:szCs w:val="20"/>
              </w:rPr>
            </w:pPr>
            <w:bookmarkStart w:id="29" w:name="_Hlk114039876"/>
            <w:r w:rsidRPr="00515677">
              <w:rPr>
                <w:rStyle w:val="BodyTextChar"/>
                <w:sz w:val="20"/>
                <w:szCs w:val="20"/>
              </w:rPr>
              <w:t>s.</w:t>
            </w:r>
          </w:p>
        </w:tc>
        <w:tc>
          <w:tcPr>
            <w:tcW w:w="3605" w:type="dxa"/>
            <w:vMerge w:val="restart"/>
            <w:tcBorders>
              <w:top w:val="single" w:sz="4" w:space="0" w:color="auto"/>
              <w:left w:val="nil"/>
              <w:right w:val="single" w:sz="4" w:space="0" w:color="auto"/>
            </w:tcBorders>
          </w:tcPr>
          <w:p w14:paraId="74ED658E" w14:textId="77777777" w:rsidR="00565044" w:rsidRPr="00515677" w:rsidRDefault="00565044" w:rsidP="00565044">
            <w:pPr>
              <w:pStyle w:val="TableBodyText"/>
              <w:rPr>
                <w:sz w:val="20"/>
              </w:rPr>
            </w:pPr>
            <w:r w:rsidRPr="00515677">
              <w:rPr>
                <w:sz w:val="20"/>
              </w:rPr>
              <w:t>Current DoT Prequalification levels</w:t>
            </w:r>
          </w:p>
          <w:p w14:paraId="369F5F66" w14:textId="3679ACF8" w:rsidR="00565044" w:rsidRPr="00515677" w:rsidRDefault="00565044" w:rsidP="00565044">
            <w:pPr>
              <w:pStyle w:val="TableBodyText"/>
              <w:rPr>
                <w:sz w:val="20"/>
              </w:rPr>
            </w:pPr>
            <w:r w:rsidRPr="00515677">
              <w:rPr>
                <w:i/>
                <w:iCs/>
                <w:sz w:val="20"/>
              </w:rPr>
              <w:t>(</w:t>
            </w:r>
            <w:proofErr w:type="gramStart"/>
            <w:r w:rsidRPr="00515677">
              <w:rPr>
                <w:i/>
                <w:iCs/>
                <w:sz w:val="20"/>
              </w:rPr>
              <w:t>if</w:t>
            </w:r>
            <w:proofErr w:type="gramEnd"/>
            <w:r w:rsidRPr="00515677">
              <w:rPr>
                <w:i/>
                <w:iCs/>
                <w:sz w:val="20"/>
              </w:rPr>
              <w:t xml:space="preserve"> applicable)</w:t>
            </w:r>
          </w:p>
        </w:tc>
        <w:tc>
          <w:tcPr>
            <w:tcW w:w="1276" w:type="dxa"/>
            <w:tcBorders>
              <w:top w:val="single" w:sz="4" w:space="0" w:color="auto"/>
              <w:left w:val="single" w:sz="4" w:space="0" w:color="auto"/>
              <w:bottom w:val="single" w:sz="4" w:space="0" w:color="auto"/>
              <w:right w:val="single" w:sz="4" w:space="0" w:color="auto"/>
            </w:tcBorders>
          </w:tcPr>
          <w:p w14:paraId="1B1B9A95" w14:textId="77777777" w:rsidR="00565044" w:rsidRPr="00515677" w:rsidRDefault="00565044" w:rsidP="00565044">
            <w:pPr>
              <w:pStyle w:val="TableBodyText"/>
              <w:rPr>
                <w:rStyle w:val="BodyTextChar"/>
                <w:b/>
                <w:bCs/>
                <w:sz w:val="20"/>
                <w:szCs w:val="20"/>
              </w:rPr>
            </w:pPr>
            <w:r w:rsidRPr="00515677">
              <w:rPr>
                <w:rStyle w:val="BodyTextChar"/>
                <w:sz w:val="20"/>
                <w:szCs w:val="20"/>
              </w:rPr>
              <w:t>Roadworks</w:t>
            </w:r>
          </w:p>
        </w:tc>
        <w:tc>
          <w:tcPr>
            <w:tcW w:w="4256" w:type="dxa"/>
            <w:gridSpan w:val="4"/>
            <w:tcBorders>
              <w:top w:val="single" w:sz="4" w:space="0" w:color="auto"/>
              <w:left w:val="single" w:sz="4" w:space="0" w:color="auto"/>
              <w:bottom w:val="single" w:sz="4" w:space="0" w:color="auto"/>
              <w:right w:val="single" w:sz="4" w:space="0" w:color="auto"/>
            </w:tcBorders>
          </w:tcPr>
          <w:p w14:paraId="6F2BC592" w14:textId="501C7754" w:rsidR="00565044" w:rsidRPr="00534B52" w:rsidRDefault="0086260D" w:rsidP="00565044">
            <w:pPr>
              <w:pStyle w:val="TableBodyText"/>
              <w:rPr>
                <w:rStyle w:val="BodyTextChar"/>
                <w:b/>
                <w:bCs/>
                <w:sz w:val="20"/>
                <w:szCs w:val="20"/>
              </w:rPr>
            </w:pPr>
            <w:sdt>
              <w:sdtPr>
                <w:rPr>
                  <w:rStyle w:val="ResponseText"/>
                </w:rPr>
                <w:id w:val="-1414386916"/>
                <w:placeholder>
                  <w:docPart w:val="5135EF982E7C4F63846F4BFE8763B39F"/>
                </w:placeholder>
                <w:showingPlcHdr/>
                <w15:color w:val="000000"/>
                <w:comboBox>
                  <w:listItem w:value="Choose an item."/>
                  <w:listItem w:displayText="R1" w:value="R1"/>
                  <w:listItem w:displayText="R2" w:value="R2"/>
                  <w:listItem w:displayText="R3" w:value="R3"/>
                  <w:listItem w:displayText="R4" w:value="R4"/>
                  <w:listItem w:displayText="R5" w:value="R5"/>
                </w:comboBox>
              </w:sdtPr>
              <w:sdtEndPr>
                <w:rPr>
                  <w:rStyle w:val="BodyTextChar"/>
                  <w:color w:val="000000"/>
                  <w:sz w:val="22"/>
                  <w:szCs w:val="22"/>
                </w:rPr>
              </w:sdtEndPr>
              <w:sdtContent>
                <w:r w:rsidR="00DE3F4B" w:rsidRPr="00C15B27">
                  <w:rPr>
                    <w:rStyle w:val="ResponseText"/>
                  </w:rPr>
                  <w:t>Choose an item.</w:t>
                </w:r>
              </w:sdtContent>
            </w:sdt>
          </w:p>
        </w:tc>
      </w:tr>
      <w:tr w:rsidR="00565044" w:rsidRPr="00534B52" w14:paraId="5B254518" w14:textId="22ADBFE5" w:rsidTr="00A42602">
        <w:trPr>
          <w:trHeight w:val="489"/>
        </w:trPr>
        <w:tc>
          <w:tcPr>
            <w:tcW w:w="501" w:type="dxa"/>
            <w:vMerge/>
            <w:tcBorders>
              <w:top w:val="single" w:sz="4" w:space="0" w:color="auto"/>
              <w:left w:val="single" w:sz="4" w:space="0" w:color="auto"/>
              <w:right w:val="nil"/>
            </w:tcBorders>
            <w:tcMar>
              <w:top w:w="0" w:type="dxa"/>
              <w:left w:w="108" w:type="dxa"/>
              <w:bottom w:w="0" w:type="dxa"/>
              <w:right w:w="45" w:type="dxa"/>
            </w:tcMar>
          </w:tcPr>
          <w:p w14:paraId="608D14C9" w14:textId="77777777" w:rsidR="00565044" w:rsidRPr="00515677" w:rsidRDefault="00565044" w:rsidP="00565044">
            <w:pPr>
              <w:pStyle w:val="TableBodyText"/>
              <w:rPr>
                <w:rStyle w:val="BodyTextChar"/>
                <w:sz w:val="20"/>
                <w:szCs w:val="20"/>
              </w:rPr>
            </w:pPr>
          </w:p>
        </w:tc>
        <w:tc>
          <w:tcPr>
            <w:tcW w:w="3605" w:type="dxa"/>
            <w:vMerge/>
            <w:tcBorders>
              <w:top w:val="single" w:sz="4" w:space="0" w:color="auto"/>
              <w:left w:val="nil"/>
              <w:right w:val="single" w:sz="4" w:space="0" w:color="auto"/>
            </w:tcBorders>
          </w:tcPr>
          <w:p w14:paraId="1F633E96" w14:textId="77777777" w:rsidR="00565044" w:rsidRPr="00515677" w:rsidRDefault="00565044" w:rsidP="00565044">
            <w:pPr>
              <w:pStyle w:val="TableBodyText"/>
              <w:rPr>
                <w:sz w:val="20"/>
              </w:rPr>
            </w:pPr>
          </w:p>
        </w:tc>
        <w:tc>
          <w:tcPr>
            <w:tcW w:w="1276" w:type="dxa"/>
            <w:tcBorders>
              <w:top w:val="single" w:sz="4" w:space="0" w:color="auto"/>
              <w:left w:val="single" w:sz="4" w:space="0" w:color="auto"/>
              <w:bottom w:val="single" w:sz="4" w:space="0" w:color="auto"/>
              <w:right w:val="single" w:sz="4" w:space="0" w:color="auto"/>
            </w:tcBorders>
          </w:tcPr>
          <w:p w14:paraId="3D64B29F" w14:textId="2405BEC2" w:rsidR="00565044" w:rsidRPr="00534B52" w:rsidRDefault="00565044" w:rsidP="00565044">
            <w:pPr>
              <w:pStyle w:val="TableBodyText"/>
              <w:rPr>
                <w:rStyle w:val="BodyTextChar"/>
                <w:b/>
                <w:bCs/>
                <w:sz w:val="20"/>
                <w:szCs w:val="20"/>
              </w:rPr>
            </w:pPr>
            <w:r w:rsidRPr="00515677">
              <w:rPr>
                <w:rStyle w:val="BodyTextChar"/>
                <w:sz w:val="20"/>
                <w:szCs w:val="20"/>
              </w:rPr>
              <w:t>Bridgeworks</w:t>
            </w:r>
          </w:p>
        </w:tc>
        <w:sdt>
          <w:sdtPr>
            <w:rPr>
              <w:rStyle w:val="ResponseText"/>
            </w:rPr>
            <w:id w:val="1394236907"/>
            <w:placeholder>
              <w:docPart w:val="99C2EA7472394213BB4C886667AF3E2B"/>
            </w:placeholder>
            <w:showingPlcHdr/>
            <w15:color w:val="000000"/>
            <w:comboBox>
              <w:listItem w:value="Choose an item."/>
              <w:listItem w:displayText="B1" w:value="B1"/>
              <w:listItem w:displayText="B2" w:value="B2"/>
              <w:listItem w:displayText="B3" w:value="B3"/>
              <w:listItem w:displayText="B4" w:value="B4"/>
            </w:comboBox>
          </w:sdtPr>
          <w:sdtEndPr>
            <w:rPr>
              <w:rStyle w:val="BodyTextChar"/>
              <w:color w:val="000000"/>
              <w:sz w:val="22"/>
              <w:szCs w:val="22"/>
            </w:rPr>
          </w:sdtEndPr>
          <w:sdtContent>
            <w:tc>
              <w:tcPr>
                <w:tcW w:w="4256" w:type="dxa"/>
                <w:gridSpan w:val="4"/>
                <w:tcBorders>
                  <w:top w:val="single" w:sz="4" w:space="0" w:color="auto"/>
                  <w:left w:val="single" w:sz="4" w:space="0" w:color="auto"/>
                  <w:bottom w:val="single" w:sz="4" w:space="0" w:color="auto"/>
                  <w:right w:val="single" w:sz="4" w:space="0" w:color="auto"/>
                </w:tcBorders>
              </w:tcPr>
              <w:p w14:paraId="7EA77321" w14:textId="32BDC7E3" w:rsidR="00565044" w:rsidRPr="00534B52" w:rsidRDefault="00565044" w:rsidP="00565044">
                <w:pPr>
                  <w:pStyle w:val="TableBodyText"/>
                  <w:rPr>
                    <w:rStyle w:val="BodyTextChar"/>
                    <w:b/>
                    <w:bCs/>
                    <w:sz w:val="20"/>
                    <w:szCs w:val="20"/>
                  </w:rPr>
                </w:pPr>
                <w:r w:rsidRPr="00C15B27">
                  <w:rPr>
                    <w:rStyle w:val="ResponseText"/>
                  </w:rPr>
                  <w:t>Choose an item.</w:t>
                </w:r>
              </w:p>
            </w:tc>
          </w:sdtContent>
        </w:sdt>
      </w:tr>
      <w:tr w:rsidR="00565044" w:rsidRPr="00534B52" w14:paraId="62D94444" w14:textId="4DDB3725" w:rsidTr="00A42602">
        <w:trPr>
          <w:trHeight w:val="661"/>
        </w:trPr>
        <w:tc>
          <w:tcPr>
            <w:tcW w:w="501" w:type="dxa"/>
            <w:vMerge/>
            <w:tcBorders>
              <w:left w:val="single" w:sz="4" w:space="0" w:color="auto"/>
              <w:bottom w:val="single" w:sz="4" w:space="0" w:color="auto"/>
              <w:right w:val="nil"/>
            </w:tcBorders>
            <w:tcMar>
              <w:top w:w="0" w:type="dxa"/>
              <w:left w:w="108" w:type="dxa"/>
              <w:bottom w:w="0" w:type="dxa"/>
              <w:right w:w="45" w:type="dxa"/>
            </w:tcMar>
          </w:tcPr>
          <w:p w14:paraId="54FCC25E" w14:textId="77777777" w:rsidR="00565044" w:rsidRPr="00515677" w:rsidRDefault="00565044" w:rsidP="00565044">
            <w:pPr>
              <w:pStyle w:val="TableBodyText"/>
              <w:rPr>
                <w:rStyle w:val="BodyTextChar"/>
                <w:sz w:val="20"/>
                <w:szCs w:val="20"/>
              </w:rPr>
            </w:pPr>
            <w:bookmarkStart w:id="30" w:name="_Hlk113976763"/>
          </w:p>
        </w:tc>
        <w:tc>
          <w:tcPr>
            <w:tcW w:w="3605" w:type="dxa"/>
            <w:vMerge/>
            <w:tcBorders>
              <w:left w:val="nil"/>
              <w:bottom w:val="single" w:sz="4" w:space="0" w:color="auto"/>
              <w:right w:val="single" w:sz="4" w:space="0" w:color="auto"/>
            </w:tcBorders>
          </w:tcPr>
          <w:p w14:paraId="7FB96F01" w14:textId="77777777" w:rsidR="00565044" w:rsidRPr="00515677" w:rsidRDefault="00565044" w:rsidP="00565044">
            <w:pPr>
              <w:pStyle w:val="TableBodyText"/>
              <w:rPr>
                <w:sz w:val="20"/>
              </w:rPr>
            </w:pPr>
          </w:p>
        </w:tc>
        <w:tc>
          <w:tcPr>
            <w:tcW w:w="1276" w:type="dxa"/>
            <w:tcBorders>
              <w:top w:val="single" w:sz="4" w:space="0" w:color="auto"/>
              <w:left w:val="single" w:sz="4" w:space="0" w:color="auto"/>
              <w:bottom w:val="single" w:sz="4" w:space="0" w:color="auto"/>
              <w:right w:val="single" w:sz="4" w:space="0" w:color="auto"/>
            </w:tcBorders>
          </w:tcPr>
          <w:p w14:paraId="07E477EC" w14:textId="59CE008F" w:rsidR="00565044" w:rsidRPr="00515677" w:rsidRDefault="00565044" w:rsidP="00565044">
            <w:pPr>
              <w:pStyle w:val="TableBodyText"/>
              <w:rPr>
                <w:rStyle w:val="BodyTextChar"/>
                <w:sz w:val="20"/>
                <w:szCs w:val="20"/>
              </w:rPr>
            </w:pPr>
            <w:r w:rsidRPr="00515677">
              <w:rPr>
                <w:rStyle w:val="BodyTextChar"/>
                <w:sz w:val="20"/>
                <w:szCs w:val="20"/>
              </w:rPr>
              <w:t>Financial</w:t>
            </w:r>
          </w:p>
        </w:tc>
        <w:tc>
          <w:tcPr>
            <w:tcW w:w="4256" w:type="dxa"/>
            <w:gridSpan w:val="4"/>
            <w:tcBorders>
              <w:top w:val="single" w:sz="4" w:space="0" w:color="auto"/>
              <w:left w:val="single" w:sz="4" w:space="0" w:color="auto"/>
              <w:bottom w:val="single" w:sz="4" w:space="0" w:color="auto"/>
              <w:right w:val="single" w:sz="4" w:space="0" w:color="auto"/>
            </w:tcBorders>
          </w:tcPr>
          <w:p w14:paraId="23705128" w14:textId="44806C3A" w:rsidR="00565044" w:rsidRPr="00A42602" w:rsidRDefault="00F25E95" w:rsidP="00565044">
            <w:pPr>
              <w:pStyle w:val="TableBodyText"/>
              <w:rPr>
                <w:rStyle w:val="BodyTextChar"/>
                <w:color w:val="auto"/>
                <w:sz w:val="20"/>
                <w:szCs w:val="20"/>
              </w:rPr>
            </w:pPr>
            <w:r w:rsidRPr="00A42602">
              <w:rPr>
                <w:rStyle w:val="BodyTextChar"/>
                <w:color w:val="auto"/>
                <w:sz w:val="20"/>
                <w:szCs w:val="20"/>
              </w:rPr>
              <w:t>Refer to: ‘4. Financial capacity’ for more information (</w:t>
            </w:r>
            <w:r w:rsidR="000E0B79">
              <w:rPr>
                <w:rStyle w:val="BodyTextChar"/>
                <w:color w:val="auto"/>
                <w:sz w:val="20"/>
                <w:szCs w:val="20"/>
              </w:rPr>
              <w:t>P</w:t>
            </w:r>
            <w:r w:rsidRPr="00A42602">
              <w:rPr>
                <w:rStyle w:val="BodyTextChar"/>
                <w:color w:val="auto"/>
                <w:sz w:val="20"/>
                <w:szCs w:val="20"/>
              </w:rPr>
              <w:t>age 2</w:t>
            </w:r>
            <w:r w:rsidR="00106548">
              <w:rPr>
                <w:rStyle w:val="BodyTextChar"/>
                <w:color w:val="auto"/>
                <w:sz w:val="20"/>
                <w:szCs w:val="20"/>
              </w:rPr>
              <w:t>6</w:t>
            </w:r>
            <w:r w:rsidRPr="00A42602">
              <w:rPr>
                <w:rStyle w:val="BodyTextChar"/>
                <w:color w:val="auto"/>
                <w:sz w:val="20"/>
                <w:szCs w:val="20"/>
              </w:rPr>
              <w:t xml:space="preserve"> in this document)</w:t>
            </w:r>
          </w:p>
          <w:p w14:paraId="6DDF7076" w14:textId="2C5A68B9" w:rsidR="00A42602" w:rsidRPr="00E74699" w:rsidRDefault="00A42602" w:rsidP="00565044">
            <w:pPr>
              <w:pStyle w:val="TableBodyText"/>
              <w:rPr>
                <w:rStyle w:val="BodyTextChar"/>
                <w:sz w:val="20"/>
                <w:szCs w:val="20"/>
              </w:rPr>
            </w:pPr>
          </w:p>
        </w:tc>
      </w:tr>
      <w:bookmarkEnd w:id="29"/>
      <w:bookmarkEnd w:id="30"/>
      <w:tr w:rsidR="00565044" w:rsidRPr="00534B52" w14:paraId="65417145" w14:textId="77777777" w:rsidTr="00A42602">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6ECB0EF9" w14:textId="197620D8" w:rsidR="00565044" w:rsidRPr="00515677" w:rsidRDefault="00565044" w:rsidP="00565044">
            <w:pPr>
              <w:pStyle w:val="TableBodyText"/>
              <w:rPr>
                <w:sz w:val="20"/>
              </w:rPr>
            </w:pPr>
            <w:r w:rsidRPr="00515677">
              <w:rPr>
                <w:sz w:val="20"/>
              </w:rPr>
              <w:lastRenderedPageBreak/>
              <w:t>t.</w:t>
            </w:r>
          </w:p>
        </w:tc>
        <w:tc>
          <w:tcPr>
            <w:tcW w:w="3605" w:type="dxa"/>
            <w:vMerge w:val="restart"/>
            <w:tcBorders>
              <w:top w:val="single" w:sz="4" w:space="0" w:color="auto"/>
              <w:left w:val="nil"/>
              <w:bottom w:val="single" w:sz="4" w:space="0" w:color="auto"/>
              <w:right w:val="single" w:sz="4" w:space="0" w:color="auto"/>
            </w:tcBorders>
            <w:hideMark/>
          </w:tcPr>
          <w:p w14:paraId="647B7B23" w14:textId="6CFEBF94" w:rsidR="00565044" w:rsidRPr="00515677" w:rsidRDefault="00565044" w:rsidP="00565044">
            <w:pPr>
              <w:pStyle w:val="TableBodyText"/>
              <w:rPr>
                <w:sz w:val="20"/>
              </w:rPr>
            </w:pPr>
            <w:r w:rsidRPr="00515677">
              <w:rPr>
                <w:sz w:val="20"/>
              </w:rPr>
              <w:t>Category and Level applied for</w:t>
            </w:r>
          </w:p>
          <w:p w14:paraId="1BCE9FD6" w14:textId="77777777" w:rsidR="00FD5152" w:rsidRPr="00534B52" w:rsidRDefault="00FD5152" w:rsidP="00565044">
            <w:pPr>
              <w:pStyle w:val="TableBodyText"/>
              <w:rPr>
                <w:i/>
                <w:iCs/>
                <w:sz w:val="20"/>
              </w:rPr>
            </w:pPr>
          </w:p>
          <w:p w14:paraId="7F0A69E1" w14:textId="76411A35" w:rsidR="00565044" w:rsidRPr="00534B52" w:rsidRDefault="00565044" w:rsidP="00565044">
            <w:pPr>
              <w:pStyle w:val="TableBodyText"/>
              <w:rPr>
                <w:rStyle w:val="BodyTextChar"/>
                <w:sz w:val="20"/>
                <w:szCs w:val="20"/>
              </w:rPr>
            </w:pPr>
            <w:r w:rsidRPr="00515677">
              <w:rPr>
                <w:rStyle w:val="BodyTextChar"/>
                <w:i/>
                <w:iCs/>
                <w:sz w:val="20"/>
                <w:szCs w:val="20"/>
              </w:rPr>
              <w:t xml:space="preserve">See Guide Note </w:t>
            </w:r>
            <w:r w:rsidRPr="00FD5152">
              <w:rPr>
                <w:rStyle w:val="BodyTextChar"/>
                <w:i/>
                <w:iCs/>
                <w:sz w:val="20"/>
                <w:szCs w:val="20"/>
              </w:rPr>
              <w:t>below</w:t>
            </w:r>
            <w:r w:rsidR="00FD5152" w:rsidRPr="00FD5152">
              <w:rPr>
                <w:rStyle w:val="BodyTextChar"/>
                <w:i/>
                <w:iCs/>
                <w:sz w:val="20"/>
                <w:szCs w:val="20"/>
              </w:rPr>
              <w:t xml:space="preserve"> </w:t>
            </w:r>
            <w:r w:rsidR="00FD5152" w:rsidRPr="00BE2471">
              <w:rPr>
                <w:rStyle w:val="BodyTextChar"/>
                <w:i/>
                <w:iCs/>
                <w:sz w:val="20"/>
                <w:szCs w:val="20"/>
              </w:rPr>
              <w:t>for more information</w:t>
            </w:r>
          </w:p>
        </w:tc>
        <w:tc>
          <w:tcPr>
            <w:tcW w:w="1276" w:type="dxa"/>
            <w:tcBorders>
              <w:top w:val="single" w:sz="4" w:space="0" w:color="auto"/>
              <w:left w:val="single" w:sz="4" w:space="0" w:color="auto"/>
              <w:bottom w:val="single" w:sz="4" w:space="0" w:color="auto"/>
              <w:right w:val="single" w:sz="4" w:space="0" w:color="auto"/>
            </w:tcBorders>
            <w:hideMark/>
          </w:tcPr>
          <w:p w14:paraId="4D8CCDA8" w14:textId="77777777" w:rsidR="00565044" w:rsidRPr="00534B52" w:rsidRDefault="00565044" w:rsidP="00565044">
            <w:pPr>
              <w:pStyle w:val="TableBodyText"/>
              <w:rPr>
                <w:rStyle w:val="BodyTextChar"/>
                <w:sz w:val="20"/>
                <w:szCs w:val="20"/>
              </w:rPr>
            </w:pPr>
            <w:r w:rsidRPr="00515677">
              <w:rPr>
                <w:rStyle w:val="BodyTextChar"/>
                <w:sz w:val="20"/>
                <w:szCs w:val="20"/>
              </w:rPr>
              <w:t>Roadworks</w:t>
            </w:r>
          </w:p>
        </w:tc>
        <w:tc>
          <w:tcPr>
            <w:tcW w:w="4256" w:type="dxa"/>
            <w:gridSpan w:val="4"/>
            <w:tcBorders>
              <w:top w:val="single" w:sz="4" w:space="0" w:color="auto"/>
              <w:left w:val="single" w:sz="4" w:space="0" w:color="auto"/>
              <w:bottom w:val="single" w:sz="4" w:space="0" w:color="auto"/>
              <w:right w:val="single" w:sz="4" w:space="0" w:color="auto"/>
            </w:tcBorders>
            <w:hideMark/>
          </w:tcPr>
          <w:p w14:paraId="2DBA75AE" w14:textId="70C834B7" w:rsidR="00565044" w:rsidRPr="00534B52" w:rsidRDefault="0086260D" w:rsidP="00565044">
            <w:pPr>
              <w:pStyle w:val="TableBodyText"/>
              <w:rPr>
                <w:rStyle w:val="BodyTextChar"/>
                <w:sz w:val="20"/>
                <w:szCs w:val="20"/>
              </w:rPr>
            </w:pPr>
            <w:sdt>
              <w:sdtPr>
                <w:rPr>
                  <w:rStyle w:val="ResponseText"/>
                </w:rPr>
                <w:id w:val="-2051369346"/>
                <w:placeholder>
                  <w:docPart w:val="2119366AB848495490682F385833E1E0"/>
                </w:placeholder>
                <w:showingPlcHdr/>
                <w15:color w:val="000000"/>
                <w:comboBox>
                  <w:listItem w:value="Choose an item."/>
                  <w:listItem w:displayText="R1" w:value="R1"/>
                  <w:listItem w:displayText="R2" w:value="R2"/>
                  <w:listItem w:displayText="R3" w:value="R3"/>
                  <w:listItem w:displayText="R4" w:value="R4"/>
                  <w:listItem w:displayText="R5" w:value="R5"/>
                </w:comboBox>
              </w:sdtPr>
              <w:sdtEndPr>
                <w:rPr>
                  <w:rStyle w:val="BodyTextChar"/>
                  <w:color w:val="000000"/>
                  <w:sz w:val="22"/>
                  <w:szCs w:val="22"/>
                </w:rPr>
              </w:sdtEndPr>
              <w:sdtContent>
                <w:r w:rsidR="00565044" w:rsidRPr="00C15B27">
                  <w:rPr>
                    <w:rStyle w:val="ResponseText"/>
                  </w:rPr>
                  <w:t>Choose an item.</w:t>
                </w:r>
              </w:sdtContent>
            </w:sdt>
          </w:p>
        </w:tc>
      </w:tr>
      <w:tr w:rsidR="00081DBA" w:rsidRPr="00534B52" w14:paraId="6759D01D" w14:textId="77777777" w:rsidTr="00A42602">
        <w:tc>
          <w:tcPr>
            <w:tcW w:w="0" w:type="auto"/>
            <w:vMerge/>
            <w:tcBorders>
              <w:top w:val="single" w:sz="4" w:space="0" w:color="auto"/>
              <w:left w:val="single" w:sz="4" w:space="0" w:color="auto"/>
              <w:bottom w:val="single" w:sz="4" w:space="0" w:color="auto"/>
              <w:right w:val="nil"/>
            </w:tcBorders>
          </w:tcPr>
          <w:p w14:paraId="74EFDDEB" w14:textId="77777777" w:rsidR="00081DBA" w:rsidRPr="00515677" w:rsidRDefault="00081DBA" w:rsidP="00565044"/>
        </w:tc>
        <w:tc>
          <w:tcPr>
            <w:tcW w:w="3605" w:type="dxa"/>
            <w:vMerge/>
            <w:tcBorders>
              <w:top w:val="single" w:sz="4" w:space="0" w:color="auto"/>
              <w:left w:val="nil"/>
              <w:bottom w:val="single" w:sz="4" w:space="0" w:color="auto"/>
              <w:right w:val="single" w:sz="4" w:space="0" w:color="auto"/>
            </w:tcBorders>
          </w:tcPr>
          <w:p w14:paraId="31217842" w14:textId="77777777" w:rsidR="00081DBA" w:rsidRPr="00534B52" w:rsidRDefault="00081DBA" w:rsidP="00565044">
            <w:pPr>
              <w:rPr>
                <w:rStyle w:val="BodyTextChar"/>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6C0F476D" w14:textId="5A3129A9" w:rsidR="00081DBA" w:rsidRPr="00515677" w:rsidRDefault="00081DBA" w:rsidP="00565044">
            <w:pPr>
              <w:pStyle w:val="TableBodyText"/>
              <w:rPr>
                <w:rStyle w:val="BodyTextChar"/>
                <w:szCs w:val="20"/>
              </w:rPr>
            </w:pPr>
            <w:r w:rsidRPr="00515677">
              <w:rPr>
                <w:rStyle w:val="BodyTextChar"/>
                <w:sz w:val="20"/>
                <w:szCs w:val="20"/>
              </w:rPr>
              <w:t>Bridgeworks</w:t>
            </w:r>
          </w:p>
        </w:tc>
        <w:sdt>
          <w:sdtPr>
            <w:rPr>
              <w:rStyle w:val="ResponseText"/>
            </w:rPr>
            <w:id w:val="-1023701972"/>
            <w:placeholder>
              <w:docPart w:val="6F2D64BDB150458B9FCDF2F7683FEE82"/>
            </w:placeholder>
            <w:showingPlcHdr/>
            <w15:color w:val="000000"/>
            <w:comboBox>
              <w:listItem w:value="Choose an item."/>
              <w:listItem w:displayText="B1" w:value="B1"/>
              <w:listItem w:displayText="B2" w:value="B2"/>
              <w:listItem w:displayText="B3" w:value="B3"/>
              <w:listItem w:displayText="B4" w:value="B4"/>
            </w:comboBox>
          </w:sdtPr>
          <w:sdtEndPr>
            <w:rPr>
              <w:rStyle w:val="BodyTextChar"/>
              <w:color w:val="000000"/>
              <w:sz w:val="22"/>
              <w:szCs w:val="22"/>
            </w:rPr>
          </w:sdtEndPr>
          <w:sdtContent>
            <w:tc>
              <w:tcPr>
                <w:tcW w:w="4256" w:type="dxa"/>
                <w:gridSpan w:val="4"/>
                <w:tcBorders>
                  <w:top w:val="single" w:sz="4" w:space="0" w:color="auto"/>
                  <w:left w:val="single" w:sz="4" w:space="0" w:color="auto"/>
                  <w:bottom w:val="single" w:sz="4" w:space="0" w:color="auto"/>
                  <w:right w:val="single" w:sz="4" w:space="0" w:color="auto"/>
                </w:tcBorders>
              </w:tcPr>
              <w:p w14:paraId="21341D6E" w14:textId="70713B1B" w:rsidR="00081DBA" w:rsidRDefault="00081DBA" w:rsidP="00565044">
                <w:pPr>
                  <w:pStyle w:val="TableBodyText"/>
                  <w:rPr>
                    <w:rStyle w:val="ResponseText"/>
                  </w:rPr>
                </w:pPr>
                <w:r w:rsidRPr="00C15B27">
                  <w:rPr>
                    <w:rStyle w:val="ResponseText"/>
                  </w:rPr>
                  <w:t>Choose an item.</w:t>
                </w:r>
              </w:p>
            </w:tc>
          </w:sdtContent>
        </w:sdt>
      </w:tr>
      <w:tr w:rsidR="00565044" w:rsidRPr="00534B52" w14:paraId="6AC3A004" w14:textId="77777777" w:rsidTr="00A42602">
        <w:tc>
          <w:tcPr>
            <w:tcW w:w="0" w:type="auto"/>
            <w:vMerge/>
            <w:tcBorders>
              <w:top w:val="single" w:sz="4" w:space="0" w:color="auto"/>
              <w:left w:val="single" w:sz="4" w:space="0" w:color="auto"/>
              <w:bottom w:val="single" w:sz="4" w:space="0" w:color="auto"/>
              <w:right w:val="nil"/>
            </w:tcBorders>
            <w:hideMark/>
          </w:tcPr>
          <w:p w14:paraId="1AA354D6" w14:textId="77777777" w:rsidR="00565044" w:rsidRPr="00515677" w:rsidRDefault="00565044" w:rsidP="00565044">
            <w:pPr>
              <w:rPr>
                <w:sz w:val="20"/>
              </w:rPr>
            </w:pPr>
          </w:p>
        </w:tc>
        <w:tc>
          <w:tcPr>
            <w:tcW w:w="3605" w:type="dxa"/>
            <w:vMerge/>
            <w:tcBorders>
              <w:top w:val="single" w:sz="4" w:space="0" w:color="auto"/>
              <w:left w:val="nil"/>
              <w:bottom w:val="single" w:sz="4" w:space="0" w:color="auto"/>
              <w:right w:val="single" w:sz="4" w:space="0" w:color="auto"/>
            </w:tcBorders>
            <w:hideMark/>
          </w:tcPr>
          <w:p w14:paraId="06FA5762" w14:textId="77777777" w:rsidR="00565044" w:rsidRPr="00534B52" w:rsidRDefault="00565044" w:rsidP="00565044">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F70293" w14:textId="1059D74D" w:rsidR="00565044" w:rsidRPr="00E74699" w:rsidRDefault="00081DBA" w:rsidP="00565044">
            <w:pPr>
              <w:pStyle w:val="TableBodyText"/>
              <w:rPr>
                <w:rStyle w:val="BodyTextChar"/>
                <w:color w:val="auto"/>
                <w:sz w:val="20"/>
                <w:szCs w:val="20"/>
              </w:rPr>
            </w:pPr>
            <w:r w:rsidRPr="00E74699">
              <w:rPr>
                <w:rStyle w:val="BodyTextChar"/>
                <w:color w:val="auto"/>
                <w:sz w:val="20"/>
                <w:szCs w:val="20"/>
              </w:rPr>
              <w:t>Financial</w:t>
            </w:r>
          </w:p>
        </w:tc>
        <w:tc>
          <w:tcPr>
            <w:tcW w:w="4256" w:type="dxa"/>
            <w:gridSpan w:val="4"/>
            <w:tcBorders>
              <w:top w:val="single" w:sz="4" w:space="0" w:color="auto"/>
              <w:left w:val="single" w:sz="4" w:space="0" w:color="auto"/>
              <w:bottom w:val="single" w:sz="4" w:space="0" w:color="auto"/>
              <w:right w:val="single" w:sz="4" w:space="0" w:color="auto"/>
            </w:tcBorders>
            <w:hideMark/>
          </w:tcPr>
          <w:p w14:paraId="3B2A8F2E" w14:textId="71BA976E" w:rsidR="00565044" w:rsidRPr="00A42602" w:rsidRDefault="00081DBA" w:rsidP="00565044">
            <w:pPr>
              <w:pStyle w:val="TableBodyText"/>
              <w:rPr>
                <w:rStyle w:val="BodyTextChar"/>
                <w:color w:val="auto"/>
                <w:sz w:val="20"/>
                <w:szCs w:val="20"/>
              </w:rPr>
            </w:pPr>
            <w:r w:rsidRPr="00A42602">
              <w:rPr>
                <w:color w:val="auto"/>
                <w:sz w:val="20"/>
              </w:rPr>
              <w:t>Financial levels will be determined by the Department of Transport</w:t>
            </w:r>
          </w:p>
        </w:tc>
      </w:tr>
      <w:tr w:rsidR="00565044" w:rsidRPr="00534B52" w14:paraId="10B840C1" w14:textId="77777777" w:rsidTr="00A42602">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35C79B13" w14:textId="790925B2" w:rsidR="00565044" w:rsidRPr="00515677" w:rsidRDefault="00565044" w:rsidP="00565044">
            <w:pPr>
              <w:pStyle w:val="TableBodyText"/>
              <w:rPr>
                <w:rStyle w:val="BodyTextChar"/>
                <w:sz w:val="20"/>
                <w:szCs w:val="20"/>
              </w:rPr>
            </w:pPr>
            <w:bookmarkStart w:id="31" w:name="Text22" w:colFirst="2" w:colLast="4"/>
            <w:r w:rsidRPr="00515677">
              <w:rPr>
                <w:rStyle w:val="BodyTextChar"/>
                <w:sz w:val="20"/>
                <w:szCs w:val="20"/>
              </w:rPr>
              <w:t>u.</w:t>
            </w:r>
          </w:p>
        </w:tc>
        <w:tc>
          <w:tcPr>
            <w:tcW w:w="3605" w:type="dxa"/>
            <w:vMerge w:val="restart"/>
            <w:tcBorders>
              <w:top w:val="single" w:sz="4" w:space="0" w:color="auto"/>
              <w:left w:val="nil"/>
              <w:bottom w:val="single" w:sz="4" w:space="0" w:color="auto"/>
              <w:right w:val="single" w:sz="4" w:space="0" w:color="auto"/>
            </w:tcBorders>
            <w:hideMark/>
          </w:tcPr>
          <w:p w14:paraId="45950856" w14:textId="77777777" w:rsidR="00565044" w:rsidRPr="00534B52" w:rsidRDefault="00565044" w:rsidP="00565044">
            <w:pPr>
              <w:pStyle w:val="TableBodyText"/>
              <w:rPr>
                <w:rStyle w:val="BodyTextChar"/>
                <w:sz w:val="20"/>
                <w:szCs w:val="20"/>
              </w:rPr>
            </w:pPr>
            <w:r w:rsidRPr="00515677">
              <w:rPr>
                <w:sz w:val="20"/>
              </w:rPr>
              <w:t>Number of years the Applicant has been under the current structure</w:t>
            </w:r>
          </w:p>
        </w:tc>
        <w:tc>
          <w:tcPr>
            <w:tcW w:w="1276" w:type="dxa"/>
            <w:tcBorders>
              <w:top w:val="single" w:sz="4" w:space="0" w:color="auto"/>
              <w:left w:val="single" w:sz="4" w:space="0" w:color="auto"/>
              <w:bottom w:val="single" w:sz="4" w:space="0" w:color="auto"/>
              <w:right w:val="single" w:sz="4" w:space="0" w:color="auto"/>
            </w:tcBorders>
            <w:hideMark/>
          </w:tcPr>
          <w:p w14:paraId="016D9C52" w14:textId="35478E4A" w:rsidR="00565044" w:rsidRPr="00534B52" w:rsidRDefault="00565044" w:rsidP="00565044">
            <w:pPr>
              <w:pStyle w:val="TableBodyText"/>
              <w:jc w:val="center"/>
              <w:rPr>
                <w:rStyle w:val="BodyTextChar"/>
                <w:sz w:val="20"/>
                <w:szCs w:val="20"/>
              </w:rPr>
            </w:pPr>
            <w:r w:rsidRPr="00515677">
              <w:rPr>
                <w:rStyle w:val="BodyTextChar"/>
                <w:sz w:val="20"/>
                <w:szCs w:val="20"/>
              </w:rPr>
              <w:t>Victoria</w:t>
            </w:r>
          </w:p>
        </w:tc>
        <w:tc>
          <w:tcPr>
            <w:tcW w:w="2214" w:type="dxa"/>
            <w:gridSpan w:val="2"/>
            <w:tcBorders>
              <w:top w:val="single" w:sz="4" w:space="0" w:color="auto"/>
              <w:left w:val="single" w:sz="4" w:space="0" w:color="auto"/>
              <w:bottom w:val="single" w:sz="4" w:space="0" w:color="auto"/>
              <w:right w:val="single" w:sz="4" w:space="0" w:color="auto"/>
            </w:tcBorders>
            <w:hideMark/>
          </w:tcPr>
          <w:p w14:paraId="6512976E" w14:textId="77777777" w:rsidR="00565044" w:rsidRPr="00534B52" w:rsidRDefault="00565044" w:rsidP="00565044">
            <w:pPr>
              <w:pStyle w:val="TableBodyText"/>
              <w:jc w:val="center"/>
              <w:rPr>
                <w:rStyle w:val="BodyTextChar"/>
                <w:sz w:val="20"/>
                <w:szCs w:val="20"/>
              </w:rPr>
            </w:pPr>
            <w:r w:rsidRPr="00515677">
              <w:rPr>
                <w:rStyle w:val="BodyTextChar"/>
                <w:sz w:val="20"/>
                <w:szCs w:val="20"/>
              </w:rPr>
              <w:t>Nationally</w:t>
            </w:r>
          </w:p>
        </w:tc>
        <w:tc>
          <w:tcPr>
            <w:tcW w:w="2042" w:type="dxa"/>
            <w:gridSpan w:val="2"/>
            <w:tcBorders>
              <w:top w:val="single" w:sz="4" w:space="0" w:color="auto"/>
              <w:left w:val="single" w:sz="4" w:space="0" w:color="auto"/>
              <w:bottom w:val="single" w:sz="4" w:space="0" w:color="auto"/>
              <w:right w:val="single" w:sz="4" w:space="0" w:color="auto"/>
            </w:tcBorders>
            <w:hideMark/>
          </w:tcPr>
          <w:p w14:paraId="15484629" w14:textId="77777777" w:rsidR="00565044" w:rsidRPr="00534B52" w:rsidRDefault="00565044" w:rsidP="00565044">
            <w:pPr>
              <w:pStyle w:val="TableBodyText"/>
              <w:jc w:val="center"/>
              <w:rPr>
                <w:rStyle w:val="BodyTextChar"/>
                <w:sz w:val="20"/>
                <w:szCs w:val="20"/>
              </w:rPr>
            </w:pPr>
            <w:r w:rsidRPr="00515677">
              <w:rPr>
                <w:rStyle w:val="BodyTextChar"/>
                <w:sz w:val="20"/>
                <w:szCs w:val="20"/>
              </w:rPr>
              <w:t>Internationally</w:t>
            </w:r>
          </w:p>
        </w:tc>
      </w:tr>
      <w:bookmarkEnd w:id="31"/>
      <w:tr w:rsidR="00565044" w:rsidRPr="00534B52" w14:paraId="3B45CBF0" w14:textId="77777777" w:rsidTr="00A42602">
        <w:tc>
          <w:tcPr>
            <w:tcW w:w="0" w:type="auto"/>
            <w:vMerge/>
            <w:tcBorders>
              <w:top w:val="single" w:sz="4" w:space="0" w:color="auto"/>
              <w:left w:val="single" w:sz="4" w:space="0" w:color="auto"/>
              <w:bottom w:val="single" w:sz="4" w:space="0" w:color="auto"/>
              <w:right w:val="nil"/>
            </w:tcBorders>
            <w:hideMark/>
          </w:tcPr>
          <w:p w14:paraId="0798E5E3" w14:textId="77777777" w:rsidR="00565044" w:rsidRPr="00534B52" w:rsidRDefault="00565044" w:rsidP="00565044">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0FB7EAAB" w14:textId="77777777" w:rsidR="00565044" w:rsidRPr="00534B52" w:rsidRDefault="00565044" w:rsidP="00565044">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25440" w14:textId="5EE6E1B0" w:rsidR="00565044" w:rsidRPr="00534B52" w:rsidRDefault="0086260D" w:rsidP="00565044">
            <w:pPr>
              <w:pStyle w:val="TableBodyText"/>
              <w:jc w:val="center"/>
              <w:rPr>
                <w:rStyle w:val="BodyTextChar"/>
                <w:color w:val="auto"/>
                <w:sz w:val="20"/>
                <w:szCs w:val="20"/>
              </w:rPr>
            </w:pPr>
            <w:sdt>
              <w:sdtPr>
                <w:rPr>
                  <w:rStyle w:val="ResponseText"/>
                </w:rPr>
                <w:id w:val="809823435"/>
                <w:placeholder>
                  <w:docPart w:val="3F6495DA56224D5EA34177077D68E127"/>
                </w:placeholder>
                <w15:color w:val="000000"/>
              </w:sdtPr>
              <w:sdtEndPr>
                <w:rPr>
                  <w:rStyle w:val="ResponseText"/>
                </w:rPr>
              </w:sdtEndPr>
              <w:sdtContent>
                <w:r w:rsidR="00565044">
                  <w:rPr>
                    <w:rStyle w:val="ResponseText"/>
                  </w:rPr>
                  <w:t>Enter text here</w:t>
                </w:r>
              </w:sdtContent>
            </w:sdt>
          </w:p>
        </w:tc>
        <w:tc>
          <w:tcPr>
            <w:tcW w:w="2214" w:type="dxa"/>
            <w:gridSpan w:val="2"/>
            <w:tcBorders>
              <w:top w:val="single" w:sz="4" w:space="0" w:color="auto"/>
              <w:left w:val="single" w:sz="4" w:space="0" w:color="auto"/>
              <w:bottom w:val="single" w:sz="4" w:space="0" w:color="auto"/>
              <w:right w:val="single" w:sz="4" w:space="0" w:color="auto"/>
            </w:tcBorders>
          </w:tcPr>
          <w:p w14:paraId="5D56E295" w14:textId="6C336B0E" w:rsidR="00565044" w:rsidRPr="00534B52" w:rsidRDefault="0086260D" w:rsidP="00565044">
            <w:pPr>
              <w:pStyle w:val="TableBodyText"/>
              <w:jc w:val="center"/>
              <w:rPr>
                <w:rStyle w:val="BodyTextChar"/>
                <w:sz w:val="20"/>
                <w:szCs w:val="20"/>
              </w:rPr>
            </w:pPr>
            <w:sdt>
              <w:sdtPr>
                <w:rPr>
                  <w:rStyle w:val="ResponseText"/>
                </w:rPr>
                <w:id w:val="1929156730"/>
                <w:placeholder>
                  <w:docPart w:val="AA15637DF05448DCA6AB8BEA8881DB57"/>
                </w:placeholder>
                <w15:color w:val="000000"/>
              </w:sdtPr>
              <w:sdtEndPr>
                <w:rPr>
                  <w:rStyle w:val="ResponseText"/>
                </w:rPr>
              </w:sdtEndPr>
              <w:sdtContent>
                <w:r w:rsidR="00565044">
                  <w:rPr>
                    <w:rStyle w:val="ResponseText"/>
                  </w:rPr>
                  <w:t>Enter text here</w:t>
                </w:r>
              </w:sdtContent>
            </w:sdt>
          </w:p>
        </w:tc>
        <w:tc>
          <w:tcPr>
            <w:tcW w:w="2042" w:type="dxa"/>
            <w:gridSpan w:val="2"/>
            <w:tcBorders>
              <w:top w:val="single" w:sz="4" w:space="0" w:color="auto"/>
              <w:left w:val="single" w:sz="4" w:space="0" w:color="auto"/>
              <w:bottom w:val="single" w:sz="4" w:space="0" w:color="auto"/>
              <w:right w:val="single" w:sz="4" w:space="0" w:color="auto"/>
            </w:tcBorders>
          </w:tcPr>
          <w:p w14:paraId="693F44F8" w14:textId="425E51B9" w:rsidR="00565044" w:rsidRPr="00534B52" w:rsidRDefault="0086260D" w:rsidP="00565044">
            <w:pPr>
              <w:pStyle w:val="TableBodyText"/>
              <w:jc w:val="center"/>
              <w:rPr>
                <w:rStyle w:val="BodyTextChar"/>
                <w:sz w:val="20"/>
                <w:szCs w:val="20"/>
              </w:rPr>
            </w:pPr>
            <w:sdt>
              <w:sdtPr>
                <w:rPr>
                  <w:rStyle w:val="ResponseText"/>
                </w:rPr>
                <w:id w:val="-1118137255"/>
                <w:placeholder>
                  <w:docPart w:val="3DB3ABE05DA14115B4CABAAD2D816AED"/>
                </w:placeholder>
                <w15:color w:val="000000"/>
              </w:sdtPr>
              <w:sdtEndPr>
                <w:rPr>
                  <w:rStyle w:val="ResponseText"/>
                </w:rPr>
              </w:sdtEndPr>
              <w:sdtContent>
                <w:r w:rsidR="00565044">
                  <w:rPr>
                    <w:rStyle w:val="ResponseText"/>
                  </w:rPr>
                  <w:t>Enter text here</w:t>
                </w:r>
              </w:sdtContent>
            </w:sdt>
          </w:p>
        </w:tc>
      </w:tr>
      <w:tr w:rsidR="00565044" w:rsidRPr="00534B52" w14:paraId="7CE397D2" w14:textId="77777777" w:rsidTr="00A42602">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7FAD9AF6" w14:textId="6EF82355" w:rsidR="00565044" w:rsidRPr="00515677" w:rsidRDefault="00565044" w:rsidP="00565044">
            <w:pPr>
              <w:pStyle w:val="TableBodyText"/>
              <w:rPr>
                <w:rStyle w:val="BodyTextChar"/>
                <w:sz w:val="20"/>
                <w:szCs w:val="20"/>
              </w:rPr>
            </w:pPr>
            <w:bookmarkStart w:id="32" w:name="Text23" w:colFirst="2" w:colLast="4"/>
            <w:r w:rsidRPr="00515677">
              <w:rPr>
                <w:rStyle w:val="BodyTextChar"/>
                <w:sz w:val="20"/>
                <w:szCs w:val="20"/>
              </w:rPr>
              <w:t>v.</w:t>
            </w:r>
          </w:p>
        </w:tc>
        <w:tc>
          <w:tcPr>
            <w:tcW w:w="3605" w:type="dxa"/>
            <w:vMerge w:val="restart"/>
            <w:tcBorders>
              <w:top w:val="single" w:sz="4" w:space="0" w:color="auto"/>
              <w:left w:val="nil"/>
              <w:bottom w:val="single" w:sz="4" w:space="0" w:color="auto"/>
              <w:right w:val="single" w:sz="4" w:space="0" w:color="auto"/>
            </w:tcBorders>
            <w:hideMark/>
          </w:tcPr>
          <w:p w14:paraId="421EDB55" w14:textId="77777777" w:rsidR="00565044" w:rsidRPr="00534B52" w:rsidRDefault="00565044" w:rsidP="00565044">
            <w:pPr>
              <w:pStyle w:val="TableBodyText"/>
              <w:rPr>
                <w:rStyle w:val="BodyTextChar"/>
                <w:sz w:val="20"/>
                <w:szCs w:val="20"/>
              </w:rPr>
            </w:pPr>
            <w:r w:rsidRPr="00515677">
              <w:rPr>
                <w:sz w:val="20"/>
              </w:rPr>
              <w:t>Number of years the Applicant has been under the current ownership</w:t>
            </w:r>
          </w:p>
        </w:tc>
        <w:tc>
          <w:tcPr>
            <w:tcW w:w="1276" w:type="dxa"/>
            <w:tcBorders>
              <w:top w:val="single" w:sz="4" w:space="0" w:color="auto"/>
              <w:left w:val="single" w:sz="4" w:space="0" w:color="auto"/>
              <w:bottom w:val="single" w:sz="4" w:space="0" w:color="auto"/>
              <w:right w:val="single" w:sz="4" w:space="0" w:color="auto"/>
            </w:tcBorders>
            <w:hideMark/>
          </w:tcPr>
          <w:p w14:paraId="34D13168" w14:textId="4BE472DD" w:rsidR="00565044" w:rsidRPr="00534B52" w:rsidRDefault="00565044" w:rsidP="00565044">
            <w:pPr>
              <w:pStyle w:val="TableBodyText"/>
              <w:jc w:val="center"/>
              <w:rPr>
                <w:rStyle w:val="BodyTextChar"/>
                <w:sz w:val="20"/>
                <w:szCs w:val="20"/>
              </w:rPr>
            </w:pPr>
            <w:r w:rsidRPr="00515677">
              <w:rPr>
                <w:rStyle w:val="BodyTextChar"/>
                <w:sz w:val="20"/>
                <w:szCs w:val="20"/>
              </w:rPr>
              <w:t>Victoria</w:t>
            </w:r>
          </w:p>
        </w:tc>
        <w:tc>
          <w:tcPr>
            <w:tcW w:w="2214" w:type="dxa"/>
            <w:gridSpan w:val="2"/>
            <w:tcBorders>
              <w:top w:val="single" w:sz="4" w:space="0" w:color="auto"/>
              <w:left w:val="single" w:sz="4" w:space="0" w:color="auto"/>
              <w:bottom w:val="single" w:sz="4" w:space="0" w:color="auto"/>
              <w:right w:val="single" w:sz="4" w:space="0" w:color="auto"/>
            </w:tcBorders>
            <w:hideMark/>
          </w:tcPr>
          <w:p w14:paraId="58614157" w14:textId="77777777" w:rsidR="00565044" w:rsidRPr="00534B52" w:rsidRDefault="00565044" w:rsidP="00565044">
            <w:pPr>
              <w:pStyle w:val="TableBodyText"/>
              <w:jc w:val="center"/>
              <w:rPr>
                <w:rStyle w:val="BodyTextChar"/>
                <w:sz w:val="20"/>
                <w:szCs w:val="20"/>
              </w:rPr>
            </w:pPr>
            <w:r w:rsidRPr="00515677">
              <w:rPr>
                <w:rStyle w:val="BodyTextChar"/>
                <w:sz w:val="20"/>
                <w:szCs w:val="20"/>
              </w:rPr>
              <w:t>Nationally</w:t>
            </w:r>
          </w:p>
        </w:tc>
        <w:tc>
          <w:tcPr>
            <w:tcW w:w="2042" w:type="dxa"/>
            <w:gridSpan w:val="2"/>
            <w:tcBorders>
              <w:top w:val="single" w:sz="4" w:space="0" w:color="auto"/>
              <w:left w:val="single" w:sz="4" w:space="0" w:color="auto"/>
              <w:bottom w:val="single" w:sz="4" w:space="0" w:color="auto"/>
              <w:right w:val="single" w:sz="4" w:space="0" w:color="auto"/>
            </w:tcBorders>
            <w:hideMark/>
          </w:tcPr>
          <w:p w14:paraId="2614894A" w14:textId="77777777" w:rsidR="00565044" w:rsidRPr="00534B52" w:rsidRDefault="00565044" w:rsidP="00565044">
            <w:pPr>
              <w:pStyle w:val="TableBodyText"/>
              <w:jc w:val="center"/>
              <w:rPr>
                <w:rStyle w:val="BodyTextChar"/>
                <w:sz w:val="20"/>
                <w:szCs w:val="20"/>
              </w:rPr>
            </w:pPr>
            <w:r w:rsidRPr="00515677">
              <w:rPr>
                <w:rStyle w:val="BodyTextChar"/>
                <w:sz w:val="20"/>
                <w:szCs w:val="20"/>
              </w:rPr>
              <w:t>Internationally</w:t>
            </w:r>
          </w:p>
        </w:tc>
      </w:tr>
      <w:bookmarkEnd w:id="32"/>
      <w:tr w:rsidR="00565044" w:rsidRPr="00534B52" w14:paraId="681F50EC" w14:textId="77777777" w:rsidTr="00A42602">
        <w:tc>
          <w:tcPr>
            <w:tcW w:w="0" w:type="auto"/>
            <w:vMerge/>
            <w:tcBorders>
              <w:top w:val="single" w:sz="4" w:space="0" w:color="auto"/>
              <w:left w:val="single" w:sz="4" w:space="0" w:color="auto"/>
              <w:bottom w:val="single" w:sz="4" w:space="0" w:color="auto"/>
              <w:right w:val="nil"/>
            </w:tcBorders>
            <w:hideMark/>
          </w:tcPr>
          <w:p w14:paraId="42445F7B" w14:textId="77777777" w:rsidR="00565044" w:rsidRPr="00534B52" w:rsidRDefault="00565044" w:rsidP="00565044">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540FC5D4" w14:textId="77777777" w:rsidR="00565044" w:rsidRPr="00534B52" w:rsidRDefault="00565044" w:rsidP="00565044">
            <w:pPr>
              <w:rPr>
                <w:rStyle w:val="BodyTextCha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252F2D" w14:textId="78F3D499" w:rsidR="00565044" w:rsidRPr="00515677" w:rsidRDefault="0086260D" w:rsidP="00565044">
            <w:pPr>
              <w:pStyle w:val="TableBodyText"/>
              <w:jc w:val="center"/>
              <w:rPr>
                <w:rStyle w:val="BodyTextChar"/>
                <w:sz w:val="20"/>
                <w:szCs w:val="20"/>
              </w:rPr>
            </w:pPr>
            <w:sdt>
              <w:sdtPr>
                <w:rPr>
                  <w:rStyle w:val="ResponseText"/>
                </w:rPr>
                <w:id w:val="1430398329"/>
                <w:placeholder>
                  <w:docPart w:val="808E96DF2B704358969DD4305750C108"/>
                </w:placeholder>
                <w15:color w:val="000000"/>
              </w:sdtPr>
              <w:sdtEndPr>
                <w:rPr>
                  <w:rStyle w:val="ResponseText"/>
                </w:rPr>
              </w:sdtEndPr>
              <w:sdtContent>
                <w:r w:rsidR="00565044">
                  <w:rPr>
                    <w:rStyle w:val="ResponseText"/>
                  </w:rPr>
                  <w:t>Enter text here</w:t>
                </w:r>
              </w:sdtContent>
            </w:sdt>
          </w:p>
        </w:tc>
        <w:tc>
          <w:tcPr>
            <w:tcW w:w="2214" w:type="dxa"/>
            <w:gridSpan w:val="2"/>
            <w:tcBorders>
              <w:top w:val="single" w:sz="4" w:space="0" w:color="auto"/>
              <w:left w:val="single" w:sz="4" w:space="0" w:color="auto"/>
              <w:bottom w:val="single" w:sz="4" w:space="0" w:color="auto"/>
              <w:right w:val="single" w:sz="4" w:space="0" w:color="auto"/>
            </w:tcBorders>
          </w:tcPr>
          <w:p w14:paraId="398FD765" w14:textId="7EB5107B" w:rsidR="00565044" w:rsidRPr="00534B52" w:rsidRDefault="0086260D" w:rsidP="00565044">
            <w:pPr>
              <w:pStyle w:val="TableBodyText"/>
              <w:jc w:val="center"/>
              <w:rPr>
                <w:rStyle w:val="BodyTextChar"/>
                <w:sz w:val="20"/>
                <w:szCs w:val="20"/>
              </w:rPr>
            </w:pPr>
            <w:sdt>
              <w:sdtPr>
                <w:rPr>
                  <w:rStyle w:val="ResponseText"/>
                </w:rPr>
                <w:id w:val="-1813548442"/>
                <w:placeholder>
                  <w:docPart w:val="7F580EED16BB4662B4B31897ED6D88AC"/>
                </w:placeholder>
                <w15:color w:val="000000"/>
              </w:sdtPr>
              <w:sdtEndPr>
                <w:rPr>
                  <w:rStyle w:val="ResponseText"/>
                </w:rPr>
              </w:sdtEndPr>
              <w:sdtContent>
                <w:r w:rsidR="00565044">
                  <w:rPr>
                    <w:rStyle w:val="ResponseText"/>
                  </w:rPr>
                  <w:t>Enter text here</w:t>
                </w:r>
              </w:sdtContent>
            </w:sdt>
          </w:p>
        </w:tc>
        <w:tc>
          <w:tcPr>
            <w:tcW w:w="2042" w:type="dxa"/>
            <w:gridSpan w:val="2"/>
            <w:tcBorders>
              <w:top w:val="single" w:sz="4" w:space="0" w:color="auto"/>
              <w:left w:val="single" w:sz="4" w:space="0" w:color="auto"/>
              <w:bottom w:val="single" w:sz="4" w:space="0" w:color="auto"/>
              <w:right w:val="single" w:sz="4" w:space="0" w:color="auto"/>
            </w:tcBorders>
          </w:tcPr>
          <w:p w14:paraId="5E4715E1" w14:textId="23810D69" w:rsidR="00565044" w:rsidRPr="00534B52" w:rsidRDefault="0086260D" w:rsidP="00565044">
            <w:pPr>
              <w:pStyle w:val="TableBodyText"/>
              <w:jc w:val="center"/>
              <w:rPr>
                <w:rStyle w:val="BodyTextChar"/>
                <w:sz w:val="20"/>
                <w:szCs w:val="20"/>
              </w:rPr>
            </w:pPr>
            <w:sdt>
              <w:sdtPr>
                <w:rPr>
                  <w:rStyle w:val="ResponseText"/>
                </w:rPr>
                <w:id w:val="-1390866845"/>
                <w:placeholder>
                  <w:docPart w:val="C8D3968626414D8587DF76E7DD30ED85"/>
                </w:placeholder>
                <w15:color w:val="000000"/>
              </w:sdtPr>
              <w:sdtEndPr>
                <w:rPr>
                  <w:rStyle w:val="ResponseText"/>
                </w:rPr>
              </w:sdtEndPr>
              <w:sdtContent>
                <w:r w:rsidR="00565044">
                  <w:rPr>
                    <w:rStyle w:val="ResponseText"/>
                  </w:rPr>
                  <w:t>Enter text here</w:t>
                </w:r>
              </w:sdtContent>
            </w:sdt>
          </w:p>
        </w:tc>
      </w:tr>
      <w:tr w:rsidR="00565044" w:rsidRPr="00534B52" w14:paraId="281ADDF9" w14:textId="77777777" w:rsidTr="00BE2471">
        <w:tc>
          <w:tcPr>
            <w:tcW w:w="501" w:type="dxa"/>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14705510" w14:textId="407075E1" w:rsidR="00565044" w:rsidRPr="00515677" w:rsidRDefault="00565044" w:rsidP="00565044">
            <w:pPr>
              <w:pStyle w:val="TableBodyText"/>
              <w:rPr>
                <w:rStyle w:val="BodyTextChar"/>
                <w:sz w:val="20"/>
                <w:szCs w:val="20"/>
              </w:rPr>
            </w:pPr>
            <w:r w:rsidRPr="00515677">
              <w:rPr>
                <w:rStyle w:val="BodyTextChar"/>
                <w:sz w:val="20"/>
                <w:szCs w:val="20"/>
              </w:rPr>
              <w:t>w.</w:t>
            </w:r>
          </w:p>
        </w:tc>
        <w:tc>
          <w:tcPr>
            <w:tcW w:w="3605" w:type="dxa"/>
            <w:tcBorders>
              <w:top w:val="single" w:sz="4" w:space="0" w:color="auto"/>
              <w:left w:val="nil"/>
              <w:bottom w:val="single" w:sz="4" w:space="0" w:color="auto"/>
              <w:right w:val="single" w:sz="4" w:space="0" w:color="auto"/>
            </w:tcBorders>
            <w:hideMark/>
          </w:tcPr>
          <w:p w14:paraId="347C0CCC" w14:textId="77777777" w:rsidR="00565044" w:rsidRPr="00534B52" w:rsidRDefault="00565044" w:rsidP="00565044">
            <w:pPr>
              <w:pStyle w:val="TableBodyText"/>
              <w:rPr>
                <w:rStyle w:val="BodyTextChar"/>
                <w:sz w:val="20"/>
                <w:szCs w:val="20"/>
              </w:rPr>
            </w:pPr>
            <w:r w:rsidRPr="00515677">
              <w:rPr>
                <w:sz w:val="20"/>
              </w:rPr>
              <w:t>If applicable, provide details of any former business names and give details</w:t>
            </w:r>
          </w:p>
        </w:tc>
        <w:tc>
          <w:tcPr>
            <w:tcW w:w="5532" w:type="dxa"/>
            <w:gridSpan w:val="5"/>
            <w:tcBorders>
              <w:top w:val="single" w:sz="4" w:space="0" w:color="auto"/>
              <w:left w:val="single" w:sz="4" w:space="0" w:color="auto"/>
              <w:bottom w:val="single" w:sz="4" w:space="0" w:color="auto"/>
              <w:right w:val="single" w:sz="4" w:space="0" w:color="auto"/>
            </w:tcBorders>
            <w:hideMark/>
          </w:tcPr>
          <w:p w14:paraId="1603BA9D" w14:textId="5CAB0B6C" w:rsidR="00565044" w:rsidRPr="00534B52" w:rsidRDefault="0086260D" w:rsidP="00565044">
            <w:pPr>
              <w:pStyle w:val="NoStyle"/>
              <w:rPr>
                <w:rStyle w:val="BodyTextChar"/>
                <w:sz w:val="20"/>
                <w:szCs w:val="20"/>
              </w:rPr>
            </w:pPr>
            <w:sdt>
              <w:sdtPr>
                <w:rPr>
                  <w:rStyle w:val="ResponseText"/>
                </w:rPr>
                <w:id w:val="-1268382046"/>
                <w:placeholder>
                  <w:docPart w:val="20090D7602A840DEB78955152841F84F"/>
                </w:placeholder>
                <w15:color w:val="000000"/>
              </w:sdtPr>
              <w:sdtEndPr>
                <w:rPr>
                  <w:rStyle w:val="ResponseText"/>
                </w:rPr>
              </w:sdtEndPr>
              <w:sdtContent>
                <w:r w:rsidR="00565044">
                  <w:rPr>
                    <w:rStyle w:val="ResponseText"/>
                  </w:rPr>
                  <w:t>Enter text here</w:t>
                </w:r>
              </w:sdtContent>
            </w:sdt>
          </w:p>
        </w:tc>
      </w:tr>
      <w:tr w:rsidR="00565044" w:rsidRPr="00534B52" w14:paraId="5578637B" w14:textId="77777777" w:rsidTr="00BE2471">
        <w:trPr>
          <w:trHeight w:val="431"/>
        </w:trPr>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29C25121" w14:textId="35671846" w:rsidR="00565044" w:rsidRPr="00515677" w:rsidRDefault="00565044" w:rsidP="00565044">
            <w:pPr>
              <w:pStyle w:val="TableBodyText"/>
              <w:rPr>
                <w:rStyle w:val="BodyTextChar"/>
                <w:sz w:val="20"/>
                <w:szCs w:val="20"/>
              </w:rPr>
            </w:pPr>
            <w:r w:rsidRPr="00515677">
              <w:rPr>
                <w:rStyle w:val="BodyTextChar"/>
                <w:sz w:val="20"/>
                <w:szCs w:val="20"/>
              </w:rPr>
              <w:t>x.</w:t>
            </w:r>
          </w:p>
        </w:tc>
        <w:tc>
          <w:tcPr>
            <w:tcW w:w="3605" w:type="dxa"/>
            <w:vMerge w:val="restart"/>
            <w:tcBorders>
              <w:top w:val="single" w:sz="4" w:space="0" w:color="auto"/>
              <w:left w:val="nil"/>
              <w:bottom w:val="single" w:sz="4" w:space="0" w:color="auto"/>
              <w:right w:val="single" w:sz="4" w:space="0" w:color="auto"/>
            </w:tcBorders>
            <w:hideMark/>
          </w:tcPr>
          <w:p w14:paraId="1EAF3742" w14:textId="75566275" w:rsidR="00565044" w:rsidRPr="00534B52" w:rsidRDefault="00565044" w:rsidP="00565044">
            <w:pPr>
              <w:pStyle w:val="TableBodyText"/>
              <w:rPr>
                <w:rStyle w:val="BodyTextChar"/>
                <w:sz w:val="20"/>
                <w:szCs w:val="20"/>
              </w:rPr>
            </w:pPr>
            <w:r w:rsidRPr="005A37AF">
              <w:rPr>
                <w:sz w:val="20"/>
                <w:szCs w:val="18"/>
              </w:rPr>
              <w:t xml:space="preserve">In the last five years, has the Applicant, or any former business identified above, been </w:t>
            </w:r>
            <w:proofErr w:type="gramStart"/>
            <w:r w:rsidRPr="005A37AF">
              <w:rPr>
                <w:sz w:val="20"/>
                <w:szCs w:val="18"/>
              </w:rPr>
              <w:t>liquidated</w:t>
            </w:r>
            <w:proofErr w:type="gramEnd"/>
            <w:r w:rsidRPr="005A37AF">
              <w:rPr>
                <w:sz w:val="20"/>
                <w:szCs w:val="18"/>
              </w:rPr>
              <w:t xml:space="preserve"> or entered into receivership, administration,</w:t>
            </w:r>
            <w:r w:rsidR="00106548">
              <w:rPr>
                <w:sz w:val="20"/>
                <w:szCs w:val="18"/>
              </w:rPr>
              <w:t xml:space="preserve"> </w:t>
            </w:r>
            <w:r w:rsidRPr="005A37AF">
              <w:rPr>
                <w:sz w:val="20"/>
                <w:szCs w:val="18"/>
              </w:rPr>
              <w:t>scheme</w:t>
            </w:r>
            <w:r w:rsidR="00106548">
              <w:rPr>
                <w:sz w:val="20"/>
                <w:szCs w:val="18"/>
              </w:rPr>
              <w:t xml:space="preserve"> </w:t>
            </w:r>
            <w:r w:rsidRPr="005A37AF">
              <w:rPr>
                <w:sz w:val="20"/>
                <w:szCs w:val="18"/>
              </w:rPr>
              <w:t xml:space="preserve">of arrangement, or creditors’ composition pursuant to the </w:t>
            </w:r>
            <w:r w:rsidRPr="005A37AF">
              <w:rPr>
                <w:i/>
                <w:iCs/>
                <w:sz w:val="20"/>
                <w:szCs w:val="18"/>
              </w:rPr>
              <w:t>Bankruptcy Act 1966</w:t>
            </w:r>
            <w:r w:rsidRPr="005A37AF">
              <w:rPr>
                <w:sz w:val="20"/>
                <w:szCs w:val="18"/>
              </w:rPr>
              <w:t xml:space="preserve"> (</w:t>
            </w:r>
            <w:proofErr w:type="spellStart"/>
            <w:r w:rsidRPr="005A37AF">
              <w:rPr>
                <w:sz w:val="20"/>
                <w:szCs w:val="18"/>
              </w:rPr>
              <w:t>Cth</w:t>
            </w:r>
            <w:proofErr w:type="spellEnd"/>
            <w:r w:rsidRPr="005A37AF">
              <w:rPr>
                <w:sz w:val="20"/>
                <w:szCs w:val="18"/>
              </w:rPr>
              <w:t xml:space="preserve">) or </w:t>
            </w:r>
            <w:r w:rsidRPr="005A37AF">
              <w:rPr>
                <w:i/>
                <w:iCs/>
                <w:sz w:val="20"/>
                <w:szCs w:val="18"/>
              </w:rPr>
              <w:t>Corporations Act 2001</w:t>
            </w:r>
            <w:r w:rsidRPr="005A37AF">
              <w:rPr>
                <w:sz w:val="20"/>
                <w:szCs w:val="18"/>
              </w:rPr>
              <w:t xml:space="preserve"> (</w:t>
            </w:r>
            <w:proofErr w:type="spellStart"/>
            <w:r w:rsidRPr="005A37AF">
              <w:rPr>
                <w:sz w:val="20"/>
                <w:szCs w:val="18"/>
              </w:rPr>
              <w:t>Cth</w:t>
            </w:r>
            <w:proofErr w:type="spellEnd"/>
            <w:r w:rsidRPr="005A37AF">
              <w:rPr>
                <w:sz w:val="20"/>
                <w:szCs w:val="18"/>
              </w:rPr>
              <w:t>)?</w:t>
            </w:r>
          </w:p>
        </w:tc>
        <w:tc>
          <w:tcPr>
            <w:tcW w:w="5532" w:type="dxa"/>
            <w:gridSpan w:val="5"/>
            <w:tcBorders>
              <w:top w:val="single" w:sz="4" w:space="0" w:color="auto"/>
              <w:left w:val="single" w:sz="4" w:space="0" w:color="auto"/>
              <w:bottom w:val="nil"/>
              <w:right w:val="single" w:sz="4" w:space="0" w:color="auto"/>
            </w:tcBorders>
            <w:hideMark/>
          </w:tcPr>
          <w:p w14:paraId="48C1FF9F" w14:textId="744B355A" w:rsidR="00565044" w:rsidRPr="00534B52" w:rsidRDefault="0086260D" w:rsidP="00565044">
            <w:pPr>
              <w:pStyle w:val="TableBodyText"/>
              <w:rPr>
                <w:rStyle w:val="BodyTextChar"/>
                <w:sz w:val="20"/>
                <w:szCs w:val="20"/>
              </w:rPr>
            </w:pPr>
            <w:sdt>
              <w:sdtPr>
                <w:rPr>
                  <w:rStyle w:val="BodyTextChar"/>
                  <w:sz w:val="24"/>
                  <w:szCs w:val="24"/>
                </w:rPr>
                <w:alias w:val="No"/>
                <w:tag w:val="No"/>
                <w:id w:val="1463618312"/>
                <w15:appearance w15:val="tags"/>
                <w14:checkbox>
                  <w14:checked w14:val="0"/>
                  <w14:checkedState w14:val="2612" w14:font="MS Gothic"/>
                  <w14:uncheckedState w14:val="2610" w14:font="MS Gothic"/>
                </w14:checkbox>
              </w:sdtPr>
              <w:sdtEndPr>
                <w:rPr>
                  <w:rStyle w:val="BodyTextChar"/>
                </w:rPr>
              </w:sdtEndPr>
              <w:sdtContent>
                <w:r w:rsidR="00565044">
                  <w:rPr>
                    <w:rStyle w:val="BodyTextChar"/>
                    <w:rFonts w:ascii="MS Gothic" w:eastAsia="MS Gothic" w:hAnsi="MS Gothic" w:hint="eastAsia"/>
                    <w:sz w:val="24"/>
                    <w:szCs w:val="24"/>
                  </w:rPr>
                  <w:t>☐</w:t>
                </w:r>
              </w:sdtContent>
            </w:sdt>
            <w:r w:rsidR="00565044" w:rsidRPr="00515677">
              <w:rPr>
                <w:rStyle w:val="BodyTextChar"/>
                <w:szCs w:val="20"/>
              </w:rPr>
              <w:t xml:space="preserve"> </w:t>
            </w:r>
            <w:r w:rsidR="00565044">
              <w:rPr>
                <w:rStyle w:val="BodyTextChar"/>
                <w:szCs w:val="20"/>
              </w:rPr>
              <w:tab/>
            </w:r>
            <w:r w:rsidR="00565044">
              <w:rPr>
                <w:rStyle w:val="BodyTextChar"/>
                <w:szCs w:val="20"/>
              </w:rPr>
              <w:tab/>
            </w:r>
            <w:sdt>
              <w:sdtPr>
                <w:rPr>
                  <w:rStyle w:val="BodyTextChar"/>
                  <w:sz w:val="24"/>
                  <w:szCs w:val="24"/>
                </w:rPr>
                <w:alias w:val="Yes"/>
                <w:tag w:val="Yes"/>
                <w:id w:val="-944842978"/>
                <w15:appearance w15:val="tags"/>
                <w14:checkbox>
                  <w14:checked w14:val="0"/>
                  <w14:checkedState w14:val="2612" w14:font="MS Gothic"/>
                  <w14:uncheckedState w14:val="2610" w14:font="MS Gothic"/>
                </w14:checkbox>
              </w:sdtPr>
              <w:sdtEndPr>
                <w:rPr>
                  <w:rStyle w:val="BodyTextChar"/>
                </w:rPr>
              </w:sdtEndPr>
              <w:sdtContent>
                <w:r w:rsidR="00565044">
                  <w:rPr>
                    <w:rStyle w:val="BodyTextChar"/>
                    <w:rFonts w:ascii="MS Gothic" w:eastAsia="MS Gothic" w:hAnsi="MS Gothic" w:hint="eastAsia"/>
                    <w:sz w:val="24"/>
                    <w:szCs w:val="24"/>
                  </w:rPr>
                  <w:t>☐</w:t>
                </w:r>
              </w:sdtContent>
            </w:sdt>
            <w:r w:rsidR="00565044">
              <w:rPr>
                <w:rStyle w:val="BodyTextChar"/>
                <w:sz w:val="24"/>
                <w:szCs w:val="24"/>
              </w:rPr>
              <w:t xml:space="preserve"> </w:t>
            </w:r>
            <w:r w:rsidR="00565044" w:rsidRPr="00AF1B9A">
              <w:rPr>
                <w:sz w:val="20"/>
                <w:szCs w:val="18"/>
              </w:rPr>
              <w:t>If yes, provide detail</w:t>
            </w:r>
            <w:r w:rsidR="00565044">
              <w:rPr>
                <w:sz w:val="20"/>
                <w:szCs w:val="18"/>
              </w:rPr>
              <w:t xml:space="preserve"> below </w:t>
            </w:r>
          </w:p>
        </w:tc>
      </w:tr>
      <w:tr w:rsidR="00565044" w:rsidRPr="00534B52" w14:paraId="2690136A" w14:textId="77777777" w:rsidTr="00BE2471">
        <w:tc>
          <w:tcPr>
            <w:tcW w:w="0" w:type="auto"/>
            <w:vMerge/>
            <w:tcBorders>
              <w:top w:val="single" w:sz="4" w:space="0" w:color="auto"/>
              <w:left w:val="single" w:sz="4" w:space="0" w:color="auto"/>
              <w:bottom w:val="single" w:sz="4" w:space="0" w:color="auto"/>
              <w:right w:val="nil"/>
            </w:tcBorders>
            <w:hideMark/>
          </w:tcPr>
          <w:p w14:paraId="068D5508" w14:textId="77777777" w:rsidR="00565044" w:rsidRPr="00534B52" w:rsidRDefault="00565044" w:rsidP="00565044">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7703C43B" w14:textId="77777777" w:rsidR="00565044" w:rsidRPr="00534B52" w:rsidRDefault="00565044" w:rsidP="00565044">
            <w:pPr>
              <w:rPr>
                <w:rStyle w:val="BodyTextChar"/>
                <w:color w:val="000000"/>
                <w:sz w:val="20"/>
                <w:szCs w:val="20"/>
              </w:rPr>
            </w:pPr>
          </w:p>
        </w:tc>
        <w:tc>
          <w:tcPr>
            <w:tcW w:w="5532" w:type="dxa"/>
            <w:gridSpan w:val="5"/>
            <w:tcBorders>
              <w:top w:val="nil"/>
              <w:left w:val="single" w:sz="4" w:space="0" w:color="auto"/>
              <w:bottom w:val="single" w:sz="4" w:space="0" w:color="auto"/>
              <w:right w:val="single" w:sz="4" w:space="0" w:color="auto"/>
            </w:tcBorders>
            <w:hideMark/>
          </w:tcPr>
          <w:p w14:paraId="668C11B4" w14:textId="27F69ED7" w:rsidR="00565044" w:rsidRPr="00515677" w:rsidRDefault="0086260D" w:rsidP="00565044">
            <w:pPr>
              <w:rPr>
                <w:rStyle w:val="BodyTextChar"/>
                <w:sz w:val="20"/>
                <w:szCs w:val="20"/>
              </w:rPr>
            </w:pPr>
            <w:sdt>
              <w:sdtPr>
                <w:rPr>
                  <w:rStyle w:val="ResponseText"/>
                </w:rPr>
                <w:id w:val="-1999190181"/>
                <w:placeholder>
                  <w:docPart w:val="61E25FB6DEA44EF6A95146BD2DDB5561"/>
                </w:placeholder>
                <w15:color w:val="000000"/>
              </w:sdtPr>
              <w:sdtEndPr>
                <w:rPr>
                  <w:rStyle w:val="ResponseText"/>
                </w:rPr>
              </w:sdtEndPr>
              <w:sdtContent>
                <w:r w:rsidR="00565044">
                  <w:rPr>
                    <w:rStyle w:val="ResponseText"/>
                  </w:rPr>
                  <w:t>Enter text here</w:t>
                </w:r>
              </w:sdtContent>
            </w:sdt>
          </w:p>
        </w:tc>
      </w:tr>
      <w:tr w:rsidR="00565044" w:rsidRPr="00534B52" w14:paraId="5C5BC4E6" w14:textId="77777777" w:rsidTr="00BE2471">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00458801" w14:textId="4F1AFF9C" w:rsidR="00565044" w:rsidRPr="00515677" w:rsidRDefault="00565044" w:rsidP="00565044">
            <w:pPr>
              <w:pStyle w:val="TableBodyText"/>
              <w:rPr>
                <w:rStyle w:val="BodyTextChar"/>
                <w:sz w:val="20"/>
                <w:szCs w:val="20"/>
              </w:rPr>
            </w:pPr>
            <w:r w:rsidRPr="00515677">
              <w:rPr>
                <w:rStyle w:val="BodyTextChar"/>
                <w:sz w:val="20"/>
                <w:szCs w:val="20"/>
              </w:rPr>
              <w:t>y.</w:t>
            </w:r>
          </w:p>
        </w:tc>
        <w:tc>
          <w:tcPr>
            <w:tcW w:w="3605" w:type="dxa"/>
            <w:vMerge w:val="restart"/>
            <w:tcBorders>
              <w:top w:val="single" w:sz="4" w:space="0" w:color="auto"/>
              <w:left w:val="nil"/>
              <w:bottom w:val="single" w:sz="4" w:space="0" w:color="auto"/>
              <w:right w:val="single" w:sz="4" w:space="0" w:color="auto"/>
            </w:tcBorders>
            <w:hideMark/>
          </w:tcPr>
          <w:p w14:paraId="067F2E36" w14:textId="77777777" w:rsidR="00565044" w:rsidRPr="00534B52" w:rsidRDefault="00565044" w:rsidP="00565044">
            <w:pPr>
              <w:pStyle w:val="TableBodyText"/>
              <w:rPr>
                <w:rStyle w:val="BodyTextChar"/>
                <w:sz w:val="20"/>
                <w:szCs w:val="20"/>
              </w:rPr>
            </w:pPr>
            <w:r w:rsidRPr="00515677">
              <w:rPr>
                <w:sz w:val="20"/>
              </w:rPr>
              <w:t xml:space="preserve">Have any of the proprietors, principals, directors, managers or secretaries of the Applicant, or any former business identified above (or their spouses) ever been bankrupt? </w:t>
            </w:r>
          </w:p>
        </w:tc>
        <w:tc>
          <w:tcPr>
            <w:tcW w:w="5532" w:type="dxa"/>
            <w:gridSpan w:val="5"/>
            <w:tcBorders>
              <w:top w:val="single" w:sz="4" w:space="0" w:color="auto"/>
              <w:left w:val="single" w:sz="4" w:space="0" w:color="auto"/>
              <w:bottom w:val="nil"/>
              <w:right w:val="single" w:sz="4" w:space="0" w:color="auto"/>
            </w:tcBorders>
            <w:hideMark/>
          </w:tcPr>
          <w:p w14:paraId="59B3A8B3" w14:textId="6D7D0232" w:rsidR="00565044" w:rsidRPr="00534B52" w:rsidRDefault="0086260D" w:rsidP="00565044">
            <w:pPr>
              <w:pStyle w:val="TableBodyText"/>
              <w:rPr>
                <w:rStyle w:val="BodyTextChar"/>
                <w:sz w:val="20"/>
                <w:szCs w:val="20"/>
              </w:rPr>
            </w:pPr>
            <w:sdt>
              <w:sdtPr>
                <w:rPr>
                  <w:rStyle w:val="BodyTextChar"/>
                  <w:sz w:val="24"/>
                  <w:szCs w:val="24"/>
                </w:rPr>
                <w:alias w:val="No"/>
                <w:tag w:val="No"/>
                <w:id w:val="1015732100"/>
                <w15:appearance w15:val="tags"/>
                <w14:checkbox>
                  <w14:checked w14:val="0"/>
                  <w14:checkedState w14:val="2612" w14:font="MS Gothic"/>
                  <w14:uncheckedState w14:val="2610" w14:font="MS Gothic"/>
                </w14:checkbox>
              </w:sdtPr>
              <w:sdtEndPr>
                <w:rPr>
                  <w:rStyle w:val="BodyTextChar"/>
                </w:rPr>
              </w:sdtEndPr>
              <w:sdtContent>
                <w:r w:rsidR="00565044" w:rsidRPr="00D10DF9">
                  <w:rPr>
                    <w:rStyle w:val="BodyTextChar"/>
                    <w:rFonts w:ascii="MS Gothic" w:eastAsia="MS Gothic" w:hAnsi="MS Gothic" w:hint="eastAsia"/>
                    <w:sz w:val="24"/>
                    <w:szCs w:val="24"/>
                  </w:rPr>
                  <w:t>☐</w:t>
                </w:r>
              </w:sdtContent>
            </w:sdt>
            <w:r w:rsidR="00565044" w:rsidRPr="00515677">
              <w:rPr>
                <w:rStyle w:val="BodyTextChar"/>
                <w:szCs w:val="20"/>
              </w:rPr>
              <w:t xml:space="preserve"> </w:t>
            </w:r>
            <w:r w:rsidR="00565044">
              <w:rPr>
                <w:rStyle w:val="BodyTextChar"/>
                <w:szCs w:val="20"/>
              </w:rPr>
              <w:tab/>
            </w:r>
            <w:r w:rsidR="00565044">
              <w:rPr>
                <w:rStyle w:val="BodyTextChar"/>
                <w:szCs w:val="20"/>
              </w:rPr>
              <w:tab/>
            </w:r>
            <w:sdt>
              <w:sdtPr>
                <w:rPr>
                  <w:rStyle w:val="BodyTextChar"/>
                  <w:sz w:val="24"/>
                  <w:szCs w:val="24"/>
                </w:rPr>
                <w:alias w:val="Yes"/>
                <w:tag w:val="Yes"/>
                <w:id w:val="1499456345"/>
                <w15:appearance w15:val="tags"/>
                <w14:checkbox>
                  <w14:checked w14:val="0"/>
                  <w14:checkedState w14:val="2612" w14:font="MS Gothic"/>
                  <w14:uncheckedState w14:val="2610" w14:font="MS Gothic"/>
                </w14:checkbox>
              </w:sdtPr>
              <w:sdtEndPr>
                <w:rPr>
                  <w:rStyle w:val="BodyTextChar"/>
                </w:rPr>
              </w:sdtEndPr>
              <w:sdtContent>
                <w:r w:rsidR="00565044">
                  <w:rPr>
                    <w:rStyle w:val="BodyTextChar"/>
                    <w:rFonts w:ascii="MS Gothic" w:eastAsia="MS Gothic" w:hAnsi="MS Gothic" w:hint="eastAsia"/>
                    <w:sz w:val="24"/>
                    <w:szCs w:val="24"/>
                  </w:rPr>
                  <w:t>☐</w:t>
                </w:r>
              </w:sdtContent>
            </w:sdt>
            <w:r w:rsidR="00565044">
              <w:rPr>
                <w:rStyle w:val="BodyTextChar"/>
                <w:sz w:val="24"/>
                <w:szCs w:val="24"/>
              </w:rPr>
              <w:t xml:space="preserve"> </w:t>
            </w:r>
            <w:r w:rsidR="00565044" w:rsidRPr="00AF1B9A">
              <w:rPr>
                <w:sz w:val="20"/>
                <w:szCs w:val="18"/>
              </w:rPr>
              <w:t>If yes, provide details</w:t>
            </w:r>
            <w:r w:rsidR="00565044">
              <w:rPr>
                <w:sz w:val="20"/>
                <w:szCs w:val="18"/>
              </w:rPr>
              <w:t xml:space="preserve"> below</w:t>
            </w:r>
          </w:p>
        </w:tc>
      </w:tr>
      <w:tr w:rsidR="00565044" w:rsidRPr="00534B52" w14:paraId="522C52E7" w14:textId="77777777" w:rsidTr="00BE2471">
        <w:tc>
          <w:tcPr>
            <w:tcW w:w="0" w:type="auto"/>
            <w:vMerge/>
            <w:tcBorders>
              <w:top w:val="single" w:sz="4" w:space="0" w:color="auto"/>
              <w:left w:val="single" w:sz="4" w:space="0" w:color="auto"/>
              <w:bottom w:val="single" w:sz="4" w:space="0" w:color="auto"/>
              <w:right w:val="nil"/>
            </w:tcBorders>
            <w:hideMark/>
          </w:tcPr>
          <w:p w14:paraId="479D9EA5" w14:textId="77777777" w:rsidR="00565044" w:rsidRPr="00534B52" w:rsidRDefault="00565044" w:rsidP="00565044">
            <w:pPr>
              <w:rPr>
                <w:rStyle w:val="BodyTextChar"/>
                <w:color w:val="000000"/>
                <w:sz w:val="20"/>
                <w:szCs w:val="20"/>
              </w:rPr>
            </w:pPr>
          </w:p>
        </w:tc>
        <w:tc>
          <w:tcPr>
            <w:tcW w:w="3605" w:type="dxa"/>
            <w:vMerge/>
            <w:tcBorders>
              <w:top w:val="single" w:sz="4" w:space="0" w:color="auto"/>
              <w:left w:val="nil"/>
              <w:bottom w:val="single" w:sz="4" w:space="0" w:color="auto"/>
              <w:right w:val="single" w:sz="4" w:space="0" w:color="auto"/>
            </w:tcBorders>
            <w:hideMark/>
          </w:tcPr>
          <w:p w14:paraId="04DBF9C9" w14:textId="77777777" w:rsidR="00565044" w:rsidRPr="00534B52" w:rsidRDefault="00565044" w:rsidP="00565044">
            <w:pPr>
              <w:rPr>
                <w:rStyle w:val="BodyTextChar"/>
                <w:color w:val="000000"/>
                <w:sz w:val="20"/>
                <w:szCs w:val="20"/>
              </w:rPr>
            </w:pPr>
          </w:p>
        </w:tc>
        <w:tc>
          <w:tcPr>
            <w:tcW w:w="5532" w:type="dxa"/>
            <w:gridSpan w:val="5"/>
            <w:tcBorders>
              <w:top w:val="nil"/>
              <w:left w:val="single" w:sz="4" w:space="0" w:color="auto"/>
              <w:bottom w:val="single" w:sz="4" w:space="0" w:color="auto"/>
              <w:right w:val="single" w:sz="4" w:space="0" w:color="auto"/>
            </w:tcBorders>
            <w:hideMark/>
          </w:tcPr>
          <w:p w14:paraId="060A3F55" w14:textId="693C491D" w:rsidR="00565044" w:rsidRPr="00515677" w:rsidRDefault="0086260D" w:rsidP="00565044">
            <w:pPr>
              <w:rPr>
                <w:rStyle w:val="BodyTextChar"/>
                <w:sz w:val="20"/>
                <w:szCs w:val="20"/>
              </w:rPr>
            </w:pPr>
            <w:sdt>
              <w:sdtPr>
                <w:rPr>
                  <w:rStyle w:val="ResponseText"/>
                </w:rPr>
                <w:id w:val="-539593479"/>
                <w:placeholder>
                  <w:docPart w:val="0656A2C8D1D44465859D946F073BFA46"/>
                </w:placeholder>
                <w15:color w:val="000000"/>
              </w:sdtPr>
              <w:sdtEndPr>
                <w:rPr>
                  <w:rStyle w:val="ResponseText"/>
                </w:rPr>
              </w:sdtEndPr>
              <w:sdtContent>
                <w:r w:rsidR="00565044">
                  <w:rPr>
                    <w:rStyle w:val="ResponseText"/>
                  </w:rPr>
                  <w:t>Enter text here</w:t>
                </w:r>
              </w:sdtContent>
            </w:sdt>
          </w:p>
        </w:tc>
      </w:tr>
      <w:tr w:rsidR="00565044" w:rsidRPr="00534B52" w14:paraId="0E1622A2" w14:textId="77777777" w:rsidTr="00BE2471">
        <w:tc>
          <w:tcPr>
            <w:tcW w:w="501" w:type="dxa"/>
            <w:vMerge w:val="restart"/>
            <w:tcBorders>
              <w:top w:val="single" w:sz="4" w:space="0" w:color="auto"/>
              <w:left w:val="single" w:sz="4" w:space="0" w:color="auto"/>
              <w:bottom w:val="single" w:sz="4" w:space="0" w:color="auto"/>
              <w:right w:val="nil"/>
            </w:tcBorders>
            <w:tcMar>
              <w:top w:w="0" w:type="dxa"/>
              <w:left w:w="108" w:type="dxa"/>
              <w:bottom w:w="0" w:type="dxa"/>
              <w:right w:w="45" w:type="dxa"/>
            </w:tcMar>
            <w:hideMark/>
          </w:tcPr>
          <w:p w14:paraId="09755C83" w14:textId="59CCD6C4" w:rsidR="00565044" w:rsidRPr="00515677" w:rsidRDefault="00565044" w:rsidP="00565044">
            <w:pPr>
              <w:pStyle w:val="TableBodyText"/>
              <w:rPr>
                <w:sz w:val="20"/>
              </w:rPr>
            </w:pPr>
            <w:r w:rsidRPr="00515677">
              <w:rPr>
                <w:sz w:val="20"/>
              </w:rPr>
              <w:t>z.</w:t>
            </w:r>
          </w:p>
        </w:tc>
        <w:tc>
          <w:tcPr>
            <w:tcW w:w="3605" w:type="dxa"/>
            <w:vMerge w:val="restart"/>
            <w:tcBorders>
              <w:top w:val="single" w:sz="4" w:space="0" w:color="auto"/>
              <w:left w:val="nil"/>
              <w:bottom w:val="single" w:sz="4" w:space="0" w:color="auto"/>
              <w:right w:val="single" w:sz="4" w:space="0" w:color="auto"/>
            </w:tcBorders>
            <w:hideMark/>
          </w:tcPr>
          <w:p w14:paraId="766AB2FA" w14:textId="77777777" w:rsidR="00565044" w:rsidRPr="00553948" w:rsidRDefault="00565044" w:rsidP="00565044">
            <w:pPr>
              <w:pStyle w:val="TableBodyText"/>
              <w:rPr>
                <w:rStyle w:val="BodyTextChar"/>
                <w:sz w:val="20"/>
                <w:szCs w:val="20"/>
              </w:rPr>
            </w:pPr>
            <w:r w:rsidRPr="00553948">
              <w:rPr>
                <w:sz w:val="20"/>
              </w:rPr>
              <w:t>Has the Applic</w:t>
            </w:r>
            <w:r w:rsidRPr="00BE2471">
              <w:rPr>
                <w:rStyle w:val="BodyTextbold"/>
                <w:b w:val="0"/>
              </w:rPr>
              <w:t>ant, over the last six years, had any convictions recorded against it or are there any current or pending proceedings, either in a Court</w:t>
            </w:r>
            <w:r w:rsidRPr="00553948">
              <w:rPr>
                <w:sz w:val="20"/>
              </w:rPr>
              <w:t xml:space="preserve"> of Law or in arbitration?</w:t>
            </w:r>
          </w:p>
        </w:tc>
        <w:tc>
          <w:tcPr>
            <w:tcW w:w="5532" w:type="dxa"/>
            <w:gridSpan w:val="5"/>
            <w:tcBorders>
              <w:top w:val="single" w:sz="4" w:space="0" w:color="auto"/>
              <w:left w:val="single" w:sz="4" w:space="0" w:color="auto"/>
              <w:bottom w:val="nil"/>
              <w:right w:val="single" w:sz="4" w:space="0" w:color="auto"/>
            </w:tcBorders>
            <w:hideMark/>
          </w:tcPr>
          <w:p w14:paraId="0528ECEE" w14:textId="46A979D9" w:rsidR="00565044" w:rsidRPr="00534B52" w:rsidRDefault="0086260D" w:rsidP="00565044">
            <w:pPr>
              <w:pStyle w:val="TableBodyText"/>
              <w:rPr>
                <w:rStyle w:val="BodyTextChar"/>
                <w:sz w:val="20"/>
                <w:szCs w:val="20"/>
              </w:rPr>
            </w:pPr>
            <w:sdt>
              <w:sdtPr>
                <w:rPr>
                  <w:rStyle w:val="BodyTextChar"/>
                  <w:sz w:val="24"/>
                  <w:szCs w:val="24"/>
                </w:rPr>
                <w:alias w:val="No"/>
                <w:tag w:val="No"/>
                <w:id w:val="-1974900664"/>
                <w15:appearance w15:val="tags"/>
                <w14:checkbox>
                  <w14:checked w14:val="0"/>
                  <w14:checkedState w14:val="2612" w14:font="MS Gothic"/>
                  <w14:uncheckedState w14:val="2610" w14:font="MS Gothic"/>
                </w14:checkbox>
              </w:sdtPr>
              <w:sdtEndPr>
                <w:rPr>
                  <w:rStyle w:val="BodyTextChar"/>
                </w:rPr>
              </w:sdtEndPr>
              <w:sdtContent>
                <w:r w:rsidR="00565044" w:rsidRPr="00D10DF9">
                  <w:rPr>
                    <w:rStyle w:val="BodyTextChar"/>
                    <w:rFonts w:ascii="MS Gothic" w:eastAsia="MS Gothic" w:hAnsi="MS Gothic" w:hint="eastAsia"/>
                    <w:sz w:val="24"/>
                    <w:szCs w:val="24"/>
                  </w:rPr>
                  <w:t>☐</w:t>
                </w:r>
              </w:sdtContent>
            </w:sdt>
            <w:r w:rsidR="00565044" w:rsidRPr="00515677">
              <w:rPr>
                <w:rStyle w:val="BodyTextChar"/>
                <w:szCs w:val="20"/>
              </w:rPr>
              <w:t xml:space="preserve"> </w:t>
            </w:r>
            <w:r w:rsidR="00565044">
              <w:rPr>
                <w:rStyle w:val="BodyTextChar"/>
                <w:szCs w:val="20"/>
              </w:rPr>
              <w:tab/>
            </w:r>
            <w:r w:rsidR="00565044">
              <w:rPr>
                <w:rStyle w:val="BodyTextChar"/>
                <w:szCs w:val="20"/>
              </w:rPr>
              <w:tab/>
            </w:r>
            <w:sdt>
              <w:sdtPr>
                <w:rPr>
                  <w:rStyle w:val="BodyTextChar"/>
                  <w:sz w:val="24"/>
                  <w:szCs w:val="24"/>
                </w:rPr>
                <w:alias w:val="Yes"/>
                <w:tag w:val="Yes"/>
                <w:id w:val="-654296009"/>
                <w15:appearance w15:val="tags"/>
                <w14:checkbox>
                  <w14:checked w14:val="0"/>
                  <w14:checkedState w14:val="2612" w14:font="MS Gothic"/>
                  <w14:uncheckedState w14:val="2610" w14:font="MS Gothic"/>
                </w14:checkbox>
              </w:sdtPr>
              <w:sdtEndPr>
                <w:rPr>
                  <w:rStyle w:val="BodyTextChar"/>
                </w:rPr>
              </w:sdtEndPr>
              <w:sdtContent>
                <w:r w:rsidR="00565044">
                  <w:rPr>
                    <w:rStyle w:val="BodyTextChar"/>
                    <w:rFonts w:ascii="MS Gothic" w:eastAsia="MS Gothic" w:hAnsi="MS Gothic" w:hint="eastAsia"/>
                    <w:sz w:val="24"/>
                    <w:szCs w:val="24"/>
                  </w:rPr>
                  <w:t>☐</w:t>
                </w:r>
              </w:sdtContent>
            </w:sdt>
            <w:r w:rsidR="00565044">
              <w:rPr>
                <w:rStyle w:val="BodyTextChar"/>
                <w:sz w:val="24"/>
                <w:szCs w:val="24"/>
              </w:rPr>
              <w:t xml:space="preserve"> </w:t>
            </w:r>
            <w:r w:rsidR="00565044" w:rsidRPr="00AF1B9A">
              <w:rPr>
                <w:sz w:val="20"/>
                <w:szCs w:val="18"/>
              </w:rPr>
              <w:t>If yes, provide details</w:t>
            </w:r>
            <w:r w:rsidR="00565044">
              <w:rPr>
                <w:sz w:val="20"/>
                <w:szCs w:val="18"/>
              </w:rPr>
              <w:t xml:space="preserve"> below</w:t>
            </w:r>
          </w:p>
        </w:tc>
      </w:tr>
      <w:tr w:rsidR="00565044" w:rsidRPr="00534B52" w14:paraId="05C701A4" w14:textId="77777777" w:rsidTr="00BE2471">
        <w:trPr>
          <w:trHeight w:val="567"/>
        </w:trPr>
        <w:tc>
          <w:tcPr>
            <w:tcW w:w="0" w:type="auto"/>
            <w:vMerge/>
            <w:tcBorders>
              <w:top w:val="single" w:sz="4" w:space="0" w:color="auto"/>
              <w:left w:val="single" w:sz="4" w:space="0" w:color="auto"/>
              <w:bottom w:val="single" w:sz="4" w:space="0" w:color="auto"/>
              <w:right w:val="nil"/>
            </w:tcBorders>
            <w:hideMark/>
          </w:tcPr>
          <w:p w14:paraId="023B4EDD" w14:textId="77777777" w:rsidR="00565044" w:rsidRPr="00515677" w:rsidRDefault="00565044" w:rsidP="00565044">
            <w:pPr>
              <w:rPr>
                <w:sz w:val="20"/>
              </w:rPr>
            </w:pPr>
          </w:p>
        </w:tc>
        <w:tc>
          <w:tcPr>
            <w:tcW w:w="3605" w:type="dxa"/>
            <w:vMerge/>
            <w:tcBorders>
              <w:top w:val="single" w:sz="4" w:space="0" w:color="auto"/>
              <w:left w:val="nil"/>
              <w:bottom w:val="single" w:sz="4" w:space="0" w:color="auto"/>
              <w:right w:val="single" w:sz="4" w:space="0" w:color="auto"/>
            </w:tcBorders>
            <w:hideMark/>
          </w:tcPr>
          <w:p w14:paraId="384D15A1" w14:textId="77777777" w:rsidR="00565044" w:rsidRPr="00534B52" w:rsidRDefault="00565044" w:rsidP="00565044">
            <w:pPr>
              <w:rPr>
                <w:rStyle w:val="BodyTextChar"/>
                <w:color w:val="000000"/>
                <w:sz w:val="20"/>
                <w:szCs w:val="20"/>
              </w:rPr>
            </w:pPr>
          </w:p>
        </w:tc>
        <w:tc>
          <w:tcPr>
            <w:tcW w:w="5532" w:type="dxa"/>
            <w:gridSpan w:val="5"/>
            <w:tcBorders>
              <w:top w:val="nil"/>
              <w:left w:val="single" w:sz="4" w:space="0" w:color="auto"/>
              <w:bottom w:val="single" w:sz="4" w:space="0" w:color="auto"/>
              <w:right w:val="single" w:sz="4" w:space="0" w:color="auto"/>
            </w:tcBorders>
          </w:tcPr>
          <w:p w14:paraId="3BB0B971" w14:textId="0D6E5F26" w:rsidR="00565044" w:rsidRPr="00534B52" w:rsidRDefault="0086260D" w:rsidP="00565044">
            <w:pPr>
              <w:pStyle w:val="TableBodyText"/>
              <w:ind w:left="0"/>
              <w:rPr>
                <w:rStyle w:val="BodyTextChar"/>
                <w:sz w:val="20"/>
                <w:szCs w:val="20"/>
              </w:rPr>
            </w:pPr>
            <w:sdt>
              <w:sdtPr>
                <w:rPr>
                  <w:rStyle w:val="ResponseText"/>
                </w:rPr>
                <w:id w:val="2134287921"/>
                <w:placeholder>
                  <w:docPart w:val="B661F63971F543618FF51F4727A67F76"/>
                </w:placeholder>
                <w15:color w:val="000000"/>
              </w:sdtPr>
              <w:sdtEndPr>
                <w:rPr>
                  <w:rStyle w:val="ResponseText"/>
                </w:rPr>
              </w:sdtEndPr>
              <w:sdtContent>
                <w:r w:rsidR="00565044">
                  <w:rPr>
                    <w:rStyle w:val="ResponseText"/>
                  </w:rPr>
                  <w:t>Enter text here</w:t>
                </w:r>
              </w:sdtContent>
            </w:sdt>
          </w:p>
        </w:tc>
      </w:tr>
    </w:tbl>
    <w:p w14:paraId="1EC8EDED" w14:textId="77777777" w:rsidR="000B3DB5" w:rsidRDefault="000B3DB5" w:rsidP="00633CAE">
      <w:pPr>
        <w:pStyle w:val="Paragraph"/>
        <w:spacing w:after="0" w:line="240" w:lineRule="auto"/>
      </w:pPr>
      <w:bookmarkStart w:id="33" w:name="_Toc199581693"/>
      <w:bookmarkStart w:id="34" w:name="_Toc246896981"/>
      <w:bookmarkStart w:id="35" w:name="_Toc24689698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3"/>
      <w:bookmarkEnd w:id="34"/>
      <w:bookmarkEnd w:id="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13" w:type="dxa"/>
          <w:bottom w:w="57" w:type="dxa"/>
        </w:tblCellMar>
        <w:tblLook w:val="01E0" w:firstRow="1" w:lastRow="1" w:firstColumn="1" w:lastColumn="1" w:noHBand="0" w:noVBand="0"/>
      </w:tblPr>
      <w:tblGrid>
        <w:gridCol w:w="9639"/>
      </w:tblGrid>
      <w:tr w:rsidR="001B7A51" w14:paraId="36C79CD0" w14:textId="77777777" w:rsidTr="00A37EA6">
        <w:trPr>
          <w:cantSplit/>
        </w:trPr>
        <w:tc>
          <w:tcPr>
            <w:tcW w:w="9639" w:type="dxa"/>
            <w:shd w:val="clear" w:color="auto" w:fill="C6D9F1" w:themeFill="text2" w:themeFillTint="33"/>
          </w:tcPr>
          <w:p w14:paraId="1D5C4CFB" w14:textId="77777777" w:rsidR="001B7A51" w:rsidRPr="00682882" w:rsidRDefault="001B7A51" w:rsidP="00046C2F">
            <w:pPr>
              <w:pStyle w:val="Paragraph"/>
              <w:spacing w:line="240" w:lineRule="auto"/>
              <w:rPr>
                <w:b/>
              </w:rPr>
            </w:pPr>
            <w:r w:rsidRPr="00682882">
              <w:rPr>
                <w:b/>
              </w:rPr>
              <w:t>GUIDE NOTE:</w:t>
            </w:r>
          </w:p>
          <w:p w14:paraId="7901EF47" w14:textId="261602D6" w:rsidR="001B7A51" w:rsidRPr="00682882" w:rsidRDefault="00E84214" w:rsidP="00C25DD8">
            <w:pPr>
              <w:pStyle w:val="Paragraph"/>
              <w:numPr>
                <w:ilvl w:val="0"/>
                <w:numId w:val="107"/>
              </w:numPr>
              <w:spacing w:before="80" w:after="0" w:line="240" w:lineRule="auto"/>
              <w:jc w:val="both"/>
              <w:rPr>
                <w:szCs w:val="20"/>
              </w:rPr>
            </w:pPr>
            <w:r w:rsidRPr="00682882">
              <w:rPr>
                <w:szCs w:val="20"/>
              </w:rPr>
              <w:t>When</w:t>
            </w:r>
            <w:r w:rsidR="001B7A51" w:rsidRPr="00682882">
              <w:rPr>
                <w:szCs w:val="20"/>
              </w:rPr>
              <w:t xml:space="preserve"> selecting the </w:t>
            </w:r>
            <w:r w:rsidRPr="00682882">
              <w:rPr>
                <w:szCs w:val="20"/>
              </w:rPr>
              <w:t xml:space="preserve">prequalification </w:t>
            </w:r>
            <w:r w:rsidR="001B7A51" w:rsidRPr="00682882">
              <w:rPr>
                <w:szCs w:val="20"/>
              </w:rPr>
              <w:t xml:space="preserve">category(s), </w:t>
            </w:r>
            <w:r w:rsidRPr="00682882">
              <w:rPr>
                <w:szCs w:val="20"/>
              </w:rPr>
              <w:t>the</w:t>
            </w:r>
            <w:r w:rsidR="001B7A51" w:rsidRPr="00682882">
              <w:rPr>
                <w:szCs w:val="20"/>
              </w:rPr>
              <w:t xml:space="preserve"> Applicant should carefully consider which </w:t>
            </w:r>
            <w:proofErr w:type="gramStart"/>
            <w:r w:rsidR="001B7A51" w:rsidRPr="00682882">
              <w:rPr>
                <w:szCs w:val="20"/>
              </w:rPr>
              <w:t>particular category(s)</w:t>
            </w:r>
            <w:proofErr w:type="gramEnd"/>
            <w:r w:rsidR="007A2CCB" w:rsidRPr="00682882">
              <w:rPr>
                <w:szCs w:val="20"/>
              </w:rPr>
              <w:t xml:space="preserve"> </w:t>
            </w:r>
            <w:r w:rsidR="001B7A51" w:rsidRPr="00682882">
              <w:rPr>
                <w:szCs w:val="20"/>
              </w:rPr>
              <w:t>best reflects its current capabilities.  This step relies on the Applicant making a realistic self-assessment of its ability to successfully deliver contracts involving the type of work described in each category.</w:t>
            </w:r>
            <w:r w:rsidR="00850D63" w:rsidRPr="00682882">
              <w:rPr>
                <w:szCs w:val="20"/>
              </w:rPr>
              <w:t xml:space="preserve"> Work descriptions are </w:t>
            </w:r>
            <w:r w:rsidR="00806656" w:rsidRPr="00682882">
              <w:rPr>
                <w:szCs w:val="20"/>
              </w:rPr>
              <w:t xml:space="preserve">found in the </w:t>
            </w:r>
            <w:hyperlink r:id="rId16" w:history="1">
              <w:r w:rsidR="000C3BA5">
                <w:rPr>
                  <w:color w:val="0000FF"/>
                  <w:szCs w:val="20"/>
                  <w:u w:val="single"/>
                </w:rPr>
                <w:t>Guidelines National Prequalification System for Civil (Road and Bridge) Construction Contracts (vicroads.vic.gov.au)</w:t>
              </w:r>
            </w:hyperlink>
            <w:r w:rsidR="00245A04" w:rsidRPr="00682882">
              <w:rPr>
                <w:szCs w:val="20"/>
              </w:rPr>
              <w:t xml:space="preserve"> </w:t>
            </w:r>
            <w:r w:rsidR="00806656" w:rsidRPr="00682882">
              <w:rPr>
                <w:szCs w:val="20"/>
              </w:rPr>
              <w:t>document</w:t>
            </w:r>
            <w:r w:rsidR="00E8759D">
              <w:rPr>
                <w:szCs w:val="20"/>
              </w:rPr>
              <w:t xml:space="preserve"> </w:t>
            </w:r>
            <w:r w:rsidR="000F3D63">
              <w:rPr>
                <w:szCs w:val="20"/>
              </w:rPr>
              <w:t>–</w:t>
            </w:r>
            <w:r w:rsidR="00D11C51" w:rsidRPr="00682882">
              <w:rPr>
                <w:szCs w:val="20"/>
              </w:rPr>
              <w:t xml:space="preserve"> </w:t>
            </w:r>
            <w:r w:rsidR="000F3D63">
              <w:rPr>
                <w:szCs w:val="20"/>
              </w:rPr>
              <w:t>‘</w:t>
            </w:r>
            <w:r w:rsidR="00D11C51" w:rsidRPr="00682882">
              <w:rPr>
                <w:szCs w:val="20"/>
              </w:rPr>
              <w:t>Appendix A</w:t>
            </w:r>
            <w:r w:rsidR="00245A04">
              <w:rPr>
                <w:szCs w:val="20"/>
              </w:rPr>
              <w:t xml:space="preserve"> </w:t>
            </w:r>
            <w:r w:rsidR="00245A04">
              <w:t>Guidance for the Applicable Prequalification</w:t>
            </w:r>
            <w:r w:rsidR="000F3D63">
              <w:t xml:space="preserve"> Category’</w:t>
            </w:r>
            <w:r w:rsidR="00C67ED1">
              <w:t xml:space="preserve"> </w:t>
            </w:r>
            <w:r w:rsidR="000F3D63">
              <w:t>(</w:t>
            </w:r>
            <w:r w:rsidR="00245A04">
              <w:rPr>
                <w:szCs w:val="20"/>
              </w:rPr>
              <w:t>page 19</w:t>
            </w:r>
            <w:r w:rsidR="000F3D63">
              <w:rPr>
                <w:szCs w:val="20"/>
              </w:rPr>
              <w:t>)</w:t>
            </w:r>
            <w:r w:rsidR="00245A04">
              <w:rPr>
                <w:szCs w:val="20"/>
              </w:rPr>
              <w:t>.</w:t>
            </w:r>
          </w:p>
          <w:p w14:paraId="5A457C8A" w14:textId="41C1EA40" w:rsidR="00FF3510" w:rsidRPr="00FF3510" w:rsidRDefault="001B7A51" w:rsidP="00682882">
            <w:pPr>
              <w:pStyle w:val="Paragraph"/>
              <w:spacing w:before="80" w:after="0" w:line="240" w:lineRule="auto"/>
              <w:ind w:left="360"/>
              <w:jc w:val="both"/>
            </w:pPr>
            <w:r w:rsidRPr="000B3DB5">
              <w:rPr>
                <w:szCs w:val="20"/>
              </w:rPr>
              <w:t xml:space="preserve">Following this, the Applicant must ensure that its </w:t>
            </w:r>
            <w:r w:rsidR="005C7247">
              <w:rPr>
                <w:szCs w:val="20"/>
              </w:rPr>
              <w:t>a</w:t>
            </w:r>
            <w:r w:rsidRPr="000B3DB5">
              <w:rPr>
                <w:szCs w:val="20"/>
              </w:rPr>
              <w:t xml:space="preserve">pplication clearly addresses the relevant criteria and clearly demonstrates the </w:t>
            </w:r>
            <w:r w:rsidR="005C7247">
              <w:rPr>
                <w:szCs w:val="20"/>
              </w:rPr>
              <w:t>A</w:t>
            </w:r>
            <w:r w:rsidRPr="000B3DB5">
              <w:rPr>
                <w:szCs w:val="20"/>
              </w:rPr>
              <w:t xml:space="preserve">pplicant’s </w:t>
            </w:r>
            <w:r w:rsidR="0060094E">
              <w:rPr>
                <w:szCs w:val="20"/>
              </w:rPr>
              <w:t>experience</w:t>
            </w:r>
            <w:r w:rsidR="0060094E" w:rsidRPr="000B3DB5">
              <w:rPr>
                <w:szCs w:val="20"/>
              </w:rPr>
              <w:t xml:space="preserve"> </w:t>
            </w:r>
            <w:r w:rsidR="0060094E">
              <w:rPr>
                <w:szCs w:val="20"/>
              </w:rPr>
              <w:t xml:space="preserve">and </w:t>
            </w:r>
            <w:r w:rsidRPr="000B3DB5">
              <w:rPr>
                <w:szCs w:val="20"/>
              </w:rPr>
              <w:t>capabilities</w:t>
            </w:r>
            <w:r w:rsidR="00303EAF">
              <w:rPr>
                <w:szCs w:val="20"/>
              </w:rPr>
              <w:t xml:space="preserve"> </w:t>
            </w:r>
            <w:r w:rsidRPr="000B3DB5">
              <w:rPr>
                <w:szCs w:val="20"/>
              </w:rPr>
              <w:t>for the prequalification category(s) s</w:t>
            </w:r>
            <w:r w:rsidR="00303EAF">
              <w:rPr>
                <w:szCs w:val="20"/>
              </w:rPr>
              <w:t>ought</w:t>
            </w:r>
            <w:r w:rsidRPr="000B3DB5">
              <w:rPr>
                <w:szCs w:val="20"/>
              </w:rPr>
              <w:t>.</w:t>
            </w:r>
          </w:p>
        </w:tc>
      </w:tr>
    </w:tbl>
    <w:p w14:paraId="53F946A6" w14:textId="0D9FFAFA" w:rsidR="00F909D4" w:rsidRPr="00A73369" w:rsidRDefault="006A6234" w:rsidP="00BA623E">
      <w:pPr>
        <w:pStyle w:val="Heading1"/>
      </w:pPr>
      <w:bookmarkStart w:id="36" w:name="_Toc261266645"/>
      <w:bookmarkStart w:id="37" w:name="_Hlk110416959"/>
      <w:r>
        <w:lastRenderedPageBreak/>
        <w:t>C</w:t>
      </w:r>
      <w:r w:rsidR="00285668">
        <w:t xml:space="preserve">ompany </w:t>
      </w:r>
      <w:bookmarkEnd w:id="36"/>
      <w:r w:rsidR="00850D63" w:rsidRPr="00A73369">
        <w:t>Experience</w:t>
      </w:r>
    </w:p>
    <w:p w14:paraId="42D184BA" w14:textId="69E158AB" w:rsidR="00F909D4" w:rsidRPr="00805742" w:rsidRDefault="005E47BF" w:rsidP="00A37EA6">
      <w:pPr>
        <w:pStyle w:val="Heading2"/>
      </w:pPr>
      <w:bookmarkStart w:id="38" w:name="_Toc246896994"/>
      <w:bookmarkStart w:id="39" w:name="_Toc246896995"/>
      <w:bookmarkStart w:id="40" w:name="_Toc509973206"/>
      <w:bookmarkStart w:id="41" w:name="_Toc509978370"/>
      <w:bookmarkStart w:id="42" w:name="_Toc509978556"/>
      <w:bookmarkStart w:id="43" w:name="_Toc510251066"/>
      <w:bookmarkStart w:id="44" w:name="_Toc510410995"/>
      <w:bookmarkStart w:id="45" w:name="_Toc510412934"/>
      <w:bookmarkStart w:id="46" w:name="_Toc510414669"/>
      <w:bookmarkStart w:id="47" w:name="_Toc516457755"/>
      <w:bookmarkStart w:id="48" w:name="_Toc516545974"/>
      <w:bookmarkStart w:id="49" w:name="_Toc516886853"/>
      <w:bookmarkStart w:id="50" w:name="_Toc517150838"/>
      <w:bookmarkStart w:id="51" w:name="_Toc521222316"/>
      <w:bookmarkStart w:id="52" w:name="_Toc521222452"/>
      <w:bookmarkStart w:id="53" w:name="_Toc532702598"/>
      <w:bookmarkStart w:id="54" w:name="_Toc532895787"/>
      <w:bookmarkStart w:id="55" w:name="_Toc532895878"/>
      <w:bookmarkStart w:id="56" w:name="_Toc199066091"/>
      <w:bookmarkStart w:id="57" w:name="_Toc199066186"/>
      <w:bookmarkStart w:id="58" w:name="_Toc199218877"/>
      <w:bookmarkStart w:id="59" w:name="_Toc199565271"/>
      <w:bookmarkStart w:id="60" w:name="_Toc199581705"/>
      <w:bookmarkEnd w:id="38"/>
      <w:bookmarkEnd w:id="39"/>
      <w:r w:rsidRPr="00805742">
        <w:t>Structure</w:t>
      </w:r>
      <w:r w:rsidR="00C217E6">
        <w:t xml:space="preserve">, </w:t>
      </w:r>
      <w:proofErr w:type="gramStart"/>
      <w:r w:rsidR="00C217E6">
        <w:t>stability</w:t>
      </w:r>
      <w:proofErr w:type="gramEnd"/>
      <w:r w:rsidR="00C217E6">
        <w:t xml:space="preserve"> and Period </w:t>
      </w:r>
      <w:r w:rsidRPr="00805742">
        <w:t xml:space="preserve">of </w:t>
      </w:r>
      <w:r w:rsidR="00C217E6">
        <w:t>Operation</w:t>
      </w:r>
    </w:p>
    <w:p w14:paraId="569A66D8" w14:textId="0C912585" w:rsidR="00C562B1" w:rsidRDefault="00B85FD2" w:rsidP="00FC0291">
      <w:pPr>
        <w:pStyle w:val="ListParagraph"/>
      </w:pPr>
      <w:r w:rsidRPr="004C7F63">
        <w:t xml:space="preserve">Applicants </w:t>
      </w:r>
      <w:r w:rsidR="00304B3A">
        <w:t>must</w:t>
      </w:r>
      <w:r w:rsidR="00CE5E82">
        <w:t xml:space="preserve"> </w:t>
      </w:r>
      <w:r w:rsidRPr="004C7F63">
        <w:t xml:space="preserve">attach an organisational chart showing the relationship between the Applicant and parent and subsidiary companies (where relevant), including names of principals, </w:t>
      </w:r>
      <w:proofErr w:type="gramStart"/>
      <w:r w:rsidRPr="004C7F63">
        <w:t>directors</w:t>
      </w:r>
      <w:proofErr w:type="gramEnd"/>
      <w:r w:rsidRPr="004C7F63">
        <w:t xml:space="preserve"> and partners.</w:t>
      </w:r>
      <w:r w:rsidR="00FC0291">
        <w:t xml:space="preserve"> </w:t>
      </w:r>
    </w:p>
    <w:p w14:paraId="1CDDEF0E" w14:textId="0A775E6E" w:rsidR="00FC0291" w:rsidRDefault="0086260D" w:rsidP="00FC0291">
      <w:pPr>
        <w:jc w:val="right"/>
        <w:rPr>
          <w:rStyle w:val="ResponseText"/>
        </w:rPr>
      </w:pPr>
      <w:sdt>
        <w:sdtPr>
          <w:rPr>
            <w:color w:val="4F81BD" w:themeColor="accent1"/>
          </w:rPr>
          <w:alias w:val="File attached"/>
          <w:tag w:val="File attached"/>
          <w:id w:val="911505695"/>
          <w15:appearance w15:val="tags"/>
          <w14:checkbox>
            <w14:checked w14:val="0"/>
            <w14:checkedState w14:val="2612" w14:font="MS Gothic"/>
            <w14:uncheckedState w14:val="2610" w14:font="MS Gothic"/>
          </w14:checkbox>
        </w:sdtPr>
        <w:sdtEndPr>
          <w:rPr>
            <w:color w:val="auto"/>
          </w:rPr>
        </w:sdtEndPr>
        <w:sdtContent>
          <w:r w:rsidR="00FC0291" w:rsidRPr="00EF0127">
            <w:rPr>
              <w:rFonts w:ascii="MS Gothic" w:eastAsia="MS Gothic" w:hAnsi="MS Gothic" w:hint="eastAsia"/>
              <w:sz w:val="24"/>
              <w:szCs w:val="24"/>
            </w:rPr>
            <w:t>☐</w:t>
          </w:r>
        </w:sdtContent>
      </w:sdt>
      <w:r w:rsidR="00FC0291" w:rsidRPr="004C6E77">
        <w:t xml:space="preserve"> </w:t>
      </w:r>
    </w:p>
    <w:p w14:paraId="0928B61E" w14:textId="466C7CAC" w:rsidR="00FC0291" w:rsidRDefault="0086260D" w:rsidP="00FC0291">
      <w:pPr>
        <w:rPr>
          <w:rStyle w:val="ResponseText"/>
        </w:rPr>
      </w:pPr>
      <w:sdt>
        <w:sdtPr>
          <w:rPr>
            <w:rStyle w:val="ResponseText"/>
          </w:rPr>
          <w:id w:val="-145201131"/>
          <w:placeholder>
            <w:docPart w:val="2D46977A169143368B6CFAFF1E62CD88"/>
          </w:placeholder>
          <w:showingPlcHdr/>
          <w15:color w:val="000000"/>
        </w:sdtPr>
        <w:sdtEndPr>
          <w:rPr>
            <w:rStyle w:val="ResponseText"/>
          </w:rPr>
        </w:sdtEndPr>
        <w:sdtContent>
          <w:r w:rsidR="00FC0291" w:rsidRPr="002B046A">
            <w:rPr>
              <w:rStyle w:val="ResponseText"/>
            </w:rPr>
            <w:t xml:space="preserve">Enter </w:t>
          </w:r>
          <w:r w:rsidR="00FC0291" w:rsidRPr="009A028C">
            <w:rPr>
              <w:rStyle w:val="ResponseText"/>
            </w:rPr>
            <w:t>response</w:t>
          </w:r>
          <w:r w:rsidR="00FC0291" w:rsidRPr="002B046A">
            <w:rPr>
              <w:rStyle w:val="ResponseText"/>
            </w:rPr>
            <w:t xml:space="preserve"> </w:t>
          </w:r>
          <w:r w:rsidR="00FC0291" w:rsidRPr="009460AB">
            <w:rPr>
              <w:rStyle w:val="ResponseText"/>
            </w:rPr>
            <w:t>here</w:t>
          </w:r>
          <w:r w:rsidR="00FC0291" w:rsidRPr="002B046A">
            <w:rPr>
              <w:rStyle w:val="ResponseText"/>
            </w:rPr>
            <w:t xml:space="preserve">. All relevant files </w:t>
          </w:r>
          <w:r w:rsidR="00410FF1">
            <w:rPr>
              <w:rStyle w:val="ResponseText"/>
            </w:rPr>
            <w:t>must be referenced</w:t>
          </w:r>
          <w:r w:rsidR="00FC0291" w:rsidRPr="002B046A">
            <w:rPr>
              <w:rStyle w:val="ResponseText"/>
            </w:rPr>
            <w:t xml:space="preserve"> at the bottom of this response (refer to General Instructions on page 1 for mandatory file </w:t>
          </w:r>
          <w:r w:rsidR="00FC0291" w:rsidRPr="009460AB">
            <w:rPr>
              <w:rStyle w:val="ResponseText"/>
            </w:rPr>
            <w:t>naming</w:t>
          </w:r>
          <w:r w:rsidR="00FC0291" w:rsidRPr="002B046A">
            <w:rPr>
              <w:rStyle w:val="ResponseText"/>
            </w:rPr>
            <w:t xml:space="preserve"> conventions)</w:t>
          </w:r>
          <w:r w:rsidR="00FC0291">
            <w:rPr>
              <w:rStyle w:val="ResponseText"/>
            </w:rPr>
            <w:t>.</w:t>
          </w:r>
        </w:sdtContent>
      </w:sdt>
    </w:p>
    <w:p w14:paraId="3C367E16" w14:textId="60CDEA17" w:rsidR="009573C2" w:rsidRPr="00D323D3" w:rsidRDefault="009573C2" w:rsidP="00A37EA6">
      <w:pPr>
        <w:pStyle w:val="ListParagraph"/>
      </w:pPr>
      <w:r w:rsidRPr="00D323D3">
        <w:t xml:space="preserve">Provide details of current directors, company secretary </w:t>
      </w:r>
      <w:r w:rsidR="000668FB" w:rsidRPr="00D323D3">
        <w:t>and</w:t>
      </w:r>
      <w:r w:rsidR="00D323D3">
        <w:t xml:space="preserve"> </w:t>
      </w:r>
      <w:r w:rsidRPr="00D323D3">
        <w:t>other senior managers</w:t>
      </w:r>
      <w:r w:rsidR="00733D4A" w:rsidRPr="00D323D3">
        <w:t>.</w:t>
      </w:r>
    </w:p>
    <w:tbl>
      <w:tblPr>
        <w:tblW w:w="963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36"/>
        <w:gridCol w:w="5103"/>
      </w:tblGrid>
      <w:tr w:rsidR="009573C2" w:rsidRPr="001B597E" w14:paraId="154A3A6A" w14:textId="77777777" w:rsidTr="00A37EA6">
        <w:trPr>
          <w:trHeight w:val="285"/>
        </w:trPr>
        <w:tc>
          <w:tcPr>
            <w:tcW w:w="4536" w:type="dxa"/>
            <w:tcBorders>
              <w:top w:val="single" w:sz="12" w:space="0" w:color="auto"/>
              <w:left w:val="single" w:sz="12" w:space="0" w:color="auto"/>
              <w:bottom w:val="single" w:sz="12" w:space="0" w:color="auto"/>
            </w:tcBorders>
          </w:tcPr>
          <w:p w14:paraId="118FF3DA" w14:textId="77777777" w:rsidR="007211EA" w:rsidRPr="00515677" w:rsidRDefault="009573C2" w:rsidP="00BB6C5B">
            <w:pPr>
              <w:rPr>
                <w:b/>
                <w:bCs/>
              </w:rPr>
            </w:pPr>
            <w:r w:rsidRPr="00515677">
              <w:rPr>
                <w:b/>
                <w:bCs/>
              </w:rPr>
              <w:t>Full Name</w:t>
            </w:r>
          </w:p>
        </w:tc>
        <w:tc>
          <w:tcPr>
            <w:tcW w:w="5103" w:type="dxa"/>
            <w:tcBorders>
              <w:top w:val="single" w:sz="12" w:space="0" w:color="auto"/>
              <w:bottom w:val="single" w:sz="12" w:space="0" w:color="auto"/>
              <w:right w:val="single" w:sz="12" w:space="0" w:color="auto"/>
            </w:tcBorders>
          </w:tcPr>
          <w:p w14:paraId="5A8AAE36" w14:textId="77777777" w:rsidR="00245BB0" w:rsidRPr="00515677" w:rsidRDefault="009573C2" w:rsidP="00BB6C5B">
            <w:pPr>
              <w:rPr>
                <w:b/>
                <w:bCs/>
              </w:rPr>
            </w:pPr>
            <w:r w:rsidRPr="00515677">
              <w:rPr>
                <w:b/>
                <w:bCs/>
              </w:rPr>
              <w:t xml:space="preserve">Position </w:t>
            </w:r>
          </w:p>
        </w:tc>
      </w:tr>
      <w:tr w:rsidR="00584E5C" w:rsidRPr="001B597E" w14:paraId="734DAC2F" w14:textId="77777777" w:rsidTr="00A37EA6">
        <w:trPr>
          <w:trHeight w:val="120"/>
        </w:trPr>
        <w:tc>
          <w:tcPr>
            <w:tcW w:w="4536" w:type="dxa"/>
            <w:tcBorders>
              <w:top w:val="single" w:sz="12" w:space="0" w:color="auto"/>
              <w:left w:val="single" w:sz="12" w:space="0" w:color="auto"/>
            </w:tcBorders>
          </w:tcPr>
          <w:p w14:paraId="5BAFC474" w14:textId="743E8250" w:rsidR="00584E5C" w:rsidRPr="00515677" w:rsidRDefault="0086260D" w:rsidP="00584E5C">
            <w:pPr>
              <w:rPr>
                <w:color w:val="4F81BD" w:themeColor="accent1"/>
              </w:rPr>
            </w:pPr>
            <w:sdt>
              <w:sdtPr>
                <w:rPr>
                  <w:rStyle w:val="ResponseText"/>
                </w:rPr>
                <w:id w:val="1693267395"/>
                <w:placeholder>
                  <w:docPart w:val="B70837F2DE8B426280931FF0DB6E9951"/>
                </w:placeholder>
                <w15:color w:val="3366FF"/>
              </w:sdtPr>
              <w:sdtEndPr>
                <w:rPr>
                  <w:rStyle w:val="ResponseText"/>
                </w:rPr>
              </w:sdtEndPr>
              <w:sdtContent>
                <w:r w:rsidR="00584E5C" w:rsidRPr="001360AF">
                  <w:rPr>
                    <w:rStyle w:val="ResponseText"/>
                  </w:rPr>
                  <w:t>Enter text here</w:t>
                </w:r>
              </w:sdtContent>
            </w:sdt>
          </w:p>
        </w:tc>
        <w:tc>
          <w:tcPr>
            <w:tcW w:w="5103" w:type="dxa"/>
            <w:tcBorders>
              <w:top w:val="single" w:sz="12" w:space="0" w:color="auto"/>
              <w:right w:val="single" w:sz="12" w:space="0" w:color="auto"/>
            </w:tcBorders>
          </w:tcPr>
          <w:p w14:paraId="01108F14" w14:textId="6A89F92A" w:rsidR="00584E5C" w:rsidRPr="00515677" w:rsidRDefault="0086260D" w:rsidP="00584E5C">
            <w:pPr>
              <w:rPr>
                <w:color w:val="4F81BD" w:themeColor="accent1"/>
              </w:rPr>
            </w:pPr>
            <w:sdt>
              <w:sdtPr>
                <w:rPr>
                  <w:rStyle w:val="ResponseText"/>
                </w:rPr>
                <w:id w:val="-205798705"/>
                <w:placeholder>
                  <w:docPart w:val="B6255963BDC945E6A53A5FF803A9C25C"/>
                </w:placeholder>
                <w15:color w:val="3366FF"/>
              </w:sdtPr>
              <w:sdtEndPr>
                <w:rPr>
                  <w:rStyle w:val="ResponseText"/>
                </w:rPr>
              </w:sdtEndPr>
              <w:sdtContent>
                <w:r w:rsidR="00584E5C" w:rsidRPr="001360AF">
                  <w:rPr>
                    <w:rStyle w:val="ResponseText"/>
                  </w:rPr>
                  <w:t>Enter text here</w:t>
                </w:r>
              </w:sdtContent>
            </w:sdt>
          </w:p>
        </w:tc>
      </w:tr>
      <w:tr w:rsidR="00584E5C" w:rsidRPr="001B597E" w14:paraId="612585D5" w14:textId="77777777" w:rsidTr="00A37EA6">
        <w:trPr>
          <w:trHeight w:val="120"/>
        </w:trPr>
        <w:tc>
          <w:tcPr>
            <w:tcW w:w="4536" w:type="dxa"/>
            <w:tcBorders>
              <w:left w:val="single" w:sz="12" w:space="0" w:color="auto"/>
            </w:tcBorders>
          </w:tcPr>
          <w:p w14:paraId="05D37094" w14:textId="3C7B5FDA" w:rsidR="00584E5C" w:rsidRPr="00515677" w:rsidRDefault="0086260D" w:rsidP="00584E5C">
            <w:pPr>
              <w:rPr>
                <w:color w:val="4F81BD" w:themeColor="accent1"/>
              </w:rPr>
            </w:pPr>
            <w:sdt>
              <w:sdtPr>
                <w:rPr>
                  <w:rStyle w:val="ResponseText"/>
                </w:rPr>
                <w:id w:val="250169551"/>
                <w:placeholder>
                  <w:docPart w:val="36D0E6D4C23A411AA11776C907454962"/>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1B929331" w14:textId="7BBE50E8" w:rsidR="00584E5C" w:rsidRPr="00515677" w:rsidRDefault="0086260D" w:rsidP="00584E5C">
            <w:pPr>
              <w:rPr>
                <w:color w:val="4F81BD" w:themeColor="accent1"/>
              </w:rPr>
            </w:pPr>
            <w:sdt>
              <w:sdtPr>
                <w:rPr>
                  <w:rStyle w:val="ResponseText"/>
                </w:rPr>
                <w:id w:val="1834715244"/>
                <w:placeholder>
                  <w:docPart w:val="D3A945760B334C9998B46FC8F506AFD2"/>
                </w:placeholder>
                <w15:color w:val="3366FF"/>
              </w:sdtPr>
              <w:sdtEndPr>
                <w:rPr>
                  <w:rStyle w:val="ResponseText"/>
                </w:rPr>
              </w:sdtEndPr>
              <w:sdtContent>
                <w:r w:rsidR="00584E5C" w:rsidRPr="001360AF">
                  <w:rPr>
                    <w:rStyle w:val="ResponseText"/>
                  </w:rPr>
                  <w:t>Enter text here</w:t>
                </w:r>
              </w:sdtContent>
            </w:sdt>
          </w:p>
        </w:tc>
      </w:tr>
      <w:tr w:rsidR="00584E5C" w:rsidRPr="001B597E" w14:paraId="5E82B40F" w14:textId="77777777" w:rsidTr="00A37EA6">
        <w:trPr>
          <w:trHeight w:val="120"/>
        </w:trPr>
        <w:tc>
          <w:tcPr>
            <w:tcW w:w="4536" w:type="dxa"/>
            <w:tcBorders>
              <w:left w:val="single" w:sz="12" w:space="0" w:color="auto"/>
            </w:tcBorders>
          </w:tcPr>
          <w:p w14:paraId="778C1DB5" w14:textId="142D822D" w:rsidR="00584E5C" w:rsidRPr="00515677" w:rsidRDefault="0086260D" w:rsidP="00584E5C">
            <w:pPr>
              <w:rPr>
                <w:color w:val="4F81BD" w:themeColor="accent1"/>
              </w:rPr>
            </w:pPr>
            <w:sdt>
              <w:sdtPr>
                <w:rPr>
                  <w:rStyle w:val="ResponseText"/>
                </w:rPr>
                <w:id w:val="-864745205"/>
                <w:placeholder>
                  <w:docPart w:val="4D33C697CE18434A80CBBFE0AD96C2EB"/>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555CA715" w14:textId="49407532" w:rsidR="00584E5C" w:rsidRPr="00515677" w:rsidRDefault="0086260D" w:rsidP="00584E5C">
            <w:pPr>
              <w:rPr>
                <w:color w:val="4F81BD" w:themeColor="accent1"/>
              </w:rPr>
            </w:pPr>
            <w:sdt>
              <w:sdtPr>
                <w:rPr>
                  <w:rStyle w:val="ResponseText"/>
                </w:rPr>
                <w:id w:val="-160390367"/>
                <w:placeholder>
                  <w:docPart w:val="36B33B059D4D43579429C4345D00BCA6"/>
                </w:placeholder>
                <w15:color w:val="3366FF"/>
              </w:sdtPr>
              <w:sdtEndPr>
                <w:rPr>
                  <w:rStyle w:val="ResponseText"/>
                </w:rPr>
              </w:sdtEndPr>
              <w:sdtContent>
                <w:r w:rsidR="00584E5C" w:rsidRPr="001360AF">
                  <w:rPr>
                    <w:rStyle w:val="ResponseText"/>
                  </w:rPr>
                  <w:t>Enter text here</w:t>
                </w:r>
              </w:sdtContent>
            </w:sdt>
          </w:p>
        </w:tc>
      </w:tr>
      <w:tr w:rsidR="00584E5C" w:rsidRPr="001B597E" w14:paraId="0AF869E7" w14:textId="77777777" w:rsidTr="00A37EA6">
        <w:trPr>
          <w:trHeight w:val="120"/>
        </w:trPr>
        <w:tc>
          <w:tcPr>
            <w:tcW w:w="4536" w:type="dxa"/>
            <w:tcBorders>
              <w:left w:val="single" w:sz="12" w:space="0" w:color="auto"/>
            </w:tcBorders>
          </w:tcPr>
          <w:p w14:paraId="57427EB6" w14:textId="014F68FF" w:rsidR="00584E5C" w:rsidRPr="00515677" w:rsidRDefault="0086260D" w:rsidP="00584E5C">
            <w:pPr>
              <w:rPr>
                <w:color w:val="4F81BD" w:themeColor="accent1"/>
              </w:rPr>
            </w:pPr>
            <w:sdt>
              <w:sdtPr>
                <w:rPr>
                  <w:rStyle w:val="ResponseText"/>
                </w:rPr>
                <w:id w:val="-9765341"/>
                <w:placeholder>
                  <w:docPart w:val="E2DB44497AE14038A1170CDFB0FA3563"/>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2D03EF19" w14:textId="24FEB4FE" w:rsidR="00584E5C" w:rsidRPr="00515677" w:rsidRDefault="0086260D" w:rsidP="00584E5C">
            <w:pPr>
              <w:rPr>
                <w:color w:val="4F81BD" w:themeColor="accent1"/>
              </w:rPr>
            </w:pPr>
            <w:sdt>
              <w:sdtPr>
                <w:rPr>
                  <w:rStyle w:val="ResponseText"/>
                </w:rPr>
                <w:id w:val="1129977464"/>
                <w:placeholder>
                  <w:docPart w:val="830035A9E2AF460C8BD63FA906EE23AF"/>
                </w:placeholder>
                <w15:color w:val="3366FF"/>
              </w:sdtPr>
              <w:sdtEndPr>
                <w:rPr>
                  <w:rStyle w:val="ResponseText"/>
                </w:rPr>
              </w:sdtEndPr>
              <w:sdtContent>
                <w:r w:rsidR="00584E5C" w:rsidRPr="001360AF">
                  <w:rPr>
                    <w:rStyle w:val="ResponseText"/>
                  </w:rPr>
                  <w:t>Enter text here</w:t>
                </w:r>
              </w:sdtContent>
            </w:sdt>
          </w:p>
        </w:tc>
      </w:tr>
      <w:tr w:rsidR="00584E5C" w:rsidRPr="001B597E" w14:paraId="36B32475" w14:textId="77777777" w:rsidTr="00A37EA6">
        <w:trPr>
          <w:trHeight w:val="120"/>
        </w:trPr>
        <w:tc>
          <w:tcPr>
            <w:tcW w:w="4536" w:type="dxa"/>
            <w:tcBorders>
              <w:left w:val="single" w:sz="12" w:space="0" w:color="auto"/>
            </w:tcBorders>
          </w:tcPr>
          <w:p w14:paraId="6DC17F5C" w14:textId="583572CF" w:rsidR="00584E5C" w:rsidRPr="00AA1426" w:rsidRDefault="0086260D" w:rsidP="00584E5C">
            <w:pPr>
              <w:rPr>
                <w:color w:val="4F81BD" w:themeColor="accent1"/>
              </w:rPr>
            </w:pPr>
            <w:sdt>
              <w:sdtPr>
                <w:rPr>
                  <w:rStyle w:val="ResponseText"/>
                </w:rPr>
                <w:id w:val="-1614897084"/>
                <w:placeholder>
                  <w:docPart w:val="DCF839C344294617935FE5D4465A6D04"/>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333FEEA6" w14:textId="5514218C" w:rsidR="00584E5C" w:rsidRPr="00AA1426" w:rsidRDefault="0086260D" w:rsidP="00584E5C">
            <w:pPr>
              <w:rPr>
                <w:color w:val="4F81BD" w:themeColor="accent1"/>
              </w:rPr>
            </w:pPr>
            <w:sdt>
              <w:sdtPr>
                <w:rPr>
                  <w:rStyle w:val="ResponseText"/>
                </w:rPr>
                <w:id w:val="-1289349576"/>
                <w:placeholder>
                  <w:docPart w:val="38AFEF43008F45C79D9ED1812B432DF3"/>
                </w:placeholder>
                <w15:color w:val="3366FF"/>
              </w:sdtPr>
              <w:sdtEndPr>
                <w:rPr>
                  <w:rStyle w:val="ResponseText"/>
                </w:rPr>
              </w:sdtEndPr>
              <w:sdtContent>
                <w:r w:rsidR="00584E5C" w:rsidRPr="001360AF">
                  <w:rPr>
                    <w:rStyle w:val="ResponseText"/>
                  </w:rPr>
                  <w:t>Enter text here</w:t>
                </w:r>
              </w:sdtContent>
            </w:sdt>
          </w:p>
        </w:tc>
      </w:tr>
      <w:tr w:rsidR="00584E5C" w:rsidRPr="001B597E" w14:paraId="5F8734D3" w14:textId="77777777" w:rsidTr="00A37EA6">
        <w:trPr>
          <w:trHeight w:val="120"/>
        </w:trPr>
        <w:tc>
          <w:tcPr>
            <w:tcW w:w="4536" w:type="dxa"/>
            <w:tcBorders>
              <w:left w:val="single" w:sz="12" w:space="0" w:color="auto"/>
            </w:tcBorders>
          </w:tcPr>
          <w:p w14:paraId="008F41D8" w14:textId="727DD4E9" w:rsidR="00584E5C" w:rsidRPr="00AA1426" w:rsidRDefault="0086260D" w:rsidP="00584E5C">
            <w:pPr>
              <w:rPr>
                <w:color w:val="4F81BD" w:themeColor="accent1"/>
              </w:rPr>
            </w:pPr>
            <w:sdt>
              <w:sdtPr>
                <w:rPr>
                  <w:rStyle w:val="ResponseText"/>
                </w:rPr>
                <w:id w:val="2037309027"/>
                <w:placeholder>
                  <w:docPart w:val="C27A9B78A43C497FAF788E915EE9DD6A"/>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12DDBC23" w14:textId="2613AB8A" w:rsidR="00584E5C" w:rsidRPr="00AA1426" w:rsidRDefault="0086260D" w:rsidP="00584E5C">
            <w:pPr>
              <w:rPr>
                <w:color w:val="4F81BD" w:themeColor="accent1"/>
              </w:rPr>
            </w:pPr>
            <w:sdt>
              <w:sdtPr>
                <w:rPr>
                  <w:rStyle w:val="ResponseText"/>
                </w:rPr>
                <w:id w:val="174546998"/>
                <w:placeholder>
                  <w:docPart w:val="CF617BD19EDE4287A1BE5E32D513AC15"/>
                </w:placeholder>
                <w15:color w:val="3366FF"/>
              </w:sdtPr>
              <w:sdtEndPr>
                <w:rPr>
                  <w:rStyle w:val="ResponseText"/>
                </w:rPr>
              </w:sdtEndPr>
              <w:sdtContent>
                <w:r w:rsidR="00584E5C" w:rsidRPr="001360AF">
                  <w:rPr>
                    <w:rStyle w:val="ResponseText"/>
                  </w:rPr>
                  <w:t>Enter text here</w:t>
                </w:r>
              </w:sdtContent>
            </w:sdt>
          </w:p>
        </w:tc>
      </w:tr>
      <w:tr w:rsidR="00584E5C" w:rsidRPr="001B597E" w14:paraId="35D606F2" w14:textId="77777777" w:rsidTr="00A37EA6">
        <w:trPr>
          <w:trHeight w:val="120"/>
        </w:trPr>
        <w:tc>
          <w:tcPr>
            <w:tcW w:w="4536" w:type="dxa"/>
            <w:tcBorders>
              <w:left w:val="single" w:sz="12" w:space="0" w:color="auto"/>
            </w:tcBorders>
          </w:tcPr>
          <w:p w14:paraId="410084F4" w14:textId="64E52E00" w:rsidR="00584E5C" w:rsidRPr="00AA1426" w:rsidRDefault="0086260D" w:rsidP="00584E5C">
            <w:pPr>
              <w:rPr>
                <w:color w:val="4F81BD" w:themeColor="accent1"/>
              </w:rPr>
            </w:pPr>
            <w:sdt>
              <w:sdtPr>
                <w:rPr>
                  <w:rStyle w:val="ResponseText"/>
                </w:rPr>
                <w:id w:val="-1326275318"/>
                <w:placeholder>
                  <w:docPart w:val="D68B203A2D0A46919C5271814EBE14CB"/>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4BF94B99" w14:textId="4BE3ABA3" w:rsidR="00584E5C" w:rsidRPr="00AA1426" w:rsidRDefault="0086260D" w:rsidP="00584E5C">
            <w:pPr>
              <w:rPr>
                <w:color w:val="4F81BD" w:themeColor="accent1"/>
              </w:rPr>
            </w:pPr>
            <w:sdt>
              <w:sdtPr>
                <w:rPr>
                  <w:rStyle w:val="ResponseText"/>
                </w:rPr>
                <w:id w:val="261886369"/>
                <w:placeholder>
                  <w:docPart w:val="1FB2CF30DA8D4C2D9DAFC182C74CA8D5"/>
                </w:placeholder>
                <w15:color w:val="3366FF"/>
              </w:sdtPr>
              <w:sdtEndPr>
                <w:rPr>
                  <w:rStyle w:val="ResponseText"/>
                </w:rPr>
              </w:sdtEndPr>
              <w:sdtContent>
                <w:r w:rsidR="00584E5C" w:rsidRPr="001360AF">
                  <w:rPr>
                    <w:rStyle w:val="ResponseText"/>
                  </w:rPr>
                  <w:t>Enter text here</w:t>
                </w:r>
              </w:sdtContent>
            </w:sdt>
          </w:p>
        </w:tc>
      </w:tr>
      <w:tr w:rsidR="00584E5C" w:rsidRPr="001B597E" w14:paraId="0BD35ADE" w14:textId="77777777" w:rsidTr="00A37EA6">
        <w:trPr>
          <w:trHeight w:val="120"/>
        </w:trPr>
        <w:tc>
          <w:tcPr>
            <w:tcW w:w="4536" w:type="dxa"/>
            <w:tcBorders>
              <w:left w:val="single" w:sz="12" w:space="0" w:color="auto"/>
            </w:tcBorders>
          </w:tcPr>
          <w:p w14:paraId="3BDAD0C8" w14:textId="3BC96EE2" w:rsidR="00584E5C" w:rsidRPr="00AA1426" w:rsidRDefault="0086260D" w:rsidP="00584E5C">
            <w:pPr>
              <w:rPr>
                <w:color w:val="4F81BD" w:themeColor="accent1"/>
              </w:rPr>
            </w:pPr>
            <w:sdt>
              <w:sdtPr>
                <w:rPr>
                  <w:rStyle w:val="ResponseText"/>
                </w:rPr>
                <w:id w:val="-1391884117"/>
                <w:placeholder>
                  <w:docPart w:val="61E7C40B749948A3A0CA5ECC08BB1B49"/>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54884BDE" w14:textId="06FADB6E" w:rsidR="00584E5C" w:rsidRPr="00AA1426" w:rsidRDefault="0086260D" w:rsidP="00584E5C">
            <w:pPr>
              <w:rPr>
                <w:color w:val="4F81BD" w:themeColor="accent1"/>
              </w:rPr>
            </w:pPr>
            <w:sdt>
              <w:sdtPr>
                <w:rPr>
                  <w:rStyle w:val="ResponseText"/>
                </w:rPr>
                <w:id w:val="1903552147"/>
                <w:placeholder>
                  <w:docPart w:val="CB0728501D134C86A945A8F0F4B66D90"/>
                </w:placeholder>
                <w15:color w:val="3366FF"/>
              </w:sdtPr>
              <w:sdtEndPr>
                <w:rPr>
                  <w:rStyle w:val="ResponseText"/>
                </w:rPr>
              </w:sdtEndPr>
              <w:sdtContent>
                <w:r w:rsidR="00584E5C" w:rsidRPr="001360AF">
                  <w:rPr>
                    <w:rStyle w:val="ResponseText"/>
                  </w:rPr>
                  <w:t>Enter text here</w:t>
                </w:r>
              </w:sdtContent>
            </w:sdt>
          </w:p>
        </w:tc>
      </w:tr>
      <w:tr w:rsidR="00584E5C" w:rsidRPr="001B597E" w14:paraId="4BCF41E2" w14:textId="77777777" w:rsidTr="00A37EA6">
        <w:trPr>
          <w:trHeight w:val="120"/>
        </w:trPr>
        <w:tc>
          <w:tcPr>
            <w:tcW w:w="4536" w:type="dxa"/>
            <w:tcBorders>
              <w:left w:val="single" w:sz="12" w:space="0" w:color="auto"/>
            </w:tcBorders>
          </w:tcPr>
          <w:p w14:paraId="770371E5" w14:textId="357C7710" w:rsidR="00584E5C" w:rsidRPr="00515677" w:rsidRDefault="0086260D" w:rsidP="00584E5C">
            <w:pPr>
              <w:rPr>
                <w:color w:val="4F81BD" w:themeColor="accent1"/>
              </w:rPr>
            </w:pPr>
            <w:sdt>
              <w:sdtPr>
                <w:rPr>
                  <w:rStyle w:val="ResponseText"/>
                </w:rPr>
                <w:id w:val="-1500031929"/>
                <w:placeholder>
                  <w:docPart w:val="1181C5EE221446A9BBFBC8B0883F56E0"/>
                </w:placeholder>
                <w15:color w:val="3366FF"/>
              </w:sdtPr>
              <w:sdtEndPr>
                <w:rPr>
                  <w:rStyle w:val="ResponseText"/>
                </w:rPr>
              </w:sdtEndPr>
              <w:sdtContent>
                <w:r w:rsidR="00584E5C" w:rsidRPr="001360AF">
                  <w:rPr>
                    <w:rStyle w:val="ResponseText"/>
                  </w:rPr>
                  <w:t>Enter text here</w:t>
                </w:r>
              </w:sdtContent>
            </w:sdt>
          </w:p>
        </w:tc>
        <w:tc>
          <w:tcPr>
            <w:tcW w:w="5103" w:type="dxa"/>
            <w:tcBorders>
              <w:right w:val="single" w:sz="12" w:space="0" w:color="auto"/>
            </w:tcBorders>
          </w:tcPr>
          <w:p w14:paraId="5A355A1F" w14:textId="1E7F2488" w:rsidR="00584E5C" w:rsidRPr="00515677" w:rsidRDefault="0086260D" w:rsidP="00584E5C">
            <w:pPr>
              <w:rPr>
                <w:color w:val="4F81BD" w:themeColor="accent1"/>
              </w:rPr>
            </w:pPr>
            <w:sdt>
              <w:sdtPr>
                <w:rPr>
                  <w:rStyle w:val="ResponseText"/>
                </w:rPr>
                <w:id w:val="538717844"/>
                <w:placeholder>
                  <w:docPart w:val="FCF406C86BDD4CB4B38FF76B9727A3E5"/>
                </w:placeholder>
                <w15:color w:val="3366FF"/>
              </w:sdtPr>
              <w:sdtEndPr>
                <w:rPr>
                  <w:rStyle w:val="ResponseText"/>
                </w:rPr>
              </w:sdtEndPr>
              <w:sdtContent>
                <w:r w:rsidR="00584E5C" w:rsidRPr="001360AF">
                  <w:rPr>
                    <w:rStyle w:val="ResponseText"/>
                  </w:rPr>
                  <w:t>Enter text here</w:t>
                </w:r>
              </w:sdtContent>
            </w:sdt>
          </w:p>
        </w:tc>
      </w:tr>
      <w:tr w:rsidR="00584E5C" w:rsidRPr="001B597E" w14:paraId="42C9AE87" w14:textId="77777777" w:rsidTr="00A37EA6">
        <w:trPr>
          <w:trHeight w:val="120"/>
        </w:trPr>
        <w:tc>
          <w:tcPr>
            <w:tcW w:w="4536" w:type="dxa"/>
            <w:tcBorders>
              <w:left w:val="single" w:sz="12" w:space="0" w:color="auto"/>
              <w:bottom w:val="single" w:sz="12" w:space="0" w:color="auto"/>
            </w:tcBorders>
          </w:tcPr>
          <w:p w14:paraId="691F6725" w14:textId="521705B5" w:rsidR="00584E5C" w:rsidRPr="00515677" w:rsidRDefault="0086260D" w:rsidP="00584E5C">
            <w:pPr>
              <w:rPr>
                <w:color w:val="4F81BD" w:themeColor="accent1"/>
              </w:rPr>
            </w:pPr>
            <w:sdt>
              <w:sdtPr>
                <w:rPr>
                  <w:rStyle w:val="ResponseText"/>
                </w:rPr>
                <w:id w:val="-770079995"/>
                <w:placeholder>
                  <w:docPart w:val="7D61221AB9D148E3A9FF9830AEEFFB5B"/>
                </w:placeholder>
                <w15:color w:val="3366FF"/>
              </w:sdtPr>
              <w:sdtEndPr>
                <w:rPr>
                  <w:rStyle w:val="ResponseText"/>
                </w:rPr>
              </w:sdtEndPr>
              <w:sdtContent>
                <w:r w:rsidR="00584E5C" w:rsidRPr="001360AF">
                  <w:rPr>
                    <w:rStyle w:val="ResponseText"/>
                  </w:rPr>
                  <w:t>Enter text here</w:t>
                </w:r>
              </w:sdtContent>
            </w:sdt>
          </w:p>
        </w:tc>
        <w:tc>
          <w:tcPr>
            <w:tcW w:w="5103" w:type="dxa"/>
            <w:tcBorders>
              <w:bottom w:val="single" w:sz="12" w:space="0" w:color="auto"/>
              <w:right w:val="single" w:sz="12" w:space="0" w:color="auto"/>
            </w:tcBorders>
          </w:tcPr>
          <w:p w14:paraId="74C4F3CB" w14:textId="67C7D8BF" w:rsidR="00584E5C" w:rsidRPr="00515677" w:rsidRDefault="0086260D" w:rsidP="00584E5C">
            <w:pPr>
              <w:rPr>
                <w:color w:val="4F81BD" w:themeColor="accent1"/>
              </w:rPr>
            </w:pPr>
            <w:sdt>
              <w:sdtPr>
                <w:rPr>
                  <w:rStyle w:val="ResponseText"/>
                </w:rPr>
                <w:id w:val="1234978992"/>
                <w:placeholder>
                  <w:docPart w:val="33B595FF9AEF4F0FA1DFB24F34A090E9"/>
                </w:placeholder>
                <w15:color w:val="3366FF"/>
              </w:sdtPr>
              <w:sdtEndPr>
                <w:rPr>
                  <w:rStyle w:val="ResponseText"/>
                </w:rPr>
              </w:sdtEndPr>
              <w:sdtContent>
                <w:r w:rsidR="00584E5C" w:rsidRPr="001360AF">
                  <w:rPr>
                    <w:rStyle w:val="ResponseText"/>
                  </w:rPr>
                  <w:t>Enter text here</w:t>
                </w:r>
              </w:sdtContent>
            </w:sdt>
          </w:p>
        </w:tc>
      </w:tr>
      <w:bookmarkEnd w:id="37"/>
    </w:tbl>
    <w:p w14:paraId="0560933A" w14:textId="77777777" w:rsidR="00312CE7" w:rsidRPr="00312CE7" w:rsidRDefault="00312CE7" w:rsidP="00312CE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05BB89FA" w14:textId="6A09491E" w:rsidR="00CA7740" w:rsidRDefault="00C97E7E" w:rsidP="00C217E6">
      <w:pPr>
        <w:pStyle w:val="ListParagraph"/>
      </w:pPr>
      <w:r>
        <w:t xml:space="preserve">Indicate the </w:t>
      </w:r>
      <w:r w:rsidRPr="004C7F63">
        <w:t>number of years of relevant experience the Applicant has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2882"/>
        <w:gridCol w:w="1890"/>
        <w:gridCol w:w="1890"/>
        <w:gridCol w:w="1890"/>
      </w:tblGrid>
      <w:tr w:rsidR="00DE344C" w:rsidRPr="00C562B1" w14:paraId="687A6721" w14:textId="77777777" w:rsidTr="00956D36">
        <w:trPr>
          <w:trHeight w:val="309"/>
        </w:trPr>
        <w:tc>
          <w:tcPr>
            <w:tcW w:w="1087" w:type="dxa"/>
            <w:tcBorders>
              <w:top w:val="nil"/>
              <w:left w:val="nil"/>
              <w:bottom w:val="single" w:sz="12" w:space="0" w:color="auto"/>
              <w:right w:val="nil"/>
            </w:tcBorders>
          </w:tcPr>
          <w:p w14:paraId="19F9A7E5" w14:textId="77777777" w:rsidR="00CA7740" w:rsidRPr="00515677" w:rsidRDefault="00CA7740" w:rsidP="00CA7740">
            <w:pPr>
              <w:pStyle w:val="TableFigureLeft"/>
              <w:rPr>
                <w:rFonts w:ascii="Arial" w:hAnsi="Arial" w:cs="Arial"/>
                <w:sz w:val="20"/>
                <w:szCs w:val="20"/>
              </w:rPr>
            </w:pPr>
          </w:p>
        </w:tc>
        <w:tc>
          <w:tcPr>
            <w:tcW w:w="2882" w:type="dxa"/>
            <w:tcBorders>
              <w:top w:val="nil"/>
              <w:left w:val="nil"/>
              <w:bottom w:val="single" w:sz="12" w:space="0" w:color="auto"/>
              <w:right w:val="single" w:sz="12" w:space="0" w:color="auto"/>
            </w:tcBorders>
          </w:tcPr>
          <w:p w14:paraId="19AAC938" w14:textId="77777777" w:rsidR="00CA7740" w:rsidRPr="00515677" w:rsidRDefault="00CA7740" w:rsidP="00CA7740">
            <w:pPr>
              <w:pStyle w:val="TableHeader"/>
              <w:rPr>
                <w:rFonts w:ascii="Arial" w:hAnsi="Arial" w:cs="Arial"/>
                <w:sz w:val="20"/>
                <w:szCs w:val="20"/>
              </w:rPr>
            </w:pPr>
          </w:p>
        </w:tc>
        <w:tc>
          <w:tcPr>
            <w:tcW w:w="1890" w:type="dxa"/>
            <w:tcBorders>
              <w:top w:val="single" w:sz="12" w:space="0" w:color="auto"/>
              <w:left w:val="single" w:sz="12" w:space="0" w:color="auto"/>
              <w:bottom w:val="single" w:sz="12" w:space="0" w:color="auto"/>
            </w:tcBorders>
            <w:vAlign w:val="center"/>
          </w:tcPr>
          <w:p w14:paraId="47F638B1" w14:textId="268596B6" w:rsidR="00CA7740" w:rsidRPr="00515677" w:rsidRDefault="00C562B1" w:rsidP="00CA7740">
            <w:pPr>
              <w:pStyle w:val="TableHeader"/>
              <w:rPr>
                <w:rFonts w:ascii="Arial" w:hAnsi="Arial" w:cs="Arial"/>
                <w:sz w:val="20"/>
                <w:szCs w:val="20"/>
              </w:rPr>
            </w:pPr>
            <w:r w:rsidRPr="00515677">
              <w:rPr>
                <w:rFonts w:ascii="Arial" w:hAnsi="Arial" w:cs="Arial"/>
                <w:sz w:val="20"/>
                <w:szCs w:val="20"/>
              </w:rPr>
              <w:t>Victoria</w:t>
            </w:r>
          </w:p>
        </w:tc>
        <w:tc>
          <w:tcPr>
            <w:tcW w:w="1890" w:type="dxa"/>
            <w:tcBorders>
              <w:top w:val="single" w:sz="12" w:space="0" w:color="auto"/>
              <w:bottom w:val="single" w:sz="12" w:space="0" w:color="auto"/>
            </w:tcBorders>
            <w:vAlign w:val="center"/>
          </w:tcPr>
          <w:p w14:paraId="4BE9C5DA" w14:textId="77777777" w:rsidR="00CA7740" w:rsidRPr="00515677" w:rsidRDefault="00CA7740" w:rsidP="00CA7740">
            <w:pPr>
              <w:pStyle w:val="TableHeader"/>
              <w:rPr>
                <w:rFonts w:ascii="Arial" w:hAnsi="Arial" w:cs="Arial"/>
                <w:sz w:val="20"/>
                <w:szCs w:val="20"/>
              </w:rPr>
            </w:pPr>
            <w:r w:rsidRPr="00515677">
              <w:rPr>
                <w:rFonts w:ascii="Arial" w:hAnsi="Arial" w:cs="Arial"/>
                <w:sz w:val="20"/>
                <w:szCs w:val="20"/>
              </w:rPr>
              <w:t>Nationally</w:t>
            </w:r>
          </w:p>
        </w:tc>
        <w:tc>
          <w:tcPr>
            <w:tcW w:w="1890" w:type="dxa"/>
            <w:tcBorders>
              <w:top w:val="single" w:sz="12" w:space="0" w:color="auto"/>
              <w:bottom w:val="single" w:sz="12" w:space="0" w:color="auto"/>
              <w:right w:val="single" w:sz="12" w:space="0" w:color="auto"/>
            </w:tcBorders>
            <w:vAlign w:val="center"/>
          </w:tcPr>
          <w:p w14:paraId="62581715" w14:textId="77777777" w:rsidR="00CA7740" w:rsidRPr="00515677" w:rsidRDefault="00CA7740" w:rsidP="00CA7740">
            <w:pPr>
              <w:pStyle w:val="TableHeader"/>
              <w:rPr>
                <w:rFonts w:ascii="Arial" w:hAnsi="Arial" w:cs="Arial"/>
                <w:sz w:val="20"/>
                <w:szCs w:val="20"/>
              </w:rPr>
            </w:pPr>
            <w:r w:rsidRPr="00515677">
              <w:rPr>
                <w:rFonts w:ascii="Arial" w:hAnsi="Arial" w:cs="Arial"/>
                <w:sz w:val="20"/>
                <w:szCs w:val="20"/>
              </w:rPr>
              <w:t>Internationally</w:t>
            </w:r>
          </w:p>
        </w:tc>
      </w:tr>
      <w:tr w:rsidR="00584E5C" w:rsidRPr="00C562B1" w14:paraId="3224014A" w14:textId="77777777" w:rsidTr="00956D36">
        <w:trPr>
          <w:trHeight w:val="558"/>
        </w:trPr>
        <w:tc>
          <w:tcPr>
            <w:tcW w:w="3969" w:type="dxa"/>
            <w:gridSpan w:val="2"/>
            <w:tcBorders>
              <w:top w:val="single" w:sz="12" w:space="0" w:color="auto"/>
              <w:left w:val="single" w:sz="12" w:space="0" w:color="auto"/>
              <w:bottom w:val="single" w:sz="2" w:space="0" w:color="auto"/>
              <w:right w:val="single" w:sz="12" w:space="0" w:color="auto"/>
            </w:tcBorders>
            <w:vAlign w:val="center"/>
          </w:tcPr>
          <w:p w14:paraId="3AD34969" w14:textId="1792C360" w:rsidR="00584E5C" w:rsidRPr="00C562B1" w:rsidRDefault="007F5E21" w:rsidP="00584E5C">
            <w:pPr>
              <w:pStyle w:val="TableFigureLeft"/>
              <w:rPr>
                <w:rFonts w:ascii="Arial" w:hAnsi="Arial" w:cs="Arial"/>
                <w:sz w:val="20"/>
                <w:szCs w:val="20"/>
              </w:rPr>
            </w:pPr>
            <w:r>
              <w:rPr>
                <w:rFonts w:ascii="Arial" w:hAnsi="Arial" w:cs="Arial"/>
                <w:sz w:val="20"/>
                <w:szCs w:val="20"/>
              </w:rPr>
              <w:t>a</w:t>
            </w:r>
            <w:r w:rsidR="00584E5C" w:rsidRPr="00C562B1">
              <w:rPr>
                <w:rFonts w:ascii="Arial" w:hAnsi="Arial" w:cs="Arial"/>
                <w:sz w:val="20"/>
                <w:szCs w:val="20"/>
              </w:rPr>
              <w:t>s a head contractor for relevant projects.</w:t>
            </w:r>
          </w:p>
        </w:tc>
        <w:tc>
          <w:tcPr>
            <w:tcW w:w="1890" w:type="dxa"/>
            <w:tcBorders>
              <w:top w:val="single" w:sz="12" w:space="0" w:color="auto"/>
              <w:left w:val="single" w:sz="12" w:space="0" w:color="auto"/>
              <w:bottom w:val="single" w:sz="2" w:space="0" w:color="auto"/>
              <w:right w:val="single" w:sz="4" w:space="0" w:color="auto"/>
            </w:tcBorders>
          </w:tcPr>
          <w:p w14:paraId="56B4149D" w14:textId="55C8757C" w:rsidR="00584E5C" w:rsidRPr="00515677" w:rsidRDefault="0086260D" w:rsidP="00584E5C">
            <w:pPr>
              <w:pStyle w:val="TableFigureLeft"/>
              <w:jc w:val="center"/>
              <w:rPr>
                <w:rFonts w:ascii="Arial" w:hAnsi="Arial" w:cs="Arial"/>
                <w:sz w:val="20"/>
                <w:szCs w:val="20"/>
              </w:rPr>
            </w:pPr>
            <w:sdt>
              <w:sdtPr>
                <w:rPr>
                  <w:rStyle w:val="ResponseText"/>
                </w:rPr>
                <w:id w:val="-825273161"/>
                <w:placeholder>
                  <w:docPart w:val="6511568C9DFB46FF922B64461B4FFA3E"/>
                </w:placeholder>
                <w15:color w:val="3366FF"/>
              </w:sdtPr>
              <w:sdtEndPr>
                <w:rPr>
                  <w:rStyle w:val="ResponseText"/>
                </w:rPr>
              </w:sdtEndPr>
              <w:sdtContent>
                <w:r w:rsidR="00584E5C" w:rsidRPr="00E85448">
                  <w:rPr>
                    <w:rStyle w:val="ResponseText"/>
                  </w:rPr>
                  <w:t>Enter text here</w:t>
                </w:r>
              </w:sdtContent>
            </w:sdt>
          </w:p>
        </w:tc>
        <w:tc>
          <w:tcPr>
            <w:tcW w:w="1890" w:type="dxa"/>
            <w:tcBorders>
              <w:top w:val="single" w:sz="12" w:space="0" w:color="auto"/>
              <w:left w:val="single" w:sz="4" w:space="0" w:color="auto"/>
              <w:bottom w:val="single" w:sz="2" w:space="0" w:color="auto"/>
              <w:right w:val="single" w:sz="4" w:space="0" w:color="auto"/>
            </w:tcBorders>
          </w:tcPr>
          <w:p w14:paraId="5587B236" w14:textId="06B41F6F" w:rsidR="00584E5C" w:rsidRPr="00515677" w:rsidRDefault="0086260D" w:rsidP="00584E5C">
            <w:pPr>
              <w:pStyle w:val="TableFigureLeft"/>
              <w:jc w:val="center"/>
              <w:rPr>
                <w:rFonts w:ascii="Arial" w:hAnsi="Arial" w:cs="Arial"/>
                <w:sz w:val="20"/>
                <w:szCs w:val="20"/>
              </w:rPr>
            </w:pPr>
            <w:sdt>
              <w:sdtPr>
                <w:rPr>
                  <w:rStyle w:val="ResponseText"/>
                </w:rPr>
                <w:id w:val="-1469669125"/>
                <w:placeholder>
                  <w:docPart w:val="7A1D1C784BCE42458D2C3D22B83E29AC"/>
                </w:placeholder>
                <w15:color w:val="3366FF"/>
              </w:sdtPr>
              <w:sdtEndPr>
                <w:rPr>
                  <w:rStyle w:val="ResponseText"/>
                </w:rPr>
              </w:sdtEndPr>
              <w:sdtContent>
                <w:r w:rsidR="00584E5C" w:rsidRPr="00E85448">
                  <w:rPr>
                    <w:rStyle w:val="ResponseText"/>
                  </w:rPr>
                  <w:t>Enter text here</w:t>
                </w:r>
              </w:sdtContent>
            </w:sdt>
          </w:p>
        </w:tc>
        <w:tc>
          <w:tcPr>
            <w:tcW w:w="1890" w:type="dxa"/>
            <w:tcBorders>
              <w:top w:val="single" w:sz="12" w:space="0" w:color="auto"/>
              <w:left w:val="single" w:sz="4" w:space="0" w:color="auto"/>
              <w:bottom w:val="single" w:sz="2" w:space="0" w:color="auto"/>
              <w:right w:val="single" w:sz="12" w:space="0" w:color="auto"/>
            </w:tcBorders>
          </w:tcPr>
          <w:p w14:paraId="51CCA007" w14:textId="12DC8094" w:rsidR="00584E5C" w:rsidRPr="00515677" w:rsidRDefault="0086260D" w:rsidP="00584E5C">
            <w:pPr>
              <w:pStyle w:val="TableFigureLeft"/>
              <w:jc w:val="center"/>
              <w:rPr>
                <w:rFonts w:ascii="Arial" w:hAnsi="Arial" w:cs="Arial"/>
                <w:sz w:val="20"/>
                <w:szCs w:val="20"/>
              </w:rPr>
            </w:pPr>
            <w:sdt>
              <w:sdtPr>
                <w:rPr>
                  <w:rStyle w:val="ResponseText"/>
                </w:rPr>
                <w:id w:val="515811159"/>
                <w:placeholder>
                  <w:docPart w:val="918FDF7BD6364017AF97673FBCB414C7"/>
                </w:placeholder>
                <w15:color w:val="3366FF"/>
              </w:sdtPr>
              <w:sdtEndPr>
                <w:rPr>
                  <w:rStyle w:val="ResponseText"/>
                </w:rPr>
              </w:sdtEndPr>
              <w:sdtContent>
                <w:r w:rsidR="00584E5C" w:rsidRPr="00E85448">
                  <w:rPr>
                    <w:rStyle w:val="ResponseText"/>
                  </w:rPr>
                  <w:t>Enter text here</w:t>
                </w:r>
              </w:sdtContent>
            </w:sdt>
          </w:p>
        </w:tc>
      </w:tr>
      <w:tr w:rsidR="00584E5C" w:rsidRPr="00C562B1" w14:paraId="3AD8102B" w14:textId="77777777" w:rsidTr="00956D36">
        <w:trPr>
          <w:trHeight w:val="558"/>
        </w:trPr>
        <w:tc>
          <w:tcPr>
            <w:tcW w:w="3969" w:type="dxa"/>
            <w:gridSpan w:val="2"/>
            <w:tcBorders>
              <w:top w:val="single" w:sz="2" w:space="0" w:color="auto"/>
              <w:left w:val="single" w:sz="12" w:space="0" w:color="auto"/>
              <w:bottom w:val="single" w:sz="12" w:space="0" w:color="auto"/>
              <w:right w:val="single" w:sz="12" w:space="0" w:color="auto"/>
            </w:tcBorders>
            <w:vAlign w:val="center"/>
          </w:tcPr>
          <w:p w14:paraId="2A523812" w14:textId="56866368" w:rsidR="00584E5C" w:rsidRPr="00C562B1" w:rsidRDefault="007F5E21" w:rsidP="00584E5C">
            <w:pPr>
              <w:pStyle w:val="TableFigureLeft"/>
              <w:rPr>
                <w:rFonts w:ascii="Arial" w:hAnsi="Arial" w:cs="Arial"/>
                <w:sz w:val="20"/>
                <w:szCs w:val="20"/>
              </w:rPr>
            </w:pPr>
            <w:r>
              <w:rPr>
                <w:rFonts w:ascii="Arial" w:hAnsi="Arial" w:cs="Arial"/>
                <w:sz w:val="20"/>
                <w:szCs w:val="20"/>
              </w:rPr>
              <w:t>a</w:t>
            </w:r>
            <w:r w:rsidR="00584E5C" w:rsidRPr="00C562B1">
              <w:rPr>
                <w:rFonts w:ascii="Arial" w:hAnsi="Arial" w:cs="Arial"/>
                <w:sz w:val="20"/>
                <w:szCs w:val="20"/>
              </w:rPr>
              <w:t>s a subcontractor for relevant projects.</w:t>
            </w:r>
          </w:p>
        </w:tc>
        <w:tc>
          <w:tcPr>
            <w:tcW w:w="1890" w:type="dxa"/>
            <w:tcBorders>
              <w:top w:val="single" w:sz="2" w:space="0" w:color="auto"/>
              <w:left w:val="single" w:sz="12" w:space="0" w:color="auto"/>
              <w:bottom w:val="single" w:sz="12" w:space="0" w:color="auto"/>
              <w:right w:val="single" w:sz="4" w:space="0" w:color="auto"/>
            </w:tcBorders>
          </w:tcPr>
          <w:p w14:paraId="2F3DC941" w14:textId="188BD64E" w:rsidR="00584E5C" w:rsidRPr="00515677" w:rsidRDefault="0086260D" w:rsidP="00584E5C">
            <w:pPr>
              <w:pStyle w:val="TableFigureLeft"/>
              <w:jc w:val="center"/>
              <w:rPr>
                <w:rFonts w:ascii="Arial" w:hAnsi="Arial" w:cs="Arial"/>
                <w:sz w:val="20"/>
                <w:szCs w:val="20"/>
              </w:rPr>
            </w:pPr>
            <w:sdt>
              <w:sdtPr>
                <w:rPr>
                  <w:rStyle w:val="ResponseText"/>
                </w:rPr>
                <w:id w:val="-1401828508"/>
                <w:placeholder>
                  <w:docPart w:val="089FB12BC4004BCF8D7D125BBF97A68B"/>
                </w:placeholder>
                <w15:color w:val="3366FF"/>
              </w:sdtPr>
              <w:sdtEndPr>
                <w:rPr>
                  <w:rStyle w:val="ResponseText"/>
                </w:rPr>
              </w:sdtEndPr>
              <w:sdtContent>
                <w:r w:rsidR="00584E5C" w:rsidRPr="00E85448">
                  <w:rPr>
                    <w:rStyle w:val="ResponseText"/>
                  </w:rPr>
                  <w:t>Enter text here</w:t>
                </w:r>
              </w:sdtContent>
            </w:sdt>
          </w:p>
        </w:tc>
        <w:tc>
          <w:tcPr>
            <w:tcW w:w="1890" w:type="dxa"/>
            <w:tcBorders>
              <w:top w:val="single" w:sz="2" w:space="0" w:color="auto"/>
              <w:left w:val="single" w:sz="4" w:space="0" w:color="auto"/>
              <w:bottom w:val="single" w:sz="12" w:space="0" w:color="auto"/>
              <w:right w:val="single" w:sz="4" w:space="0" w:color="auto"/>
            </w:tcBorders>
          </w:tcPr>
          <w:p w14:paraId="705E9DB9" w14:textId="4CAB399A" w:rsidR="00584E5C" w:rsidRPr="00515677" w:rsidRDefault="0086260D" w:rsidP="00584E5C">
            <w:pPr>
              <w:pStyle w:val="TableFigureLeft"/>
              <w:jc w:val="center"/>
              <w:rPr>
                <w:rFonts w:ascii="Arial" w:hAnsi="Arial" w:cs="Arial"/>
                <w:sz w:val="20"/>
                <w:szCs w:val="20"/>
              </w:rPr>
            </w:pPr>
            <w:sdt>
              <w:sdtPr>
                <w:rPr>
                  <w:rStyle w:val="ResponseText"/>
                </w:rPr>
                <w:id w:val="2057050603"/>
                <w:placeholder>
                  <w:docPart w:val="820A34CA0ABC44D3AA3938F645CFBABA"/>
                </w:placeholder>
                <w15:color w:val="3366FF"/>
              </w:sdtPr>
              <w:sdtEndPr>
                <w:rPr>
                  <w:rStyle w:val="ResponseText"/>
                </w:rPr>
              </w:sdtEndPr>
              <w:sdtContent>
                <w:r w:rsidR="00584E5C" w:rsidRPr="00E85448">
                  <w:rPr>
                    <w:rStyle w:val="ResponseText"/>
                  </w:rPr>
                  <w:t>Enter text here</w:t>
                </w:r>
              </w:sdtContent>
            </w:sdt>
          </w:p>
        </w:tc>
        <w:tc>
          <w:tcPr>
            <w:tcW w:w="1890" w:type="dxa"/>
            <w:tcBorders>
              <w:top w:val="single" w:sz="2" w:space="0" w:color="auto"/>
              <w:left w:val="single" w:sz="4" w:space="0" w:color="auto"/>
              <w:bottom w:val="single" w:sz="12" w:space="0" w:color="auto"/>
              <w:right w:val="single" w:sz="12" w:space="0" w:color="auto"/>
            </w:tcBorders>
          </w:tcPr>
          <w:p w14:paraId="78D5BD9C" w14:textId="1C4FF3E2" w:rsidR="00584E5C" w:rsidRPr="00515677" w:rsidRDefault="0086260D" w:rsidP="00584E5C">
            <w:pPr>
              <w:pStyle w:val="TableFigureLeft"/>
              <w:jc w:val="center"/>
              <w:rPr>
                <w:rFonts w:ascii="Arial" w:hAnsi="Arial" w:cs="Arial"/>
                <w:sz w:val="20"/>
                <w:szCs w:val="20"/>
              </w:rPr>
            </w:pPr>
            <w:sdt>
              <w:sdtPr>
                <w:rPr>
                  <w:rStyle w:val="ResponseText"/>
                </w:rPr>
                <w:id w:val="1144316020"/>
                <w:placeholder>
                  <w:docPart w:val="E3DC22BCD99E4F17887E93A741C8C87B"/>
                </w:placeholder>
                <w15:color w:val="3366FF"/>
              </w:sdtPr>
              <w:sdtEndPr>
                <w:rPr>
                  <w:rStyle w:val="ResponseText"/>
                </w:rPr>
              </w:sdtEndPr>
              <w:sdtContent>
                <w:r w:rsidR="00584E5C" w:rsidRPr="00E85448">
                  <w:rPr>
                    <w:rStyle w:val="ResponseText"/>
                  </w:rPr>
                  <w:t>Enter text here</w:t>
                </w:r>
              </w:sdtContent>
            </w:sdt>
          </w:p>
        </w:tc>
      </w:tr>
    </w:tbl>
    <w:p w14:paraId="0DF11D43" w14:textId="77777777" w:rsidR="00CA7740" w:rsidRDefault="00CA7740" w:rsidP="00CA7740">
      <w:pPr>
        <w:pStyle w:val="Paragraph"/>
        <w:spacing w:line="240" w:lineRule="auto"/>
      </w:pPr>
    </w:p>
    <w:p w14:paraId="2C3E7060" w14:textId="291D94D3" w:rsidR="00072F09" w:rsidRDefault="006867CC" w:rsidP="00A37EA6">
      <w:pPr>
        <w:pStyle w:val="Heading2"/>
      </w:pPr>
      <w:bookmarkStart w:id="61" w:name="_Toc246896999"/>
      <w:bookmarkStart w:id="62" w:name="_Toc254342502"/>
      <w:bookmarkStart w:id="63" w:name="_Toc254350545"/>
      <w:bookmarkStart w:id="64" w:name="_Toc254350913"/>
      <w:bookmarkStart w:id="65" w:name="_Toc254351053"/>
      <w:bookmarkStart w:id="66" w:name="_Toc254351819"/>
      <w:bookmarkStart w:id="67" w:name="_Toc254351890"/>
      <w:bookmarkStart w:id="68" w:name="_Toc254351961"/>
      <w:bookmarkStart w:id="69" w:name="_Toc254352034"/>
      <w:bookmarkEnd w:id="61"/>
      <w:bookmarkEnd w:id="62"/>
      <w:bookmarkEnd w:id="63"/>
      <w:bookmarkEnd w:id="64"/>
      <w:bookmarkEnd w:id="65"/>
      <w:bookmarkEnd w:id="66"/>
      <w:bookmarkEnd w:id="67"/>
      <w:bookmarkEnd w:id="68"/>
      <w:bookmarkEnd w:id="69"/>
      <w:r>
        <w:t>Experience in successfully delivering contract</w:t>
      </w:r>
      <w:r w:rsidR="00B85FD2">
        <w:t>s</w:t>
      </w:r>
    </w:p>
    <w:p w14:paraId="366643BA" w14:textId="700BDAB8" w:rsidR="00070283" w:rsidRPr="00B4722E" w:rsidRDefault="000C0383" w:rsidP="00C25DD8">
      <w:pPr>
        <w:pStyle w:val="ListParagraph"/>
        <w:rPr>
          <w:color w:val="0000FF"/>
        </w:rPr>
      </w:pPr>
      <w:r w:rsidRPr="00BB6C5B">
        <w:t xml:space="preserve">Provide </w:t>
      </w:r>
      <w:r w:rsidRPr="006075B3">
        <w:t>details</w:t>
      </w:r>
      <w:r w:rsidRPr="00BB6C5B">
        <w:t xml:space="preserve"> of relevant current (maximum 10) and completed (maximum 10) applicable to each category of prequalification sought.</w:t>
      </w:r>
      <w:r w:rsidR="00BB6C5B">
        <w:t xml:space="preserve"> </w:t>
      </w:r>
      <w:r w:rsidR="00BB6C5B" w:rsidRPr="00233808">
        <w:t>Complet</w:t>
      </w:r>
      <w:r w:rsidR="00392165">
        <w:t xml:space="preserve">e </w:t>
      </w:r>
      <w:r w:rsidR="00392165" w:rsidRPr="0050792C">
        <w:rPr>
          <w:color w:val="0000FF"/>
          <w:u w:val="single"/>
        </w:rPr>
        <w:t>Sheet 1 Projects</w:t>
      </w:r>
      <w:r w:rsidR="00392165" w:rsidRPr="00392165">
        <w:rPr>
          <w:color w:val="0000FF"/>
        </w:rPr>
        <w:t xml:space="preserve"> </w:t>
      </w:r>
      <w:r w:rsidR="00392165" w:rsidRPr="00392165">
        <w:t xml:space="preserve">in </w:t>
      </w:r>
      <w:hyperlink r:id="rId17" w:history="1">
        <w:r w:rsidR="00392165" w:rsidRPr="00B4722E">
          <w:rPr>
            <w:rStyle w:val="Hyperlink"/>
          </w:rPr>
          <w:t>NPS Application Spreadsheet 10-2022.xlsx</w:t>
        </w:r>
      </w:hyperlink>
    </w:p>
    <w:tbl>
      <w:tblPr>
        <w:tblStyle w:val="TableGrid"/>
        <w:tblW w:w="0" w:type="auto"/>
        <w:tblInd w:w="0" w:type="dxa"/>
        <w:shd w:val="clear" w:color="auto" w:fill="C6D9F1" w:themeFill="text2" w:themeFillTint="33"/>
        <w:tblLook w:val="04A0" w:firstRow="1" w:lastRow="0" w:firstColumn="1" w:lastColumn="0" w:noHBand="0" w:noVBand="1"/>
      </w:tblPr>
      <w:tblGrid>
        <w:gridCol w:w="9629"/>
      </w:tblGrid>
      <w:tr w:rsidR="004E28CE" w:rsidRPr="004E28CE" w14:paraId="31BBD79C" w14:textId="77777777" w:rsidTr="00312CE7">
        <w:trPr>
          <w:trHeight w:val="5930"/>
        </w:trPr>
        <w:tc>
          <w:tcPr>
            <w:tcW w:w="9629" w:type="dxa"/>
            <w:shd w:val="clear" w:color="auto" w:fill="C6D9F1" w:themeFill="text2" w:themeFillTint="33"/>
          </w:tcPr>
          <w:p w14:paraId="76FA86CB" w14:textId="77777777" w:rsidR="004E28CE" w:rsidRPr="00B23370" w:rsidRDefault="004E28CE" w:rsidP="00B23370">
            <w:pPr>
              <w:pStyle w:val="BodyText"/>
              <w:rPr>
                <w:b/>
                <w:bCs/>
              </w:rPr>
            </w:pPr>
            <w:r w:rsidRPr="00B23370">
              <w:rPr>
                <w:b/>
                <w:bCs/>
              </w:rPr>
              <w:lastRenderedPageBreak/>
              <w:t>GUIDE NOTE:</w:t>
            </w:r>
          </w:p>
          <w:p w14:paraId="4812792D" w14:textId="546701B1" w:rsidR="002A4FA6" w:rsidRPr="000F3D63" w:rsidRDefault="002A4FA6" w:rsidP="00C25DD8">
            <w:pPr>
              <w:pStyle w:val="BodyText"/>
              <w:numPr>
                <w:ilvl w:val="0"/>
                <w:numId w:val="106"/>
              </w:numPr>
              <w:rPr>
                <w:sz w:val="20"/>
                <w:szCs w:val="20"/>
              </w:rPr>
            </w:pPr>
            <w:r w:rsidRPr="000F3D63">
              <w:rPr>
                <w:sz w:val="20"/>
                <w:szCs w:val="20"/>
              </w:rPr>
              <w:t xml:space="preserve">Projects should be from the last 5 years except for R1/B1 categories which should be from the last 3 years. The company must demonstrate that it has undertaken a minimum of two projects that involved typical characteristics from the nominated level that it is applying for in </w:t>
            </w:r>
            <w:hyperlink r:id="rId18" w:history="1">
              <w:r w:rsidR="000C3BA5">
                <w:rPr>
                  <w:color w:val="0000FF"/>
                  <w:sz w:val="20"/>
                  <w:szCs w:val="20"/>
                  <w:u w:val="single"/>
                </w:rPr>
                <w:t>Guidelines National Prequalification System for Civil (Road and Bridge) Construction Contracts(vicroads.vic.gov.au)</w:t>
              </w:r>
            </w:hyperlink>
            <w:r w:rsidR="00E8759D" w:rsidRPr="000F3D63">
              <w:rPr>
                <w:sz w:val="20"/>
                <w:szCs w:val="20"/>
              </w:rPr>
              <w:t xml:space="preserve"> document - </w:t>
            </w:r>
            <w:r w:rsidR="000F3D63">
              <w:rPr>
                <w:sz w:val="20"/>
                <w:szCs w:val="20"/>
              </w:rPr>
              <w:t xml:space="preserve"> ‘</w:t>
            </w:r>
            <w:r w:rsidR="00E8759D" w:rsidRPr="000F3D63">
              <w:rPr>
                <w:sz w:val="20"/>
                <w:szCs w:val="20"/>
              </w:rPr>
              <w:t>Appendix A Guidance for the Applicable Prequalification Category</w:t>
            </w:r>
            <w:r w:rsidR="000F3D63">
              <w:rPr>
                <w:sz w:val="20"/>
                <w:szCs w:val="20"/>
              </w:rPr>
              <w:t>’ (</w:t>
            </w:r>
            <w:r w:rsidR="00E8759D" w:rsidRPr="000F3D63">
              <w:rPr>
                <w:sz w:val="20"/>
                <w:szCs w:val="20"/>
              </w:rPr>
              <w:t>page 19</w:t>
            </w:r>
            <w:r w:rsidR="000F3D63">
              <w:rPr>
                <w:sz w:val="20"/>
                <w:szCs w:val="20"/>
              </w:rPr>
              <w:t>).</w:t>
            </w:r>
          </w:p>
          <w:p w14:paraId="0B407655" w14:textId="1081DB14" w:rsidR="00CD5C1F" w:rsidRPr="00E8759D" w:rsidRDefault="00CD5C1F" w:rsidP="00C25DD8">
            <w:pPr>
              <w:pStyle w:val="BodyText"/>
              <w:numPr>
                <w:ilvl w:val="0"/>
                <w:numId w:val="106"/>
              </w:numPr>
              <w:rPr>
                <w:sz w:val="20"/>
                <w:szCs w:val="20"/>
              </w:rPr>
            </w:pPr>
            <w:r w:rsidRPr="00E8759D">
              <w:rPr>
                <w:sz w:val="20"/>
                <w:szCs w:val="20"/>
              </w:rPr>
              <w:t>Projects must be listed in order of dat</w:t>
            </w:r>
            <w:r w:rsidR="00523171" w:rsidRPr="00E8759D">
              <w:rPr>
                <w:sz w:val="20"/>
                <w:szCs w:val="20"/>
              </w:rPr>
              <w:t>e completed, from newest to oldest.</w:t>
            </w:r>
          </w:p>
          <w:p w14:paraId="3AF5E262" w14:textId="5A2C9EC6" w:rsidR="004E28CE" w:rsidRPr="00E8759D" w:rsidRDefault="000C0383" w:rsidP="00C25DD8">
            <w:pPr>
              <w:pStyle w:val="BodyText"/>
              <w:numPr>
                <w:ilvl w:val="0"/>
                <w:numId w:val="106"/>
              </w:numPr>
              <w:rPr>
                <w:sz w:val="20"/>
                <w:szCs w:val="20"/>
              </w:rPr>
            </w:pPr>
            <w:r w:rsidRPr="00E8759D">
              <w:rPr>
                <w:sz w:val="20"/>
                <w:szCs w:val="20"/>
              </w:rPr>
              <w:t xml:space="preserve">Applications will be assessed against </w:t>
            </w:r>
            <w:r w:rsidR="003B42CF" w:rsidRPr="00E8759D">
              <w:rPr>
                <w:sz w:val="20"/>
                <w:szCs w:val="20"/>
              </w:rPr>
              <w:t>‘</w:t>
            </w:r>
            <w:r w:rsidR="00474312" w:rsidRPr="00E8759D">
              <w:rPr>
                <w:sz w:val="20"/>
                <w:szCs w:val="20"/>
              </w:rPr>
              <w:t>4 – Assessment Criteria</w:t>
            </w:r>
            <w:r w:rsidR="003B42CF" w:rsidRPr="00E8759D">
              <w:rPr>
                <w:sz w:val="20"/>
                <w:szCs w:val="20"/>
              </w:rPr>
              <w:t>’</w:t>
            </w:r>
            <w:r w:rsidR="00E8759D">
              <w:rPr>
                <w:sz w:val="20"/>
                <w:szCs w:val="20"/>
              </w:rPr>
              <w:t xml:space="preserve"> (page 8&amp;9)</w:t>
            </w:r>
            <w:r w:rsidR="00474312" w:rsidRPr="00E8759D">
              <w:rPr>
                <w:sz w:val="20"/>
                <w:szCs w:val="20"/>
              </w:rPr>
              <w:t xml:space="preserve"> and </w:t>
            </w:r>
            <w:r w:rsidRPr="00E8759D">
              <w:rPr>
                <w:sz w:val="20"/>
                <w:szCs w:val="20"/>
              </w:rPr>
              <w:t>‘Appendix B - Assessment Criteria’</w:t>
            </w:r>
            <w:r w:rsidR="00E8759D">
              <w:rPr>
                <w:sz w:val="20"/>
                <w:szCs w:val="20"/>
              </w:rPr>
              <w:t xml:space="preserve"> (page 24)</w:t>
            </w:r>
            <w:r w:rsidRPr="00E8759D">
              <w:rPr>
                <w:sz w:val="20"/>
                <w:szCs w:val="20"/>
              </w:rPr>
              <w:t>, in the</w:t>
            </w:r>
            <w:r w:rsidR="00E8759D" w:rsidRPr="00E8759D">
              <w:rPr>
                <w:sz w:val="20"/>
                <w:szCs w:val="20"/>
              </w:rPr>
              <w:t xml:space="preserve"> </w:t>
            </w:r>
            <w:hyperlink r:id="rId19" w:history="1">
              <w:r w:rsidR="000C3BA5">
                <w:rPr>
                  <w:color w:val="0000FF"/>
                  <w:sz w:val="20"/>
                  <w:szCs w:val="20"/>
                  <w:u w:val="single"/>
                </w:rPr>
                <w:t>Guidelines National Prequalification System for Civil (Road and Bridge) Construction Contracts (vicroads.vic.gov.au)</w:t>
              </w:r>
            </w:hyperlink>
            <w:r w:rsidRPr="00E8759D">
              <w:rPr>
                <w:sz w:val="20"/>
                <w:szCs w:val="20"/>
              </w:rPr>
              <w:t xml:space="preserve"> </w:t>
            </w:r>
            <w:r w:rsidR="00E8759D" w:rsidRPr="00E8759D">
              <w:rPr>
                <w:sz w:val="20"/>
                <w:szCs w:val="20"/>
              </w:rPr>
              <w:t>document</w:t>
            </w:r>
            <w:r w:rsidR="00AF159F" w:rsidRPr="00E8759D">
              <w:rPr>
                <w:sz w:val="20"/>
                <w:szCs w:val="20"/>
              </w:rPr>
              <w:t>.</w:t>
            </w:r>
          </w:p>
          <w:p w14:paraId="7D7924B7" w14:textId="78B2B030" w:rsidR="00AF159F" w:rsidRPr="00E8759D" w:rsidRDefault="00AF159F" w:rsidP="00C25DD8">
            <w:pPr>
              <w:pStyle w:val="BodyText"/>
              <w:numPr>
                <w:ilvl w:val="0"/>
                <w:numId w:val="106"/>
              </w:numPr>
              <w:rPr>
                <w:sz w:val="20"/>
                <w:szCs w:val="20"/>
              </w:rPr>
            </w:pPr>
            <w:r w:rsidRPr="00E8759D">
              <w:rPr>
                <w:sz w:val="20"/>
                <w:szCs w:val="20"/>
              </w:rPr>
              <w:t xml:space="preserve">For projects involving combined roadworks and structures, details of the scope, </w:t>
            </w:r>
            <w:proofErr w:type="gramStart"/>
            <w:r w:rsidRPr="00E8759D">
              <w:rPr>
                <w:sz w:val="20"/>
                <w:szCs w:val="20"/>
              </w:rPr>
              <w:t>value</w:t>
            </w:r>
            <w:proofErr w:type="gramEnd"/>
            <w:r w:rsidRPr="00E8759D">
              <w:rPr>
                <w:sz w:val="20"/>
                <w:szCs w:val="20"/>
              </w:rPr>
              <w:t xml:space="preserve"> and timing of both the road component and the </w:t>
            </w:r>
            <w:r w:rsidR="00CD5C1F" w:rsidRPr="00E8759D">
              <w:rPr>
                <w:sz w:val="20"/>
                <w:szCs w:val="20"/>
              </w:rPr>
              <w:t xml:space="preserve">bridge/structures </w:t>
            </w:r>
            <w:r w:rsidRPr="00E8759D">
              <w:rPr>
                <w:sz w:val="20"/>
                <w:szCs w:val="20"/>
              </w:rPr>
              <w:t>component must be separately identified.</w:t>
            </w:r>
          </w:p>
          <w:p w14:paraId="63AE7A93" w14:textId="5C6D6E1D" w:rsidR="0054151F" w:rsidRPr="00E8759D" w:rsidRDefault="0038768D" w:rsidP="00C25DD8">
            <w:pPr>
              <w:pStyle w:val="BodyText"/>
              <w:numPr>
                <w:ilvl w:val="0"/>
                <w:numId w:val="106"/>
              </w:numPr>
              <w:rPr>
                <w:sz w:val="20"/>
                <w:szCs w:val="20"/>
              </w:rPr>
            </w:pPr>
            <w:r w:rsidRPr="00E8759D">
              <w:rPr>
                <w:sz w:val="20"/>
                <w:szCs w:val="20"/>
              </w:rPr>
              <w:t>Nominated p</w:t>
            </w:r>
            <w:r w:rsidR="00BB6C5B" w:rsidRPr="00E8759D">
              <w:rPr>
                <w:sz w:val="20"/>
                <w:szCs w:val="20"/>
              </w:rPr>
              <w:t>roject</w:t>
            </w:r>
            <w:r w:rsidRPr="00E8759D">
              <w:rPr>
                <w:sz w:val="20"/>
                <w:szCs w:val="20"/>
              </w:rPr>
              <w:t>s</w:t>
            </w:r>
            <w:r w:rsidR="00BB6C5B" w:rsidRPr="00E8759D">
              <w:rPr>
                <w:sz w:val="20"/>
                <w:szCs w:val="20"/>
              </w:rPr>
              <w:t xml:space="preserve"> must </w:t>
            </w:r>
            <w:r w:rsidR="00B23370" w:rsidRPr="00E8759D">
              <w:rPr>
                <w:sz w:val="20"/>
                <w:szCs w:val="20"/>
              </w:rPr>
              <w:t>c</w:t>
            </w:r>
            <w:r w:rsidRPr="00E8759D">
              <w:rPr>
                <w:sz w:val="20"/>
                <w:szCs w:val="20"/>
              </w:rPr>
              <w:t>ontain</w:t>
            </w:r>
            <w:r w:rsidR="00BB6C5B" w:rsidRPr="00E8759D">
              <w:rPr>
                <w:sz w:val="20"/>
                <w:szCs w:val="20"/>
              </w:rPr>
              <w:t xml:space="preserve"> characteristics to be assessed at the appropriate level</w:t>
            </w:r>
          </w:p>
          <w:p w14:paraId="73AC4FCD" w14:textId="5841037B" w:rsidR="0054151F" w:rsidRPr="00E8759D" w:rsidRDefault="0054151F" w:rsidP="00C25DD8">
            <w:pPr>
              <w:pStyle w:val="BodyText"/>
              <w:numPr>
                <w:ilvl w:val="1"/>
                <w:numId w:val="106"/>
              </w:numPr>
              <w:rPr>
                <w:sz w:val="20"/>
                <w:szCs w:val="20"/>
              </w:rPr>
            </w:pPr>
            <w:r w:rsidRPr="00E8759D">
              <w:rPr>
                <w:sz w:val="20"/>
                <w:szCs w:val="20"/>
              </w:rPr>
              <w:t>Road construction</w:t>
            </w:r>
          </w:p>
          <w:p w14:paraId="58DD06FC" w14:textId="77777777" w:rsidR="0054151F" w:rsidRPr="00E8759D" w:rsidRDefault="0054151F" w:rsidP="00C25DD8">
            <w:pPr>
              <w:pStyle w:val="BodyText"/>
              <w:numPr>
                <w:ilvl w:val="2"/>
                <w:numId w:val="106"/>
              </w:numPr>
              <w:rPr>
                <w:sz w:val="20"/>
                <w:szCs w:val="20"/>
              </w:rPr>
            </w:pPr>
            <w:r w:rsidRPr="00E8759D">
              <w:rPr>
                <w:sz w:val="20"/>
                <w:szCs w:val="20"/>
              </w:rPr>
              <w:t>General features of works</w:t>
            </w:r>
          </w:p>
          <w:p w14:paraId="4B876402" w14:textId="77777777" w:rsidR="0054151F" w:rsidRPr="00312CE7" w:rsidRDefault="0054151F" w:rsidP="00C25DD8">
            <w:pPr>
              <w:pStyle w:val="BodyText"/>
              <w:numPr>
                <w:ilvl w:val="2"/>
                <w:numId w:val="106"/>
              </w:numPr>
              <w:rPr>
                <w:sz w:val="20"/>
                <w:szCs w:val="20"/>
              </w:rPr>
            </w:pPr>
            <w:r w:rsidRPr="00312CE7">
              <w:rPr>
                <w:sz w:val="20"/>
                <w:szCs w:val="20"/>
              </w:rPr>
              <w:t>Earthworks</w:t>
            </w:r>
          </w:p>
          <w:p w14:paraId="02819B19" w14:textId="77777777" w:rsidR="0054151F" w:rsidRPr="00312CE7" w:rsidRDefault="0054151F" w:rsidP="00C25DD8">
            <w:pPr>
              <w:pStyle w:val="BodyText"/>
              <w:numPr>
                <w:ilvl w:val="2"/>
                <w:numId w:val="106"/>
              </w:numPr>
              <w:rPr>
                <w:sz w:val="20"/>
                <w:szCs w:val="20"/>
              </w:rPr>
            </w:pPr>
            <w:r w:rsidRPr="00312CE7">
              <w:rPr>
                <w:sz w:val="20"/>
                <w:szCs w:val="20"/>
              </w:rPr>
              <w:t>Pavement</w:t>
            </w:r>
          </w:p>
          <w:p w14:paraId="47E2094E" w14:textId="77777777" w:rsidR="0054151F" w:rsidRPr="00312CE7" w:rsidRDefault="0054151F" w:rsidP="00C25DD8">
            <w:pPr>
              <w:pStyle w:val="BodyText"/>
              <w:numPr>
                <w:ilvl w:val="2"/>
                <w:numId w:val="106"/>
              </w:numPr>
              <w:rPr>
                <w:sz w:val="20"/>
                <w:szCs w:val="20"/>
              </w:rPr>
            </w:pPr>
            <w:r w:rsidRPr="00312CE7">
              <w:rPr>
                <w:sz w:val="20"/>
                <w:szCs w:val="20"/>
              </w:rPr>
              <w:t>Drainage</w:t>
            </w:r>
          </w:p>
          <w:p w14:paraId="7D3F701E" w14:textId="77777777" w:rsidR="0054151F" w:rsidRPr="00312CE7" w:rsidRDefault="0054151F" w:rsidP="00C25DD8">
            <w:pPr>
              <w:pStyle w:val="BodyText"/>
              <w:numPr>
                <w:ilvl w:val="1"/>
                <w:numId w:val="106"/>
              </w:numPr>
              <w:rPr>
                <w:sz w:val="20"/>
                <w:szCs w:val="20"/>
              </w:rPr>
            </w:pPr>
            <w:r w:rsidRPr="00312CE7">
              <w:rPr>
                <w:sz w:val="20"/>
                <w:szCs w:val="20"/>
              </w:rPr>
              <w:t>Bridge construction</w:t>
            </w:r>
          </w:p>
          <w:p w14:paraId="35057B5B" w14:textId="77777777" w:rsidR="002712CC" w:rsidRPr="00312CE7" w:rsidRDefault="0054151F" w:rsidP="00C25DD8">
            <w:pPr>
              <w:pStyle w:val="BodyText"/>
              <w:numPr>
                <w:ilvl w:val="2"/>
                <w:numId w:val="106"/>
              </w:numPr>
              <w:rPr>
                <w:sz w:val="20"/>
                <w:szCs w:val="20"/>
              </w:rPr>
            </w:pPr>
            <w:r w:rsidRPr="00312CE7">
              <w:rPr>
                <w:sz w:val="20"/>
                <w:szCs w:val="20"/>
              </w:rPr>
              <w:t>Typical features of structure</w:t>
            </w:r>
          </w:p>
          <w:p w14:paraId="32D7EACF" w14:textId="77777777" w:rsidR="002712CC" w:rsidRPr="00312CE7" w:rsidRDefault="0054151F" w:rsidP="00C25DD8">
            <w:pPr>
              <w:pStyle w:val="BodyText"/>
              <w:numPr>
                <w:ilvl w:val="2"/>
                <w:numId w:val="106"/>
              </w:numPr>
              <w:rPr>
                <w:sz w:val="20"/>
                <w:szCs w:val="20"/>
              </w:rPr>
            </w:pPr>
            <w:r w:rsidRPr="00312CE7">
              <w:rPr>
                <w:sz w:val="20"/>
                <w:szCs w:val="20"/>
              </w:rPr>
              <w:t>Earthworks</w:t>
            </w:r>
          </w:p>
          <w:p w14:paraId="6876CC52" w14:textId="77777777" w:rsidR="00312CE7" w:rsidRDefault="0054151F" w:rsidP="00C25DD8">
            <w:pPr>
              <w:pStyle w:val="BodyText"/>
              <w:numPr>
                <w:ilvl w:val="2"/>
                <w:numId w:val="106"/>
              </w:numPr>
              <w:rPr>
                <w:sz w:val="20"/>
                <w:szCs w:val="20"/>
              </w:rPr>
            </w:pPr>
            <w:r w:rsidRPr="00312CE7">
              <w:rPr>
                <w:sz w:val="20"/>
                <w:szCs w:val="20"/>
              </w:rPr>
              <w:t>Foundation</w:t>
            </w:r>
          </w:p>
          <w:p w14:paraId="28D29571" w14:textId="3434ADAE" w:rsidR="0023647B" w:rsidRPr="00515677" w:rsidRDefault="0023647B" w:rsidP="00C25DD8">
            <w:pPr>
              <w:pStyle w:val="BodyText"/>
              <w:numPr>
                <w:ilvl w:val="0"/>
                <w:numId w:val="106"/>
              </w:numPr>
              <w:rPr>
                <w:b/>
                <w:bCs/>
                <w:sz w:val="20"/>
                <w:szCs w:val="20"/>
              </w:rPr>
            </w:pPr>
            <w:r w:rsidRPr="007E4921">
              <w:rPr>
                <w:b/>
                <w:bCs/>
                <w:sz w:val="20"/>
                <w:szCs w:val="20"/>
              </w:rPr>
              <w:t>The applicant must satisfy the above criteria before its application is considered for the prequalification level being sought.</w:t>
            </w:r>
          </w:p>
        </w:tc>
      </w:tr>
    </w:tbl>
    <w:p w14:paraId="515F2D9A" w14:textId="77777777" w:rsidR="00620598" w:rsidRDefault="00620598" w:rsidP="00072F09">
      <w:pPr>
        <w:pStyle w:val="AppendixHeading3"/>
        <w:rPr>
          <w:b w:val="0"/>
        </w:rPr>
      </w:pPr>
    </w:p>
    <w:p w14:paraId="57960133" w14:textId="5FAD63C3" w:rsidR="00B954C2" w:rsidRPr="002C41E6" w:rsidRDefault="00B954C2" w:rsidP="00A37EA6">
      <w:pPr>
        <w:pStyle w:val="Heading2"/>
      </w:pPr>
      <w:r w:rsidRPr="002C41E6">
        <w:t>Demonstrated Performance</w:t>
      </w:r>
    </w:p>
    <w:p w14:paraId="30B8DA05" w14:textId="3D83AD30" w:rsidR="00072F09" w:rsidRDefault="00FF5D2C" w:rsidP="00A37EA6">
      <w:pPr>
        <w:pStyle w:val="Heading3"/>
      </w:pPr>
      <w:r w:rsidRPr="002712CC">
        <w:t>Contract</w:t>
      </w:r>
      <w:r>
        <w:t xml:space="preserve"> Completion</w:t>
      </w:r>
    </w:p>
    <w:p w14:paraId="3AF313CC" w14:textId="54AF6AE4" w:rsidR="00751484" w:rsidRDefault="001B7A51" w:rsidP="00C25DD8">
      <w:pPr>
        <w:pStyle w:val="ListParagraph"/>
        <w:numPr>
          <w:ilvl w:val="0"/>
          <w:numId w:val="72"/>
        </w:numPr>
      </w:pPr>
      <w:r w:rsidRPr="004C7F63">
        <w:t xml:space="preserve">Has the </w:t>
      </w:r>
      <w:r w:rsidRPr="00A37EA6">
        <w:rPr>
          <w:rStyle w:val="PageNumber"/>
        </w:rPr>
        <w:t>Applicant</w:t>
      </w:r>
      <w:r w:rsidRPr="004C7F63">
        <w:t xml:space="preserve">, including any partner, principal, director or senior staff member ever been </w:t>
      </w:r>
      <w:r w:rsidRPr="001E366A">
        <w:t>associated</w:t>
      </w:r>
      <w:r w:rsidRPr="004C7F63">
        <w:t xml:space="preserve"> with a contract which has failed to complete or been renegotiated into a different contract type (</w:t>
      </w:r>
      <w:proofErr w:type="gramStart"/>
      <w:r w:rsidRPr="004C7F63">
        <w:t>e.g.</w:t>
      </w:r>
      <w:proofErr w:type="gramEnd"/>
      <w:r w:rsidRPr="004C7F63">
        <w:t xml:space="preserve"> AS 2124 contract renegotiated into an alliance)?  If yes, </w:t>
      </w:r>
      <w:r w:rsidR="002C41E6">
        <w:t>provide</w:t>
      </w:r>
      <w:r w:rsidRPr="004C7F63">
        <w:t xml:space="preserve"> the name of the individual or organisation and the reason for failure or renegotiation.</w:t>
      </w:r>
      <w:r w:rsidR="00F33CB4">
        <w:t xml:space="preserve"> </w:t>
      </w:r>
    </w:p>
    <w:p w14:paraId="5166D0A1" w14:textId="77777777" w:rsidR="0019174B" w:rsidRDefault="0086260D" w:rsidP="0019174B">
      <w:pPr>
        <w:jc w:val="right"/>
        <w:rPr>
          <w:rStyle w:val="ResponseText"/>
        </w:rPr>
      </w:pPr>
      <w:sdt>
        <w:sdtPr>
          <w:rPr>
            <w:color w:val="4F81BD" w:themeColor="accent1"/>
          </w:rPr>
          <w:alias w:val="File attached"/>
          <w:tag w:val="File attached"/>
          <w:id w:val="-1497647736"/>
          <w15:appearance w15:val="tags"/>
          <w14:checkbox>
            <w14:checked w14:val="0"/>
            <w14:checkedState w14:val="2612" w14:font="MS Gothic"/>
            <w14:uncheckedState w14:val="2610" w14:font="MS Gothic"/>
          </w14:checkbox>
        </w:sdtPr>
        <w:sdtEndPr>
          <w:rPr>
            <w:color w:val="auto"/>
          </w:rPr>
        </w:sdtEndPr>
        <w:sdtContent>
          <w:r w:rsidR="0019174B" w:rsidRPr="0019174B">
            <w:rPr>
              <w:rFonts w:ascii="MS Gothic" w:eastAsia="MS Gothic" w:hAnsi="MS Gothic" w:hint="eastAsia"/>
              <w:sz w:val="24"/>
              <w:szCs w:val="24"/>
            </w:rPr>
            <w:t>☐</w:t>
          </w:r>
        </w:sdtContent>
      </w:sdt>
      <w:r w:rsidR="0019174B" w:rsidRPr="004C6E77">
        <w:t xml:space="preserve"> </w:t>
      </w:r>
    </w:p>
    <w:p w14:paraId="705E8C93" w14:textId="1A6D0B55" w:rsidR="0019174B" w:rsidRDefault="0086260D" w:rsidP="0019174B">
      <w:pPr>
        <w:rPr>
          <w:rStyle w:val="ResponseText"/>
        </w:rPr>
      </w:pPr>
      <w:sdt>
        <w:sdtPr>
          <w:rPr>
            <w:rStyle w:val="ResponseText"/>
          </w:rPr>
          <w:id w:val="-1908058390"/>
          <w:placeholder>
            <w:docPart w:val="56F5899D43244A9CA07B00D946C5B41C"/>
          </w:placeholder>
          <w:showingPlcHdr/>
          <w15:color w:val="000000"/>
        </w:sdtPr>
        <w:sdtEndPr>
          <w:rPr>
            <w:rStyle w:val="ResponseText"/>
          </w:rPr>
        </w:sdtEndPr>
        <w:sdtContent>
          <w:r w:rsidR="0019174B" w:rsidRPr="002B046A">
            <w:rPr>
              <w:rStyle w:val="ResponseText"/>
            </w:rPr>
            <w:t xml:space="preserve">Enter </w:t>
          </w:r>
          <w:r w:rsidR="0019174B" w:rsidRPr="009A028C">
            <w:rPr>
              <w:rStyle w:val="ResponseText"/>
            </w:rPr>
            <w:t>response</w:t>
          </w:r>
          <w:r w:rsidR="0019174B" w:rsidRPr="002B046A">
            <w:rPr>
              <w:rStyle w:val="ResponseText"/>
            </w:rPr>
            <w:t xml:space="preserve"> </w:t>
          </w:r>
          <w:r w:rsidR="0019174B" w:rsidRPr="009460AB">
            <w:rPr>
              <w:rStyle w:val="ResponseText"/>
            </w:rPr>
            <w:t>here</w:t>
          </w:r>
          <w:r w:rsidR="0019174B" w:rsidRPr="002B046A">
            <w:rPr>
              <w:rStyle w:val="ResponseText"/>
            </w:rPr>
            <w:t xml:space="preserve">. </w:t>
          </w:r>
          <w:r w:rsidR="009768DE">
            <w:rPr>
              <w:rStyle w:val="ResponseText"/>
            </w:rPr>
            <w:t xml:space="preserve">If Yes, </w:t>
          </w:r>
          <w:r w:rsidR="008D5816">
            <w:rPr>
              <w:rStyle w:val="ResponseText"/>
            </w:rPr>
            <w:t xml:space="preserve">provide a description of the circumstances leading to the non-completion of the contract and whether the work was completed by another Contractor. </w:t>
          </w:r>
          <w:r w:rsidR="0019174B" w:rsidRPr="002B046A">
            <w:rPr>
              <w:rStyle w:val="ResponseText"/>
            </w:rPr>
            <w:t xml:space="preserve">All relevant files </w:t>
          </w:r>
          <w:r w:rsidR="00410FF1">
            <w:rPr>
              <w:rStyle w:val="ResponseText"/>
            </w:rPr>
            <w:t>must be referenced</w:t>
          </w:r>
          <w:r w:rsidR="0019174B" w:rsidRPr="002B046A">
            <w:rPr>
              <w:rStyle w:val="ResponseText"/>
            </w:rPr>
            <w:t xml:space="preserve"> at the bottom of this response (refer to General Instructions on page 1 for mandatory file </w:t>
          </w:r>
          <w:r w:rsidR="0019174B" w:rsidRPr="009460AB">
            <w:rPr>
              <w:rStyle w:val="ResponseText"/>
            </w:rPr>
            <w:t>naming</w:t>
          </w:r>
          <w:r w:rsidR="0019174B" w:rsidRPr="002B046A">
            <w:rPr>
              <w:rStyle w:val="ResponseText"/>
            </w:rPr>
            <w:t xml:space="preserve"> conventions)</w:t>
          </w:r>
          <w:r w:rsidR="0019174B">
            <w:rPr>
              <w:rStyle w:val="ResponseText"/>
            </w:rPr>
            <w:t>.</w:t>
          </w:r>
        </w:sdtContent>
      </w:sdt>
    </w:p>
    <w:p w14:paraId="1717472C" w14:textId="77777777" w:rsidR="00956D36" w:rsidRPr="00B85FD2" w:rsidRDefault="00956D36" w:rsidP="00956D36"/>
    <w:p w14:paraId="1A4B5EB7" w14:textId="7F97CCAC" w:rsidR="002C41E6" w:rsidRDefault="002C41E6" w:rsidP="00A37EA6">
      <w:pPr>
        <w:pStyle w:val="Heading3"/>
      </w:pPr>
      <w:r>
        <w:t>Contract Delivery Performance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13" w:type="dxa"/>
          <w:bottom w:w="57" w:type="dxa"/>
        </w:tblCellMar>
        <w:tblLook w:val="01E0" w:firstRow="1" w:lastRow="1" w:firstColumn="1" w:lastColumn="1" w:noHBand="0" w:noVBand="0"/>
      </w:tblPr>
      <w:tblGrid>
        <w:gridCol w:w="9639"/>
      </w:tblGrid>
      <w:tr w:rsidR="002C41E6" w14:paraId="16B6E105" w14:textId="77777777" w:rsidTr="00A37EA6">
        <w:trPr>
          <w:cantSplit/>
        </w:trPr>
        <w:tc>
          <w:tcPr>
            <w:tcW w:w="9639" w:type="dxa"/>
            <w:shd w:val="clear" w:color="auto" w:fill="C6D9F1" w:themeFill="text2" w:themeFillTint="33"/>
          </w:tcPr>
          <w:p w14:paraId="587D51A5" w14:textId="77777777" w:rsidR="002C41E6" w:rsidRPr="00ED59D7" w:rsidRDefault="002C41E6" w:rsidP="005F66AE">
            <w:pPr>
              <w:pStyle w:val="Paragraph"/>
              <w:spacing w:line="240" w:lineRule="auto"/>
              <w:rPr>
                <w:b/>
              </w:rPr>
            </w:pPr>
            <w:r w:rsidRPr="00ED59D7">
              <w:rPr>
                <w:b/>
              </w:rPr>
              <w:t>GUIDE NOTE:</w:t>
            </w:r>
          </w:p>
          <w:p w14:paraId="7A89E22D" w14:textId="1233D348" w:rsidR="00312CE7" w:rsidRPr="00312CE7" w:rsidRDefault="002C41E6" w:rsidP="00515677">
            <w:pPr>
              <w:pStyle w:val="BodyText"/>
              <w:rPr>
                <w:szCs w:val="20"/>
                <w:highlight w:val="yellow"/>
              </w:rPr>
            </w:pPr>
            <w:r w:rsidRPr="006C2AF6">
              <w:t>When assessing</w:t>
            </w:r>
            <w:r>
              <w:t xml:space="preserve"> the </w:t>
            </w:r>
            <w:r w:rsidRPr="000B3DB5">
              <w:t>Applicant</w:t>
            </w:r>
            <w:r>
              <w:t>’s delivery performance, VicRoads may seek comments from client contacts provided by the Contractor and other relevant source.</w:t>
            </w:r>
          </w:p>
        </w:tc>
      </w:tr>
    </w:tbl>
    <w:p w14:paraId="00E33C49" w14:textId="77777777" w:rsidR="00F724C1" w:rsidRDefault="00F724C1" w:rsidP="00BB6C5B">
      <w:r>
        <w:br w:type="page"/>
      </w:r>
    </w:p>
    <w:p w14:paraId="288C6A3A" w14:textId="2AF3E823" w:rsidR="00072F09" w:rsidRDefault="00AF694C" w:rsidP="00A37EA6">
      <w:pPr>
        <w:pStyle w:val="Heading1"/>
      </w:pPr>
      <w:r>
        <w:lastRenderedPageBreak/>
        <w:t xml:space="preserve">Company Resources and </w:t>
      </w:r>
      <w:r w:rsidR="00CA01FF">
        <w:t xml:space="preserve">Technical </w:t>
      </w:r>
      <w:r w:rsidR="00307F00">
        <w:t>Capability</w:t>
      </w:r>
    </w:p>
    <w:tbl>
      <w:tblPr>
        <w:tblW w:w="9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68"/>
      </w:tblGrid>
      <w:tr w:rsidR="00AF694C" w:rsidRPr="008D2BD6" w14:paraId="1F5CC01E" w14:textId="77777777" w:rsidTr="00A37EA6">
        <w:trPr>
          <w:trHeight w:val="915"/>
        </w:trPr>
        <w:tc>
          <w:tcPr>
            <w:tcW w:w="9668" w:type="dxa"/>
            <w:shd w:val="clear" w:color="auto" w:fill="F3F3F3"/>
          </w:tcPr>
          <w:p w14:paraId="2DD40545" w14:textId="77777777" w:rsidR="00AF694C" w:rsidRPr="00400FEB" w:rsidRDefault="00D73087" w:rsidP="00D73087">
            <w:pPr>
              <w:pStyle w:val="Paragraph"/>
              <w:spacing w:before="120" w:line="240" w:lineRule="auto"/>
              <w:rPr>
                <w:b/>
                <w:szCs w:val="20"/>
              </w:rPr>
            </w:pPr>
            <w:r w:rsidRPr="00400FEB">
              <w:rPr>
                <w:b/>
                <w:szCs w:val="20"/>
              </w:rPr>
              <w:t>GENERAL INSTRUCTIONS:</w:t>
            </w:r>
          </w:p>
          <w:p w14:paraId="39DAF103" w14:textId="77777777" w:rsidR="00AF694C" w:rsidRPr="000102BF" w:rsidRDefault="00AF694C" w:rsidP="00AF694C">
            <w:pPr>
              <w:pStyle w:val="Paragraph"/>
            </w:pPr>
            <w:r w:rsidRPr="00400FEB">
              <w:rPr>
                <w:szCs w:val="20"/>
              </w:rPr>
              <w:t>All information provided should be relevant to the prequalification category or categories sought.</w:t>
            </w:r>
          </w:p>
        </w:tc>
      </w:tr>
    </w:tbl>
    <w:p w14:paraId="44430DB9" w14:textId="77777777" w:rsidR="00AF694C" w:rsidRDefault="00AF694C" w:rsidP="00D73087">
      <w:pPr>
        <w:pStyle w:val="Paragraph"/>
        <w:spacing w:line="240" w:lineRule="auto"/>
      </w:pPr>
    </w:p>
    <w:p w14:paraId="5B724F57" w14:textId="26153ABC" w:rsidR="00515384" w:rsidRDefault="00AF694C" w:rsidP="00A37EA6">
      <w:pPr>
        <w:pStyle w:val="Heading2"/>
      </w:pPr>
      <w:r w:rsidRPr="00515384">
        <w:t>Organisational / Managerial Structure</w:t>
      </w:r>
    </w:p>
    <w:p w14:paraId="4B5AB457" w14:textId="7F1CEB44" w:rsidR="00AF694C" w:rsidRDefault="00AF694C" w:rsidP="00E61784">
      <w:pPr>
        <w:pStyle w:val="ListParagraph"/>
        <w:numPr>
          <w:ilvl w:val="0"/>
          <w:numId w:val="73"/>
        </w:numPr>
        <w:spacing w:before="0" w:after="0"/>
      </w:pPr>
      <w:r w:rsidRPr="004C7F63">
        <w:t xml:space="preserve">Provide a detailed and current version of </w:t>
      </w:r>
      <w:r w:rsidRPr="00515384">
        <w:t xml:space="preserve">a project </w:t>
      </w:r>
      <w:r w:rsidRPr="004C7F63">
        <w:t xml:space="preserve">organisational chart that clearly relates to the Applicant’s </w:t>
      </w:r>
      <w:r w:rsidRPr="00333DDD">
        <w:rPr>
          <w:b/>
        </w:rPr>
        <w:t>local roadworks and/or associated structures and operations</w:t>
      </w:r>
      <w:r>
        <w:t>,</w:t>
      </w:r>
      <w:r w:rsidRPr="004C7F63">
        <w:t xml:space="preserve"> </w:t>
      </w:r>
      <w:proofErr w:type="gramStart"/>
      <w:r w:rsidRPr="004C7F63">
        <w:t>and also</w:t>
      </w:r>
      <w:proofErr w:type="gramEnd"/>
      <w:r w:rsidRPr="004C7F63">
        <w:t xml:space="preserve"> identifies senior positions and project personnel.  The senior positions and project personnel should include those personnel with responsibility for quality management, OH&amp;S management, environmental </w:t>
      </w:r>
      <w:r w:rsidR="000F3D63" w:rsidRPr="004C7F63">
        <w:t>management,</w:t>
      </w:r>
      <w:r w:rsidRPr="004C7F63">
        <w:t xml:space="preserve"> and worksite traffic management.</w:t>
      </w:r>
    </w:p>
    <w:p w14:paraId="17846CCC" w14:textId="77777777" w:rsidR="0019174B" w:rsidRDefault="0086260D" w:rsidP="00E61784">
      <w:pPr>
        <w:spacing w:before="0" w:after="0"/>
        <w:jc w:val="right"/>
        <w:rPr>
          <w:rStyle w:val="ResponseText"/>
        </w:rPr>
      </w:pPr>
      <w:sdt>
        <w:sdtPr>
          <w:rPr>
            <w:color w:val="4F81BD" w:themeColor="accent1"/>
          </w:rPr>
          <w:alias w:val="File attached"/>
          <w:tag w:val="File attached"/>
          <w:id w:val="713700679"/>
          <w15:appearance w15:val="tags"/>
          <w14:checkbox>
            <w14:checked w14:val="0"/>
            <w14:checkedState w14:val="2612" w14:font="MS Gothic"/>
            <w14:uncheckedState w14:val="2610" w14:font="MS Gothic"/>
          </w14:checkbox>
        </w:sdtPr>
        <w:sdtEndPr>
          <w:rPr>
            <w:color w:val="auto"/>
          </w:rPr>
        </w:sdtEndPr>
        <w:sdtContent>
          <w:r w:rsidR="0019174B" w:rsidRPr="0019174B">
            <w:rPr>
              <w:rFonts w:ascii="MS Gothic" w:eastAsia="MS Gothic" w:hAnsi="MS Gothic" w:hint="eastAsia"/>
              <w:sz w:val="24"/>
              <w:szCs w:val="24"/>
            </w:rPr>
            <w:t>☐</w:t>
          </w:r>
        </w:sdtContent>
      </w:sdt>
      <w:r w:rsidR="0019174B" w:rsidRPr="004C6E77">
        <w:t xml:space="preserve"> </w:t>
      </w:r>
    </w:p>
    <w:p w14:paraId="4E4E7D77" w14:textId="5C857EED" w:rsidR="0019174B" w:rsidRDefault="0086260D" w:rsidP="00E61784">
      <w:pPr>
        <w:spacing w:before="0" w:after="0"/>
        <w:rPr>
          <w:rStyle w:val="ResponseText"/>
        </w:rPr>
      </w:pPr>
      <w:sdt>
        <w:sdtPr>
          <w:rPr>
            <w:rStyle w:val="ResponseText"/>
          </w:rPr>
          <w:id w:val="1084034866"/>
          <w:placeholder>
            <w:docPart w:val="AEB842850A5E458DA2D017A466EC2A86"/>
          </w:placeholder>
          <w:showingPlcHdr/>
          <w15:color w:val="000000"/>
        </w:sdtPr>
        <w:sdtEndPr>
          <w:rPr>
            <w:rStyle w:val="ResponseText"/>
          </w:rPr>
        </w:sdtEndPr>
        <w:sdtContent>
          <w:r w:rsidR="0019174B" w:rsidRPr="002B046A">
            <w:rPr>
              <w:rStyle w:val="ResponseText"/>
            </w:rPr>
            <w:t xml:space="preserve">Enter </w:t>
          </w:r>
          <w:r w:rsidR="0019174B" w:rsidRPr="009A028C">
            <w:rPr>
              <w:rStyle w:val="ResponseText"/>
            </w:rPr>
            <w:t>response</w:t>
          </w:r>
          <w:r w:rsidR="0019174B" w:rsidRPr="002B046A">
            <w:rPr>
              <w:rStyle w:val="ResponseText"/>
            </w:rPr>
            <w:t xml:space="preserve"> </w:t>
          </w:r>
          <w:r w:rsidR="0019174B" w:rsidRPr="009460AB">
            <w:rPr>
              <w:rStyle w:val="ResponseText"/>
            </w:rPr>
            <w:t>here</w:t>
          </w:r>
          <w:r w:rsidR="0019174B" w:rsidRPr="002B046A">
            <w:rPr>
              <w:rStyle w:val="ResponseText"/>
            </w:rPr>
            <w:t xml:space="preserve">. All relevant files </w:t>
          </w:r>
          <w:r w:rsidR="00410FF1">
            <w:rPr>
              <w:rStyle w:val="ResponseText"/>
            </w:rPr>
            <w:t>must be referenced</w:t>
          </w:r>
          <w:r w:rsidR="0019174B" w:rsidRPr="002B046A">
            <w:rPr>
              <w:rStyle w:val="ResponseText"/>
            </w:rPr>
            <w:t xml:space="preserve"> at the bottom of this response (refer to General Instructions on page 1 for mandatory file </w:t>
          </w:r>
          <w:r w:rsidR="0019174B" w:rsidRPr="009460AB">
            <w:rPr>
              <w:rStyle w:val="ResponseText"/>
            </w:rPr>
            <w:t>naming</w:t>
          </w:r>
          <w:r w:rsidR="0019174B" w:rsidRPr="002B046A">
            <w:rPr>
              <w:rStyle w:val="ResponseText"/>
            </w:rPr>
            <w:t xml:space="preserve"> conventions)</w:t>
          </w:r>
          <w:r w:rsidR="0019174B">
            <w:rPr>
              <w:rStyle w:val="ResponseText"/>
            </w:rPr>
            <w:t>.</w:t>
          </w:r>
        </w:sdtContent>
      </w:sdt>
    </w:p>
    <w:tbl>
      <w:tblPr>
        <w:tblW w:w="9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0"/>
      </w:tblGrid>
      <w:tr w:rsidR="00564882" w:rsidRPr="004C7F63" w14:paraId="64B8FEAF" w14:textId="77777777" w:rsidTr="00EC723B">
        <w:trPr>
          <w:trHeight w:val="2473"/>
        </w:trPr>
        <w:tc>
          <w:tcPr>
            <w:tcW w:w="9670" w:type="dxa"/>
            <w:shd w:val="clear" w:color="auto" w:fill="C6D9F1" w:themeFill="text2" w:themeFillTint="33"/>
          </w:tcPr>
          <w:p w14:paraId="5CF6E1FE" w14:textId="77777777" w:rsidR="00564882" w:rsidRPr="000102BF" w:rsidRDefault="00564882" w:rsidP="00EC723B">
            <w:pPr>
              <w:pStyle w:val="Paragraph"/>
              <w:spacing w:before="120" w:line="240" w:lineRule="auto"/>
              <w:ind w:right="-51"/>
              <w:rPr>
                <w:b/>
              </w:rPr>
            </w:pPr>
            <w:r w:rsidRPr="000102BF">
              <w:rPr>
                <w:b/>
              </w:rPr>
              <w:t>GUIDE NOTE:</w:t>
            </w:r>
          </w:p>
          <w:p w14:paraId="0648A65E" w14:textId="57CEA86A" w:rsidR="00564882" w:rsidRPr="00476E5F" w:rsidRDefault="00564882" w:rsidP="00C25DD8">
            <w:pPr>
              <w:pStyle w:val="BodyText"/>
              <w:numPr>
                <w:ilvl w:val="0"/>
                <w:numId w:val="82"/>
              </w:numPr>
            </w:pPr>
            <w:r w:rsidRPr="00476E5F">
              <w:t xml:space="preserve">Applicants </w:t>
            </w:r>
            <w:r w:rsidR="006C7AD1">
              <w:t>must</w:t>
            </w:r>
            <w:r w:rsidRPr="00476E5F">
              <w:t>:</w:t>
            </w:r>
          </w:p>
          <w:p w14:paraId="2C231680" w14:textId="77777777" w:rsidR="00564882" w:rsidRPr="00476E5F" w:rsidRDefault="00564882" w:rsidP="00C25DD8">
            <w:pPr>
              <w:pStyle w:val="BodyText"/>
              <w:numPr>
                <w:ilvl w:val="1"/>
                <w:numId w:val="82"/>
              </w:numPr>
            </w:pPr>
            <w:r w:rsidRPr="00476E5F">
              <w:t>provide an organisation chart identifying key positions and reporting responsibilities, together with a summary of roles and responsibilities for key positions within the organisation</w:t>
            </w:r>
          </w:p>
          <w:p w14:paraId="592308BC" w14:textId="77777777" w:rsidR="00564882" w:rsidRPr="00476E5F" w:rsidRDefault="00564882" w:rsidP="00C25DD8">
            <w:pPr>
              <w:pStyle w:val="BodyText"/>
              <w:numPr>
                <w:ilvl w:val="1"/>
                <w:numId w:val="82"/>
              </w:numPr>
            </w:pPr>
            <w:r w:rsidRPr="00476E5F">
              <w:t>outline its project team structure, and reporting responsibilities within the team and to management, with details of projects where the project team has operated successfully</w:t>
            </w:r>
          </w:p>
          <w:p w14:paraId="30130524" w14:textId="77777777" w:rsidR="00564882" w:rsidRPr="004C7F63" w:rsidRDefault="00564882" w:rsidP="00C25DD8">
            <w:pPr>
              <w:pStyle w:val="BodyText"/>
              <w:numPr>
                <w:ilvl w:val="1"/>
                <w:numId w:val="82"/>
              </w:numPr>
            </w:pPr>
            <w:r w:rsidRPr="00476E5F">
              <w:t>demonstrate that the personnel identified in the organisation chart as project personnel are available for contracts to be undertaken for the Participating Authority.</w:t>
            </w:r>
          </w:p>
        </w:tc>
      </w:tr>
    </w:tbl>
    <w:p w14:paraId="0682A4BF" w14:textId="77777777" w:rsidR="00564882" w:rsidRDefault="00564882" w:rsidP="00E61784">
      <w:pPr>
        <w:spacing w:before="0" w:after="0"/>
      </w:pPr>
    </w:p>
    <w:p w14:paraId="1A9A38CF" w14:textId="6F2B26BF" w:rsidR="00515384" w:rsidRPr="00233779" w:rsidRDefault="00515384" w:rsidP="00A37EA6">
      <w:pPr>
        <w:pStyle w:val="Heading2"/>
      </w:pPr>
      <w:r>
        <w:t>Personnel</w:t>
      </w:r>
    </w:p>
    <w:p w14:paraId="29821F83" w14:textId="21D70D8B" w:rsidR="00AF694C" w:rsidRPr="004C7F63" w:rsidRDefault="00AF694C" w:rsidP="00E61784">
      <w:pPr>
        <w:pStyle w:val="ListParagraph"/>
        <w:numPr>
          <w:ilvl w:val="0"/>
          <w:numId w:val="74"/>
        </w:numPr>
        <w:spacing w:before="120"/>
      </w:pPr>
      <w:r w:rsidRPr="004C7F63">
        <w:t xml:space="preserve">List the average number of all full-time equivalent employees located in the local state/territory </w:t>
      </w:r>
      <w:proofErr w:type="gramStart"/>
      <w:r w:rsidRPr="004C7F63">
        <w:t>and also</w:t>
      </w:r>
      <w:proofErr w:type="gramEnd"/>
      <w:r w:rsidRPr="004C7F63">
        <w:t xml:space="preserve"> separately list those located in the rest of Australia over the past 12 months under each of these general categories:</w:t>
      </w:r>
    </w:p>
    <w:tbl>
      <w:tblPr>
        <w:tblStyle w:val="TableGrid"/>
        <w:tblW w:w="0" w:type="auto"/>
        <w:tblInd w:w="-15" w:type="dxa"/>
        <w:tblCellMar>
          <w:top w:w="102" w:type="dxa"/>
          <w:left w:w="85" w:type="dxa"/>
          <w:bottom w:w="57" w:type="dxa"/>
          <w:right w:w="85" w:type="dxa"/>
        </w:tblCellMar>
        <w:tblLook w:val="04A0" w:firstRow="1" w:lastRow="0" w:firstColumn="1" w:lastColumn="0" w:noHBand="0" w:noVBand="1"/>
      </w:tblPr>
      <w:tblGrid>
        <w:gridCol w:w="6096"/>
        <w:gridCol w:w="1727"/>
        <w:gridCol w:w="1795"/>
      </w:tblGrid>
      <w:tr w:rsidR="00DB311A" w:rsidRPr="003D2126" w14:paraId="7EF89A87" w14:textId="77777777" w:rsidTr="007345B2">
        <w:trPr>
          <w:trHeight w:val="204"/>
        </w:trPr>
        <w:tc>
          <w:tcPr>
            <w:tcW w:w="6096" w:type="dxa"/>
            <w:vMerge w:val="restart"/>
            <w:tcBorders>
              <w:top w:val="single" w:sz="12" w:space="0" w:color="auto"/>
              <w:left w:val="single" w:sz="12" w:space="0" w:color="auto"/>
            </w:tcBorders>
          </w:tcPr>
          <w:p w14:paraId="2951609A" w14:textId="77777777" w:rsidR="00773886" w:rsidRDefault="00773886" w:rsidP="00A37EA6">
            <w:pPr>
              <w:spacing w:before="0" w:after="0" w:line="240" w:lineRule="atLeast"/>
              <w:rPr>
                <w:b/>
                <w:bCs/>
                <w:sz w:val="20"/>
              </w:rPr>
            </w:pPr>
          </w:p>
          <w:p w14:paraId="0FCC440F" w14:textId="58AE1466" w:rsidR="00DB311A" w:rsidRPr="00A37EA6" w:rsidRDefault="00DB311A" w:rsidP="00A37EA6">
            <w:pPr>
              <w:spacing w:before="0" w:after="0" w:line="240" w:lineRule="atLeast"/>
              <w:rPr>
                <w:sz w:val="20"/>
              </w:rPr>
            </w:pPr>
            <w:r w:rsidRPr="00A37EA6">
              <w:rPr>
                <w:b/>
                <w:bCs/>
                <w:sz w:val="20"/>
              </w:rPr>
              <w:t>Category</w:t>
            </w:r>
          </w:p>
        </w:tc>
        <w:tc>
          <w:tcPr>
            <w:tcW w:w="3522" w:type="dxa"/>
            <w:gridSpan w:val="2"/>
            <w:tcBorders>
              <w:top w:val="single" w:sz="12" w:space="0" w:color="auto"/>
              <w:bottom w:val="single" w:sz="12" w:space="0" w:color="auto"/>
              <w:right w:val="single" w:sz="12" w:space="0" w:color="auto"/>
            </w:tcBorders>
          </w:tcPr>
          <w:p w14:paraId="1CC2F9DF" w14:textId="2AC19168" w:rsidR="00DB311A" w:rsidRPr="00A37EA6" w:rsidRDefault="00DB311A" w:rsidP="00A37EA6">
            <w:pPr>
              <w:spacing w:before="0" w:after="0"/>
              <w:jc w:val="center"/>
              <w:rPr>
                <w:b/>
                <w:bCs/>
                <w:sz w:val="20"/>
              </w:rPr>
            </w:pPr>
            <w:r w:rsidRPr="003D2126">
              <w:rPr>
                <w:b/>
                <w:bCs/>
                <w:sz w:val="20"/>
              </w:rPr>
              <w:t>Average No. Full Time Employees</w:t>
            </w:r>
          </w:p>
        </w:tc>
      </w:tr>
      <w:tr w:rsidR="00DB311A" w:rsidRPr="003D2126" w14:paraId="77B3AC72" w14:textId="77777777" w:rsidTr="00333DDD">
        <w:trPr>
          <w:trHeight w:val="20"/>
        </w:trPr>
        <w:tc>
          <w:tcPr>
            <w:tcW w:w="6096" w:type="dxa"/>
            <w:vMerge/>
            <w:tcBorders>
              <w:left w:val="single" w:sz="12" w:space="0" w:color="auto"/>
              <w:bottom w:val="single" w:sz="12" w:space="0" w:color="auto"/>
            </w:tcBorders>
          </w:tcPr>
          <w:p w14:paraId="7A627186" w14:textId="056E9768" w:rsidR="00DB311A" w:rsidRPr="00A37EA6" w:rsidRDefault="00DB311A" w:rsidP="00333DDD">
            <w:pPr>
              <w:spacing w:before="0" w:after="0"/>
              <w:rPr>
                <w:b/>
                <w:bCs/>
                <w:sz w:val="20"/>
              </w:rPr>
            </w:pPr>
          </w:p>
        </w:tc>
        <w:tc>
          <w:tcPr>
            <w:tcW w:w="1727" w:type="dxa"/>
            <w:tcBorders>
              <w:top w:val="single" w:sz="12" w:space="0" w:color="auto"/>
              <w:bottom w:val="single" w:sz="12" w:space="0" w:color="auto"/>
              <w:right w:val="single" w:sz="2" w:space="0" w:color="auto"/>
            </w:tcBorders>
          </w:tcPr>
          <w:p w14:paraId="2DAA0B2E" w14:textId="0D20780D" w:rsidR="00DB311A" w:rsidRPr="00A37EA6" w:rsidDel="00DB311A" w:rsidRDefault="00DB311A" w:rsidP="00333DDD">
            <w:pPr>
              <w:spacing w:before="0" w:after="0"/>
              <w:jc w:val="center"/>
              <w:rPr>
                <w:b/>
                <w:bCs/>
                <w:sz w:val="20"/>
              </w:rPr>
            </w:pPr>
            <w:r w:rsidRPr="003D2126">
              <w:rPr>
                <w:b/>
                <w:bCs/>
                <w:sz w:val="20"/>
              </w:rPr>
              <w:t>Victoria</w:t>
            </w:r>
          </w:p>
        </w:tc>
        <w:tc>
          <w:tcPr>
            <w:tcW w:w="1795" w:type="dxa"/>
            <w:tcBorders>
              <w:top w:val="single" w:sz="12" w:space="0" w:color="auto"/>
              <w:left w:val="single" w:sz="2" w:space="0" w:color="auto"/>
              <w:bottom w:val="single" w:sz="12" w:space="0" w:color="auto"/>
              <w:right w:val="single" w:sz="12" w:space="0" w:color="auto"/>
            </w:tcBorders>
          </w:tcPr>
          <w:p w14:paraId="6F7BB3F5" w14:textId="31AA4ED5" w:rsidR="00DB311A" w:rsidRPr="00A37EA6" w:rsidRDefault="00DB311A" w:rsidP="00333DDD">
            <w:pPr>
              <w:spacing w:before="0" w:after="0"/>
              <w:jc w:val="center"/>
              <w:rPr>
                <w:b/>
                <w:bCs/>
                <w:sz w:val="20"/>
              </w:rPr>
            </w:pPr>
            <w:r w:rsidRPr="003D2126">
              <w:rPr>
                <w:b/>
                <w:bCs/>
                <w:sz w:val="20"/>
              </w:rPr>
              <w:t>Nationally</w:t>
            </w:r>
          </w:p>
        </w:tc>
      </w:tr>
      <w:tr w:rsidR="000E798D" w:rsidRPr="003D2126" w14:paraId="21CB1770" w14:textId="77777777" w:rsidTr="00A37EA6">
        <w:tc>
          <w:tcPr>
            <w:tcW w:w="6096" w:type="dxa"/>
            <w:tcBorders>
              <w:top w:val="single" w:sz="12" w:space="0" w:color="auto"/>
              <w:left w:val="single" w:sz="12" w:space="0" w:color="auto"/>
              <w:bottom w:val="single" w:sz="2" w:space="0" w:color="auto"/>
            </w:tcBorders>
          </w:tcPr>
          <w:p w14:paraId="224D27ED" w14:textId="77777777" w:rsidR="000E798D" w:rsidRPr="00A37EA6" w:rsidRDefault="000E798D" w:rsidP="000E798D">
            <w:pPr>
              <w:spacing w:before="0" w:after="0"/>
              <w:rPr>
                <w:sz w:val="20"/>
              </w:rPr>
            </w:pPr>
            <w:r w:rsidRPr="00A37EA6">
              <w:rPr>
                <w:sz w:val="20"/>
              </w:rPr>
              <w:t>Management</w:t>
            </w:r>
          </w:p>
        </w:tc>
        <w:tc>
          <w:tcPr>
            <w:tcW w:w="1727" w:type="dxa"/>
            <w:tcBorders>
              <w:top w:val="single" w:sz="12" w:space="0" w:color="auto"/>
              <w:bottom w:val="single" w:sz="2" w:space="0" w:color="auto"/>
            </w:tcBorders>
          </w:tcPr>
          <w:p w14:paraId="050184BF" w14:textId="0DE8C284" w:rsidR="000E798D" w:rsidRPr="00A37EA6" w:rsidRDefault="0086260D" w:rsidP="000E798D">
            <w:pPr>
              <w:spacing w:before="0" w:after="0"/>
              <w:rPr>
                <w:sz w:val="20"/>
              </w:rPr>
            </w:pPr>
            <w:sdt>
              <w:sdtPr>
                <w:rPr>
                  <w:rStyle w:val="ResponseText"/>
                </w:rPr>
                <w:id w:val="-1513990862"/>
                <w:placeholder>
                  <w:docPart w:val="2BDBAB2465C64F55BF725E22CA893FEF"/>
                </w:placeholder>
                <w15:color w:val="000000"/>
              </w:sdtPr>
              <w:sdtEndPr>
                <w:rPr>
                  <w:rStyle w:val="ResponseText"/>
                </w:rPr>
              </w:sdtEndPr>
              <w:sdtContent>
                <w:r w:rsidR="000E798D" w:rsidRPr="00641ED9">
                  <w:rPr>
                    <w:rStyle w:val="ResponseText"/>
                  </w:rPr>
                  <w:t>Enter text here</w:t>
                </w:r>
              </w:sdtContent>
            </w:sdt>
          </w:p>
        </w:tc>
        <w:tc>
          <w:tcPr>
            <w:tcW w:w="1795" w:type="dxa"/>
            <w:tcBorders>
              <w:top w:val="single" w:sz="12" w:space="0" w:color="auto"/>
              <w:bottom w:val="single" w:sz="2" w:space="0" w:color="auto"/>
              <w:right w:val="single" w:sz="12" w:space="0" w:color="auto"/>
            </w:tcBorders>
          </w:tcPr>
          <w:p w14:paraId="264E381A" w14:textId="1832A88F" w:rsidR="000E798D" w:rsidRPr="00A37EA6" w:rsidRDefault="0086260D" w:rsidP="000E798D">
            <w:pPr>
              <w:spacing w:before="0" w:after="0"/>
              <w:rPr>
                <w:sz w:val="20"/>
              </w:rPr>
            </w:pPr>
            <w:sdt>
              <w:sdtPr>
                <w:rPr>
                  <w:rStyle w:val="ResponseText"/>
                </w:rPr>
                <w:id w:val="1711299820"/>
                <w:placeholder>
                  <w:docPart w:val="60BBF9B39B0B4A2AA9EC6553179FBDFE"/>
                </w:placeholder>
                <w15:color w:val="000000"/>
              </w:sdtPr>
              <w:sdtEndPr>
                <w:rPr>
                  <w:rStyle w:val="ResponseText"/>
                </w:rPr>
              </w:sdtEndPr>
              <w:sdtContent>
                <w:r w:rsidR="000E798D" w:rsidRPr="00641ED9">
                  <w:rPr>
                    <w:rStyle w:val="ResponseText"/>
                  </w:rPr>
                  <w:t>Enter text here</w:t>
                </w:r>
              </w:sdtContent>
            </w:sdt>
          </w:p>
        </w:tc>
      </w:tr>
      <w:tr w:rsidR="000E798D" w:rsidRPr="003D2126" w14:paraId="37C67BAB" w14:textId="77777777" w:rsidTr="00A37EA6">
        <w:tc>
          <w:tcPr>
            <w:tcW w:w="6096" w:type="dxa"/>
            <w:tcBorders>
              <w:left w:val="single" w:sz="12" w:space="0" w:color="auto"/>
            </w:tcBorders>
          </w:tcPr>
          <w:p w14:paraId="38EA6524" w14:textId="5BEEE215" w:rsidR="000E798D" w:rsidRPr="00A37EA6" w:rsidRDefault="00E61784" w:rsidP="000E798D">
            <w:pPr>
              <w:spacing w:before="0" w:after="0"/>
              <w:rPr>
                <w:sz w:val="20"/>
              </w:rPr>
            </w:pPr>
            <w:r w:rsidRPr="00A37EA6">
              <w:rPr>
                <w:sz w:val="20"/>
              </w:rPr>
              <w:t>Administration</w:t>
            </w:r>
          </w:p>
        </w:tc>
        <w:tc>
          <w:tcPr>
            <w:tcW w:w="1727" w:type="dxa"/>
            <w:tcBorders>
              <w:top w:val="single" w:sz="2" w:space="0" w:color="auto"/>
            </w:tcBorders>
          </w:tcPr>
          <w:p w14:paraId="1336F278" w14:textId="10D49129" w:rsidR="000E798D" w:rsidRPr="00A37EA6" w:rsidRDefault="0086260D" w:rsidP="000E798D">
            <w:pPr>
              <w:spacing w:before="0" w:after="0"/>
              <w:rPr>
                <w:sz w:val="20"/>
              </w:rPr>
            </w:pPr>
            <w:sdt>
              <w:sdtPr>
                <w:rPr>
                  <w:rStyle w:val="ResponseText"/>
                </w:rPr>
                <w:id w:val="-925190065"/>
                <w:placeholder>
                  <w:docPart w:val="A24A74442AF1442CA60C3AE77C04519C"/>
                </w:placeholder>
                <w15:color w:val="000000"/>
              </w:sdtPr>
              <w:sdtEndPr>
                <w:rPr>
                  <w:rStyle w:val="ResponseText"/>
                </w:rPr>
              </w:sdtEndPr>
              <w:sdtContent>
                <w:r w:rsidR="000E798D" w:rsidRPr="00641ED9">
                  <w:rPr>
                    <w:rStyle w:val="ResponseText"/>
                  </w:rPr>
                  <w:t>Enter text here</w:t>
                </w:r>
              </w:sdtContent>
            </w:sdt>
          </w:p>
        </w:tc>
        <w:tc>
          <w:tcPr>
            <w:tcW w:w="1795" w:type="dxa"/>
            <w:tcBorders>
              <w:top w:val="single" w:sz="2" w:space="0" w:color="auto"/>
              <w:right w:val="single" w:sz="12" w:space="0" w:color="auto"/>
            </w:tcBorders>
          </w:tcPr>
          <w:p w14:paraId="3E0097A5" w14:textId="708A8820" w:rsidR="00E61784" w:rsidRPr="00E61784" w:rsidRDefault="0086260D" w:rsidP="000E798D">
            <w:pPr>
              <w:spacing w:before="0" w:after="0"/>
              <w:rPr>
                <w:color w:val="4F81BD" w:themeColor="accent1"/>
                <w:sz w:val="20"/>
              </w:rPr>
            </w:pPr>
            <w:sdt>
              <w:sdtPr>
                <w:rPr>
                  <w:rStyle w:val="ResponseText"/>
                </w:rPr>
                <w:id w:val="-385643767"/>
                <w:placeholder>
                  <w:docPart w:val="7685C4883E19467ABBC1F58E1E938797"/>
                </w:placeholder>
                <w15:color w:val="000000"/>
              </w:sdtPr>
              <w:sdtEndPr>
                <w:rPr>
                  <w:rStyle w:val="ResponseText"/>
                </w:rPr>
              </w:sdtEndPr>
              <w:sdtContent>
                <w:r w:rsidR="000E798D" w:rsidRPr="00641ED9">
                  <w:rPr>
                    <w:rStyle w:val="ResponseText"/>
                  </w:rPr>
                  <w:t>Enter text here</w:t>
                </w:r>
              </w:sdtContent>
            </w:sdt>
          </w:p>
        </w:tc>
      </w:tr>
      <w:tr w:rsidR="00E61784" w:rsidRPr="003D2126" w14:paraId="72565A3C" w14:textId="77777777" w:rsidTr="00A37EA6">
        <w:tc>
          <w:tcPr>
            <w:tcW w:w="6096" w:type="dxa"/>
            <w:tcBorders>
              <w:left w:val="single" w:sz="12" w:space="0" w:color="auto"/>
            </w:tcBorders>
          </w:tcPr>
          <w:p w14:paraId="43BD2649" w14:textId="72E2D19F" w:rsidR="00E61784" w:rsidRDefault="00E61784" w:rsidP="00E61784">
            <w:pPr>
              <w:spacing w:before="0" w:after="0"/>
            </w:pPr>
            <w:r>
              <w:rPr>
                <w:sz w:val="20"/>
              </w:rPr>
              <w:t>P</w:t>
            </w:r>
            <w:r w:rsidRPr="00A37EA6">
              <w:rPr>
                <w:sz w:val="20"/>
              </w:rPr>
              <w:t>roject Managers</w:t>
            </w:r>
          </w:p>
        </w:tc>
        <w:tc>
          <w:tcPr>
            <w:tcW w:w="1727" w:type="dxa"/>
            <w:tcBorders>
              <w:top w:val="single" w:sz="2" w:space="0" w:color="auto"/>
            </w:tcBorders>
          </w:tcPr>
          <w:p w14:paraId="4A72A28C" w14:textId="0A3F663D" w:rsidR="00E61784" w:rsidRDefault="0086260D" w:rsidP="00E61784">
            <w:pPr>
              <w:spacing w:before="0" w:after="0"/>
              <w:rPr>
                <w:rStyle w:val="ResponseText"/>
              </w:rPr>
            </w:pPr>
            <w:sdt>
              <w:sdtPr>
                <w:rPr>
                  <w:rStyle w:val="ResponseText"/>
                </w:rPr>
                <w:id w:val="1457221136"/>
                <w:placeholder>
                  <w:docPart w:val="A041416246CB4D69853A07AD5E3E8306"/>
                </w:placeholder>
                <w15:color w:val="000000"/>
              </w:sdtPr>
              <w:sdtEndPr>
                <w:rPr>
                  <w:rStyle w:val="ResponseText"/>
                </w:rPr>
              </w:sdtEndPr>
              <w:sdtContent>
                <w:r w:rsidR="00E61784" w:rsidRPr="00641ED9">
                  <w:rPr>
                    <w:rStyle w:val="ResponseText"/>
                  </w:rPr>
                  <w:t>Enter text here</w:t>
                </w:r>
              </w:sdtContent>
            </w:sdt>
          </w:p>
        </w:tc>
        <w:tc>
          <w:tcPr>
            <w:tcW w:w="1795" w:type="dxa"/>
            <w:tcBorders>
              <w:top w:val="single" w:sz="2" w:space="0" w:color="auto"/>
              <w:right w:val="single" w:sz="12" w:space="0" w:color="auto"/>
            </w:tcBorders>
          </w:tcPr>
          <w:p w14:paraId="2AD2C182" w14:textId="6FF41D09" w:rsidR="00E61784" w:rsidRDefault="0086260D" w:rsidP="00E61784">
            <w:pPr>
              <w:spacing w:before="0" w:after="0"/>
              <w:rPr>
                <w:rStyle w:val="ResponseText"/>
              </w:rPr>
            </w:pPr>
            <w:sdt>
              <w:sdtPr>
                <w:rPr>
                  <w:rStyle w:val="ResponseText"/>
                </w:rPr>
                <w:id w:val="2138211009"/>
                <w:placeholder>
                  <w:docPart w:val="5DB65851762A4793A293BEBC1EBB778E"/>
                </w:placeholder>
                <w15:color w:val="000000"/>
              </w:sdtPr>
              <w:sdtEndPr>
                <w:rPr>
                  <w:rStyle w:val="ResponseText"/>
                </w:rPr>
              </w:sdtEndPr>
              <w:sdtContent>
                <w:r w:rsidR="00E61784" w:rsidRPr="00641ED9">
                  <w:rPr>
                    <w:rStyle w:val="ResponseText"/>
                  </w:rPr>
                  <w:t>Enter text here</w:t>
                </w:r>
              </w:sdtContent>
            </w:sdt>
          </w:p>
        </w:tc>
      </w:tr>
      <w:tr w:rsidR="00E61784" w:rsidRPr="003D2126" w14:paraId="70F7EB72" w14:textId="77777777" w:rsidTr="00A37EA6">
        <w:tc>
          <w:tcPr>
            <w:tcW w:w="6096" w:type="dxa"/>
            <w:tcBorders>
              <w:left w:val="single" w:sz="12" w:space="0" w:color="auto"/>
              <w:bottom w:val="single" w:sz="2" w:space="0" w:color="auto"/>
            </w:tcBorders>
          </w:tcPr>
          <w:p w14:paraId="54832A15" w14:textId="77777777" w:rsidR="00E61784" w:rsidRPr="00A37EA6" w:rsidRDefault="00E61784" w:rsidP="00E61784">
            <w:pPr>
              <w:spacing w:before="0" w:after="0"/>
              <w:rPr>
                <w:sz w:val="20"/>
              </w:rPr>
            </w:pPr>
            <w:r w:rsidRPr="00A37EA6">
              <w:rPr>
                <w:sz w:val="20"/>
              </w:rPr>
              <w:t>Site Engineers</w:t>
            </w:r>
          </w:p>
        </w:tc>
        <w:tc>
          <w:tcPr>
            <w:tcW w:w="1727" w:type="dxa"/>
            <w:tcBorders>
              <w:bottom w:val="single" w:sz="2" w:space="0" w:color="auto"/>
            </w:tcBorders>
          </w:tcPr>
          <w:p w14:paraId="46F25519" w14:textId="113C0B85" w:rsidR="00E61784" w:rsidRPr="00A37EA6" w:rsidRDefault="0086260D" w:rsidP="00E61784">
            <w:pPr>
              <w:spacing w:before="0" w:after="0"/>
              <w:rPr>
                <w:sz w:val="20"/>
              </w:rPr>
            </w:pPr>
            <w:sdt>
              <w:sdtPr>
                <w:rPr>
                  <w:rStyle w:val="ResponseText"/>
                </w:rPr>
                <w:id w:val="847682087"/>
                <w:placeholder>
                  <w:docPart w:val="65E5A927A0DF4524B20383DFE1201747"/>
                </w:placeholder>
                <w15:color w:val="000000"/>
              </w:sdtPr>
              <w:sdtEndPr>
                <w:rPr>
                  <w:rStyle w:val="ResponseText"/>
                </w:rPr>
              </w:sdtEndPr>
              <w:sdtContent>
                <w:r w:rsidR="00E61784" w:rsidRPr="00641ED9">
                  <w:rPr>
                    <w:rStyle w:val="ResponseText"/>
                  </w:rPr>
                  <w:t>Enter text here</w:t>
                </w:r>
              </w:sdtContent>
            </w:sdt>
          </w:p>
        </w:tc>
        <w:tc>
          <w:tcPr>
            <w:tcW w:w="1795" w:type="dxa"/>
            <w:tcBorders>
              <w:right w:val="single" w:sz="12" w:space="0" w:color="auto"/>
            </w:tcBorders>
          </w:tcPr>
          <w:p w14:paraId="59B78862" w14:textId="3CE8F44A" w:rsidR="00E61784" w:rsidRPr="00A37EA6" w:rsidRDefault="0086260D" w:rsidP="00E61784">
            <w:pPr>
              <w:spacing w:before="0" w:after="0"/>
              <w:rPr>
                <w:sz w:val="20"/>
              </w:rPr>
            </w:pPr>
            <w:sdt>
              <w:sdtPr>
                <w:rPr>
                  <w:rStyle w:val="ResponseText"/>
                </w:rPr>
                <w:id w:val="256104192"/>
                <w:placeholder>
                  <w:docPart w:val="E7A6F156EA844EF18366FFAD82888D25"/>
                </w:placeholder>
                <w15:color w:val="000000"/>
              </w:sdtPr>
              <w:sdtEndPr>
                <w:rPr>
                  <w:rStyle w:val="ResponseText"/>
                </w:rPr>
              </w:sdtEndPr>
              <w:sdtContent>
                <w:r w:rsidR="00E61784" w:rsidRPr="00641ED9">
                  <w:rPr>
                    <w:rStyle w:val="ResponseText"/>
                  </w:rPr>
                  <w:t>Enter text here</w:t>
                </w:r>
              </w:sdtContent>
            </w:sdt>
          </w:p>
        </w:tc>
      </w:tr>
      <w:tr w:rsidR="00E61784" w:rsidRPr="003D2126" w14:paraId="65D14928" w14:textId="77777777" w:rsidTr="00A37EA6">
        <w:tc>
          <w:tcPr>
            <w:tcW w:w="6096" w:type="dxa"/>
            <w:tcBorders>
              <w:top w:val="single" w:sz="2" w:space="0" w:color="auto"/>
              <w:left w:val="single" w:sz="12" w:space="0" w:color="auto"/>
            </w:tcBorders>
          </w:tcPr>
          <w:p w14:paraId="72105811" w14:textId="77777777" w:rsidR="00E61784" w:rsidRPr="00A37EA6" w:rsidRDefault="00E61784" w:rsidP="00E61784">
            <w:pPr>
              <w:spacing w:before="0" w:after="0"/>
              <w:rPr>
                <w:sz w:val="20"/>
              </w:rPr>
            </w:pPr>
            <w:r w:rsidRPr="00A37EA6">
              <w:rPr>
                <w:sz w:val="20"/>
              </w:rPr>
              <w:t>Surveyors</w:t>
            </w:r>
          </w:p>
        </w:tc>
        <w:tc>
          <w:tcPr>
            <w:tcW w:w="1727" w:type="dxa"/>
            <w:tcBorders>
              <w:top w:val="single" w:sz="2" w:space="0" w:color="auto"/>
            </w:tcBorders>
          </w:tcPr>
          <w:p w14:paraId="780F747D" w14:textId="1083A44B" w:rsidR="00E61784" w:rsidRPr="00A37EA6" w:rsidRDefault="0086260D" w:rsidP="00E61784">
            <w:pPr>
              <w:spacing w:before="0" w:after="0"/>
              <w:rPr>
                <w:sz w:val="20"/>
              </w:rPr>
            </w:pPr>
            <w:sdt>
              <w:sdtPr>
                <w:rPr>
                  <w:rStyle w:val="ResponseText"/>
                </w:rPr>
                <w:id w:val="-2067411023"/>
                <w:placeholder>
                  <w:docPart w:val="7F05D948AF18416CA281D3FC1B5F7D00"/>
                </w:placeholder>
                <w15:color w:val="000000"/>
              </w:sdtPr>
              <w:sdtEndPr>
                <w:rPr>
                  <w:rStyle w:val="ResponseText"/>
                </w:rPr>
              </w:sdtEndPr>
              <w:sdtContent>
                <w:r w:rsidR="00E61784" w:rsidRPr="00641ED9">
                  <w:rPr>
                    <w:rStyle w:val="ResponseText"/>
                  </w:rPr>
                  <w:t>Enter text here</w:t>
                </w:r>
              </w:sdtContent>
            </w:sdt>
          </w:p>
        </w:tc>
        <w:tc>
          <w:tcPr>
            <w:tcW w:w="1795" w:type="dxa"/>
            <w:tcBorders>
              <w:right w:val="single" w:sz="12" w:space="0" w:color="auto"/>
            </w:tcBorders>
          </w:tcPr>
          <w:p w14:paraId="03F4EA68" w14:textId="2ED51665" w:rsidR="00E61784" w:rsidRPr="00A37EA6" w:rsidRDefault="0086260D" w:rsidP="00E61784">
            <w:pPr>
              <w:spacing w:before="0" w:after="0"/>
              <w:rPr>
                <w:sz w:val="20"/>
              </w:rPr>
            </w:pPr>
            <w:sdt>
              <w:sdtPr>
                <w:rPr>
                  <w:rStyle w:val="ResponseText"/>
                </w:rPr>
                <w:id w:val="1311751159"/>
                <w:placeholder>
                  <w:docPart w:val="0057AA1C1CE8442D9FDF69DDAD134648"/>
                </w:placeholder>
                <w15:color w:val="000000"/>
              </w:sdtPr>
              <w:sdtEndPr>
                <w:rPr>
                  <w:rStyle w:val="ResponseText"/>
                </w:rPr>
              </w:sdtEndPr>
              <w:sdtContent>
                <w:r w:rsidR="00E61784" w:rsidRPr="00641ED9">
                  <w:rPr>
                    <w:rStyle w:val="ResponseText"/>
                  </w:rPr>
                  <w:t>Enter text here</w:t>
                </w:r>
              </w:sdtContent>
            </w:sdt>
          </w:p>
        </w:tc>
      </w:tr>
      <w:tr w:rsidR="00E61784" w:rsidRPr="003D2126" w14:paraId="7522BF3F" w14:textId="77777777" w:rsidTr="00A37EA6">
        <w:tc>
          <w:tcPr>
            <w:tcW w:w="6096" w:type="dxa"/>
            <w:tcBorders>
              <w:left w:val="single" w:sz="12" w:space="0" w:color="auto"/>
              <w:bottom w:val="single" w:sz="2" w:space="0" w:color="auto"/>
            </w:tcBorders>
          </w:tcPr>
          <w:p w14:paraId="28F07845" w14:textId="77777777" w:rsidR="00E61784" w:rsidRPr="00A37EA6" w:rsidRDefault="00E61784" w:rsidP="00E61784">
            <w:pPr>
              <w:spacing w:before="0" w:after="0"/>
              <w:rPr>
                <w:sz w:val="20"/>
              </w:rPr>
            </w:pPr>
            <w:r w:rsidRPr="00A37EA6">
              <w:rPr>
                <w:sz w:val="20"/>
              </w:rPr>
              <w:t>Supervisors</w:t>
            </w:r>
          </w:p>
        </w:tc>
        <w:tc>
          <w:tcPr>
            <w:tcW w:w="1727" w:type="dxa"/>
            <w:tcBorders>
              <w:bottom w:val="single" w:sz="2" w:space="0" w:color="auto"/>
            </w:tcBorders>
          </w:tcPr>
          <w:p w14:paraId="2C42C8C2" w14:textId="64E56095" w:rsidR="00E61784" w:rsidRPr="00A37EA6" w:rsidRDefault="0086260D" w:rsidP="00E61784">
            <w:pPr>
              <w:spacing w:before="0" w:after="0"/>
              <w:rPr>
                <w:sz w:val="20"/>
              </w:rPr>
            </w:pPr>
            <w:sdt>
              <w:sdtPr>
                <w:rPr>
                  <w:rStyle w:val="ResponseText"/>
                </w:rPr>
                <w:id w:val="767896873"/>
                <w:placeholder>
                  <w:docPart w:val="3F2B54A762A0443783BC9BF83D91AF00"/>
                </w:placeholder>
                <w15:color w:val="000000"/>
              </w:sdtPr>
              <w:sdtEndPr>
                <w:rPr>
                  <w:rStyle w:val="ResponseText"/>
                </w:rPr>
              </w:sdtEndPr>
              <w:sdtContent>
                <w:r w:rsidR="00E61784" w:rsidRPr="00641ED9">
                  <w:rPr>
                    <w:rStyle w:val="ResponseText"/>
                  </w:rPr>
                  <w:t>Enter text here</w:t>
                </w:r>
              </w:sdtContent>
            </w:sdt>
          </w:p>
        </w:tc>
        <w:tc>
          <w:tcPr>
            <w:tcW w:w="1795" w:type="dxa"/>
            <w:tcBorders>
              <w:bottom w:val="single" w:sz="2" w:space="0" w:color="auto"/>
              <w:right w:val="single" w:sz="12" w:space="0" w:color="auto"/>
            </w:tcBorders>
          </w:tcPr>
          <w:p w14:paraId="191C7E37" w14:textId="0B2F3954" w:rsidR="00E61784" w:rsidRPr="00A37EA6" w:rsidRDefault="0086260D" w:rsidP="00E61784">
            <w:pPr>
              <w:spacing w:before="0" w:after="0"/>
              <w:rPr>
                <w:sz w:val="20"/>
              </w:rPr>
            </w:pPr>
            <w:sdt>
              <w:sdtPr>
                <w:rPr>
                  <w:rStyle w:val="ResponseText"/>
                </w:rPr>
                <w:id w:val="-1310239209"/>
                <w:placeholder>
                  <w:docPart w:val="D0F4D5A6F78F431DB6A82638762533F1"/>
                </w:placeholder>
                <w15:color w:val="000000"/>
              </w:sdtPr>
              <w:sdtEndPr>
                <w:rPr>
                  <w:rStyle w:val="ResponseText"/>
                </w:rPr>
              </w:sdtEndPr>
              <w:sdtContent>
                <w:r w:rsidR="00E61784" w:rsidRPr="00641ED9">
                  <w:rPr>
                    <w:rStyle w:val="ResponseText"/>
                  </w:rPr>
                  <w:t>Enter text here</w:t>
                </w:r>
              </w:sdtContent>
            </w:sdt>
          </w:p>
        </w:tc>
      </w:tr>
      <w:tr w:rsidR="00E61784" w:rsidRPr="003D2126" w14:paraId="68807A5F" w14:textId="77777777" w:rsidTr="00A37EA6">
        <w:tc>
          <w:tcPr>
            <w:tcW w:w="6096" w:type="dxa"/>
            <w:tcBorders>
              <w:top w:val="single" w:sz="2" w:space="0" w:color="auto"/>
              <w:left w:val="single" w:sz="12" w:space="0" w:color="auto"/>
            </w:tcBorders>
          </w:tcPr>
          <w:p w14:paraId="510FC7BA" w14:textId="77777777" w:rsidR="00E61784" w:rsidRPr="00A37EA6" w:rsidRDefault="00E61784" w:rsidP="00E61784">
            <w:pPr>
              <w:spacing w:before="0" w:after="0"/>
              <w:rPr>
                <w:sz w:val="20"/>
              </w:rPr>
            </w:pPr>
            <w:r w:rsidRPr="00A37EA6">
              <w:rPr>
                <w:sz w:val="20"/>
              </w:rPr>
              <w:t>Site Staff (by trade classification)</w:t>
            </w:r>
          </w:p>
        </w:tc>
        <w:tc>
          <w:tcPr>
            <w:tcW w:w="1727" w:type="dxa"/>
            <w:tcBorders>
              <w:top w:val="single" w:sz="2" w:space="0" w:color="auto"/>
            </w:tcBorders>
          </w:tcPr>
          <w:p w14:paraId="656DFD84" w14:textId="75067F6C" w:rsidR="00E61784" w:rsidRPr="00A37EA6" w:rsidRDefault="0086260D" w:rsidP="00E61784">
            <w:pPr>
              <w:spacing w:before="0" w:after="0"/>
              <w:rPr>
                <w:sz w:val="20"/>
              </w:rPr>
            </w:pPr>
            <w:sdt>
              <w:sdtPr>
                <w:rPr>
                  <w:rStyle w:val="ResponseText"/>
                </w:rPr>
                <w:id w:val="-972133561"/>
                <w:placeholder>
                  <w:docPart w:val="63467B221E584BAF9F77E8B389C76C91"/>
                </w:placeholder>
                <w15:color w:val="000000"/>
              </w:sdtPr>
              <w:sdtEndPr>
                <w:rPr>
                  <w:rStyle w:val="ResponseText"/>
                </w:rPr>
              </w:sdtEndPr>
              <w:sdtContent>
                <w:r w:rsidR="00E61784" w:rsidRPr="00641ED9">
                  <w:rPr>
                    <w:rStyle w:val="ResponseText"/>
                  </w:rPr>
                  <w:t>Enter text here</w:t>
                </w:r>
              </w:sdtContent>
            </w:sdt>
          </w:p>
        </w:tc>
        <w:tc>
          <w:tcPr>
            <w:tcW w:w="1795" w:type="dxa"/>
            <w:tcBorders>
              <w:top w:val="single" w:sz="2" w:space="0" w:color="auto"/>
              <w:right w:val="single" w:sz="12" w:space="0" w:color="auto"/>
            </w:tcBorders>
          </w:tcPr>
          <w:p w14:paraId="47A38DB7" w14:textId="760F4845" w:rsidR="00E61784" w:rsidRPr="00A37EA6" w:rsidRDefault="0086260D" w:rsidP="00E61784">
            <w:pPr>
              <w:spacing w:before="0" w:after="0"/>
              <w:rPr>
                <w:sz w:val="20"/>
              </w:rPr>
            </w:pPr>
            <w:sdt>
              <w:sdtPr>
                <w:rPr>
                  <w:rStyle w:val="ResponseText"/>
                </w:rPr>
                <w:id w:val="-1571881684"/>
                <w:placeholder>
                  <w:docPart w:val="B9BA110829854A8EB25EB68FE8F648E4"/>
                </w:placeholder>
                <w15:color w:val="000000"/>
              </w:sdtPr>
              <w:sdtEndPr>
                <w:rPr>
                  <w:rStyle w:val="ResponseText"/>
                </w:rPr>
              </w:sdtEndPr>
              <w:sdtContent>
                <w:r w:rsidR="00E61784" w:rsidRPr="00641ED9">
                  <w:rPr>
                    <w:rStyle w:val="ResponseText"/>
                  </w:rPr>
                  <w:t>Enter text here</w:t>
                </w:r>
              </w:sdtContent>
            </w:sdt>
          </w:p>
        </w:tc>
      </w:tr>
      <w:tr w:rsidR="00E61784" w:rsidRPr="003D2126" w14:paraId="323EB84A" w14:textId="77777777" w:rsidTr="00A37EA6">
        <w:tc>
          <w:tcPr>
            <w:tcW w:w="6096" w:type="dxa"/>
            <w:tcBorders>
              <w:left w:val="single" w:sz="12" w:space="0" w:color="auto"/>
            </w:tcBorders>
          </w:tcPr>
          <w:p w14:paraId="23E38700" w14:textId="77777777" w:rsidR="00E61784" w:rsidRPr="00A37EA6" w:rsidRDefault="00E61784" w:rsidP="00E61784">
            <w:pPr>
              <w:spacing w:before="0" w:after="0"/>
              <w:rPr>
                <w:sz w:val="20"/>
              </w:rPr>
            </w:pPr>
            <w:r w:rsidRPr="00A37EA6">
              <w:rPr>
                <w:sz w:val="20"/>
              </w:rPr>
              <w:t>Staff holding Advanced Worksite Traffic Management certificates</w:t>
            </w:r>
          </w:p>
        </w:tc>
        <w:tc>
          <w:tcPr>
            <w:tcW w:w="1727" w:type="dxa"/>
          </w:tcPr>
          <w:p w14:paraId="6ABEC178" w14:textId="245AA1FA" w:rsidR="00E61784" w:rsidRPr="00A37EA6" w:rsidRDefault="0086260D" w:rsidP="00E61784">
            <w:pPr>
              <w:spacing w:before="0" w:after="0"/>
              <w:rPr>
                <w:sz w:val="20"/>
              </w:rPr>
            </w:pPr>
            <w:sdt>
              <w:sdtPr>
                <w:rPr>
                  <w:rStyle w:val="ResponseText"/>
                </w:rPr>
                <w:id w:val="15744355"/>
                <w:placeholder>
                  <w:docPart w:val="13137C46A2144EE8B0FFEA7A1F4C4D07"/>
                </w:placeholder>
                <w15:color w:val="000000"/>
              </w:sdtPr>
              <w:sdtEndPr>
                <w:rPr>
                  <w:rStyle w:val="ResponseText"/>
                </w:rPr>
              </w:sdtEndPr>
              <w:sdtContent>
                <w:r w:rsidR="00E61784" w:rsidRPr="00641ED9">
                  <w:rPr>
                    <w:rStyle w:val="ResponseText"/>
                  </w:rPr>
                  <w:t>Enter text here</w:t>
                </w:r>
              </w:sdtContent>
            </w:sdt>
          </w:p>
        </w:tc>
        <w:tc>
          <w:tcPr>
            <w:tcW w:w="1795" w:type="dxa"/>
            <w:tcBorders>
              <w:right w:val="single" w:sz="12" w:space="0" w:color="auto"/>
            </w:tcBorders>
          </w:tcPr>
          <w:p w14:paraId="33111AD2" w14:textId="56B6F2EE" w:rsidR="00E61784" w:rsidRPr="00A37EA6" w:rsidRDefault="0086260D" w:rsidP="00E61784">
            <w:pPr>
              <w:spacing w:before="0" w:after="0"/>
              <w:rPr>
                <w:sz w:val="20"/>
              </w:rPr>
            </w:pPr>
            <w:sdt>
              <w:sdtPr>
                <w:rPr>
                  <w:rStyle w:val="ResponseText"/>
                </w:rPr>
                <w:id w:val="-917012922"/>
                <w:placeholder>
                  <w:docPart w:val="9963DCF0742D4F128A52D13ECB6854D9"/>
                </w:placeholder>
                <w15:color w:val="000000"/>
              </w:sdtPr>
              <w:sdtEndPr>
                <w:rPr>
                  <w:rStyle w:val="ResponseText"/>
                </w:rPr>
              </w:sdtEndPr>
              <w:sdtContent>
                <w:r w:rsidR="00E61784" w:rsidRPr="00641ED9">
                  <w:rPr>
                    <w:rStyle w:val="ResponseText"/>
                  </w:rPr>
                  <w:t>Enter text here</w:t>
                </w:r>
              </w:sdtContent>
            </w:sdt>
          </w:p>
        </w:tc>
      </w:tr>
      <w:tr w:rsidR="00E61784" w:rsidRPr="003D2126" w14:paraId="7BD6C856" w14:textId="77777777" w:rsidTr="00A37EA6">
        <w:tc>
          <w:tcPr>
            <w:tcW w:w="6096" w:type="dxa"/>
            <w:tcBorders>
              <w:left w:val="single" w:sz="12" w:space="0" w:color="auto"/>
            </w:tcBorders>
          </w:tcPr>
          <w:p w14:paraId="2B30CC18" w14:textId="77777777" w:rsidR="00E61784" w:rsidRPr="00A37EA6" w:rsidRDefault="00E61784" w:rsidP="00E61784">
            <w:pPr>
              <w:spacing w:before="0" w:after="0"/>
              <w:rPr>
                <w:sz w:val="20"/>
              </w:rPr>
            </w:pPr>
            <w:r w:rsidRPr="00A37EA6">
              <w:rPr>
                <w:sz w:val="20"/>
              </w:rPr>
              <w:t>Staff holding Worksite Traffic Management certificates</w:t>
            </w:r>
          </w:p>
        </w:tc>
        <w:tc>
          <w:tcPr>
            <w:tcW w:w="1727" w:type="dxa"/>
          </w:tcPr>
          <w:p w14:paraId="0A128D10" w14:textId="5F650668" w:rsidR="00E61784" w:rsidRPr="00A37EA6" w:rsidRDefault="0086260D" w:rsidP="00E61784">
            <w:pPr>
              <w:spacing w:before="0" w:after="0"/>
              <w:rPr>
                <w:sz w:val="20"/>
              </w:rPr>
            </w:pPr>
            <w:sdt>
              <w:sdtPr>
                <w:rPr>
                  <w:rStyle w:val="ResponseText"/>
                </w:rPr>
                <w:id w:val="-543522003"/>
                <w:placeholder>
                  <w:docPart w:val="77C3A6BA365D488E838D0439D72ADD6E"/>
                </w:placeholder>
                <w15:color w:val="000000"/>
              </w:sdtPr>
              <w:sdtEndPr>
                <w:rPr>
                  <w:rStyle w:val="ResponseText"/>
                </w:rPr>
              </w:sdtEndPr>
              <w:sdtContent>
                <w:r w:rsidR="00E61784" w:rsidRPr="00641ED9">
                  <w:rPr>
                    <w:rStyle w:val="ResponseText"/>
                  </w:rPr>
                  <w:t>Enter text here</w:t>
                </w:r>
              </w:sdtContent>
            </w:sdt>
          </w:p>
        </w:tc>
        <w:tc>
          <w:tcPr>
            <w:tcW w:w="1795" w:type="dxa"/>
            <w:tcBorders>
              <w:right w:val="single" w:sz="12" w:space="0" w:color="auto"/>
            </w:tcBorders>
          </w:tcPr>
          <w:p w14:paraId="04BA5836" w14:textId="0D24EA46" w:rsidR="00E61784" w:rsidRPr="00A37EA6" w:rsidRDefault="0086260D" w:rsidP="00E61784">
            <w:pPr>
              <w:spacing w:before="0" w:after="0"/>
              <w:rPr>
                <w:sz w:val="20"/>
              </w:rPr>
            </w:pPr>
            <w:sdt>
              <w:sdtPr>
                <w:rPr>
                  <w:rStyle w:val="ResponseText"/>
                </w:rPr>
                <w:id w:val="1008638329"/>
                <w:placeholder>
                  <w:docPart w:val="CAC90E5429294BF2B7ED736A4372EC46"/>
                </w:placeholder>
                <w15:color w:val="000000"/>
              </w:sdtPr>
              <w:sdtEndPr>
                <w:rPr>
                  <w:rStyle w:val="ResponseText"/>
                </w:rPr>
              </w:sdtEndPr>
              <w:sdtContent>
                <w:r w:rsidR="00E61784" w:rsidRPr="00641ED9">
                  <w:rPr>
                    <w:rStyle w:val="ResponseText"/>
                  </w:rPr>
                  <w:t>Enter text here</w:t>
                </w:r>
              </w:sdtContent>
            </w:sdt>
          </w:p>
        </w:tc>
      </w:tr>
      <w:tr w:rsidR="00E61784" w:rsidRPr="003D2126" w14:paraId="222600FE" w14:textId="77777777" w:rsidTr="00A37EA6">
        <w:tc>
          <w:tcPr>
            <w:tcW w:w="6096" w:type="dxa"/>
            <w:tcBorders>
              <w:left w:val="single" w:sz="12" w:space="0" w:color="auto"/>
              <w:bottom w:val="single" w:sz="12" w:space="0" w:color="auto"/>
            </w:tcBorders>
          </w:tcPr>
          <w:p w14:paraId="79D07856" w14:textId="16BCA83F" w:rsidR="00E61784" w:rsidRPr="00A37EA6" w:rsidRDefault="00E61784" w:rsidP="00E61784">
            <w:pPr>
              <w:spacing w:before="0" w:after="0"/>
              <w:rPr>
                <w:sz w:val="20"/>
              </w:rPr>
            </w:pPr>
            <w:r w:rsidRPr="00A37EA6">
              <w:rPr>
                <w:sz w:val="20"/>
              </w:rPr>
              <w:t>Staff holding Traffic Controllers certificates</w:t>
            </w:r>
          </w:p>
        </w:tc>
        <w:tc>
          <w:tcPr>
            <w:tcW w:w="1727" w:type="dxa"/>
            <w:tcBorders>
              <w:bottom w:val="single" w:sz="12" w:space="0" w:color="auto"/>
            </w:tcBorders>
          </w:tcPr>
          <w:p w14:paraId="4DA56710" w14:textId="62AC1F88" w:rsidR="00E61784" w:rsidRPr="00A37EA6" w:rsidRDefault="0086260D" w:rsidP="00E61784">
            <w:pPr>
              <w:spacing w:before="0" w:after="0"/>
              <w:rPr>
                <w:sz w:val="20"/>
              </w:rPr>
            </w:pPr>
            <w:sdt>
              <w:sdtPr>
                <w:rPr>
                  <w:rStyle w:val="ResponseText"/>
                </w:rPr>
                <w:id w:val="-1311160305"/>
                <w:placeholder>
                  <w:docPart w:val="067FD9F1E2334852BABD39186F83E0D2"/>
                </w:placeholder>
                <w15:color w:val="000000"/>
              </w:sdtPr>
              <w:sdtEndPr>
                <w:rPr>
                  <w:rStyle w:val="ResponseText"/>
                </w:rPr>
              </w:sdtEndPr>
              <w:sdtContent>
                <w:r w:rsidR="00E61784" w:rsidRPr="00641ED9">
                  <w:rPr>
                    <w:rStyle w:val="ResponseText"/>
                  </w:rPr>
                  <w:t>Enter text here</w:t>
                </w:r>
              </w:sdtContent>
            </w:sdt>
          </w:p>
        </w:tc>
        <w:tc>
          <w:tcPr>
            <w:tcW w:w="1795" w:type="dxa"/>
            <w:tcBorders>
              <w:bottom w:val="single" w:sz="12" w:space="0" w:color="auto"/>
              <w:right w:val="single" w:sz="12" w:space="0" w:color="auto"/>
            </w:tcBorders>
          </w:tcPr>
          <w:p w14:paraId="5D6FB956" w14:textId="600E5B21" w:rsidR="00E61784" w:rsidRPr="00A37EA6" w:rsidRDefault="0086260D" w:rsidP="00E61784">
            <w:pPr>
              <w:spacing w:before="0" w:after="0"/>
              <w:rPr>
                <w:sz w:val="20"/>
              </w:rPr>
            </w:pPr>
            <w:sdt>
              <w:sdtPr>
                <w:rPr>
                  <w:rStyle w:val="ResponseText"/>
                </w:rPr>
                <w:id w:val="-238476552"/>
                <w:placeholder>
                  <w:docPart w:val="0C6A609022F847778487031DE7C25F6B"/>
                </w:placeholder>
                <w15:color w:val="000000"/>
              </w:sdtPr>
              <w:sdtEndPr>
                <w:rPr>
                  <w:rStyle w:val="ResponseText"/>
                </w:rPr>
              </w:sdtEndPr>
              <w:sdtContent>
                <w:r w:rsidR="00E61784" w:rsidRPr="00641ED9">
                  <w:rPr>
                    <w:rStyle w:val="ResponseText"/>
                  </w:rPr>
                  <w:t>Enter text here</w:t>
                </w:r>
              </w:sdtContent>
            </w:sdt>
          </w:p>
        </w:tc>
      </w:tr>
    </w:tbl>
    <w:p w14:paraId="39ACB65D" w14:textId="6EC82227" w:rsidR="00201954" w:rsidRDefault="00515384" w:rsidP="00515677">
      <w:pPr>
        <w:pStyle w:val="Heading2"/>
        <w:spacing w:before="360"/>
      </w:pPr>
      <w:r>
        <w:lastRenderedPageBreak/>
        <w:t xml:space="preserve">Key </w:t>
      </w:r>
      <w:r w:rsidR="00553B9C">
        <w:t>Personnel</w:t>
      </w:r>
    </w:p>
    <w:p w14:paraId="31DCCF46" w14:textId="0ED324BD" w:rsidR="00AC1ABC" w:rsidRDefault="00AC1ABC">
      <w:pPr>
        <w:pStyle w:val="Heading3"/>
      </w:pPr>
      <w:r w:rsidRPr="00AC1ABC">
        <w:t>Senior Management</w:t>
      </w:r>
    </w:p>
    <w:p w14:paraId="025A1E0E" w14:textId="3D197A40" w:rsidR="009F1DF0" w:rsidRPr="00392165" w:rsidRDefault="00333DDD" w:rsidP="00566164">
      <w:pPr>
        <w:pStyle w:val="ListParagraph"/>
        <w:numPr>
          <w:ilvl w:val="0"/>
          <w:numId w:val="114"/>
        </w:numPr>
        <w:spacing w:before="0" w:after="0"/>
      </w:pPr>
      <w:r w:rsidRPr="00BB6C5B">
        <w:t>Provide</w:t>
      </w:r>
      <w:r>
        <w:t xml:space="preserve"> the names of directors and senior managers and other relevant details in</w:t>
      </w:r>
      <w:r w:rsidR="009F1DF0" w:rsidRPr="009F1DF0">
        <w:t xml:space="preserve"> </w:t>
      </w:r>
      <w:r w:rsidR="009F1DF0">
        <w:t xml:space="preserve">in </w:t>
      </w:r>
      <w:r w:rsidR="009F1DF0" w:rsidRPr="00566164">
        <w:rPr>
          <w:color w:val="0000FF"/>
          <w:u w:val="single"/>
        </w:rPr>
        <w:t>Sheet 2. Personnel</w:t>
      </w:r>
      <w:r w:rsidR="009F1DF0" w:rsidRPr="00566164">
        <w:rPr>
          <w:b/>
          <w:bCs/>
          <w:color w:val="0000FF"/>
        </w:rPr>
        <w:t xml:space="preserve"> </w:t>
      </w:r>
      <w:r w:rsidR="009F1DF0" w:rsidRPr="00392165">
        <w:t xml:space="preserve">in </w:t>
      </w:r>
      <w:r w:rsidR="009F1DF0" w:rsidRPr="00566164">
        <w:rPr>
          <w:color w:val="0000FF"/>
        </w:rPr>
        <w:t>NPS Application Spreadsheet 10-</w:t>
      </w:r>
      <w:r w:rsidR="00017514">
        <w:rPr>
          <w:color w:val="0000FF"/>
        </w:rPr>
        <w:t>20</w:t>
      </w:r>
      <w:r w:rsidR="009F1DF0" w:rsidRPr="00566164">
        <w:rPr>
          <w:color w:val="0000FF"/>
        </w:rPr>
        <w:t xml:space="preserve">22.xlsx </w:t>
      </w:r>
    </w:p>
    <w:p w14:paraId="50F60FFF" w14:textId="1296CE19" w:rsidR="00007120" w:rsidRDefault="0086260D" w:rsidP="001E5302">
      <w:pPr>
        <w:pStyle w:val="ListParagraph"/>
        <w:numPr>
          <w:ilvl w:val="0"/>
          <w:numId w:val="0"/>
        </w:numPr>
        <w:spacing w:before="0" w:after="0"/>
        <w:ind w:left="851"/>
        <w:jc w:val="right"/>
        <w:rPr>
          <w:rFonts w:ascii="MS Gothic" w:eastAsia="MS Gothic" w:hAnsi="MS Gothic"/>
          <w:color w:val="4F81BD" w:themeColor="accent1"/>
          <w:sz w:val="24"/>
          <w:szCs w:val="24"/>
        </w:rPr>
      </w:pPr>
      <w:sdt>
        <w:sdtPr>
          <w:rPr>
            <w:rFonts w:ascii="MS Gothic" w:eastAsia="MS Gothic" w:hAnsi="MS Gothic"/>
            <w:color w:val="4F81BD" w:themeColor="accent1"/>
            <w:sz w:val="24"/>
            <w:szCs w:val="24"/>
          </w:rPr>
          <w:alias w:val="Completed"/>
          <w:tag w:val="Completed"/>
          <w:id w:val="968858671"/>
          <w15:appearance w15:val="tags"/>
          <w14:checkbox>
            <w14:checked w14:val="0"/>
            <w14:checkedState w14:val="2612" w14:font="MS Gothic"/>
            <w14:uncheckedState w14:val="2610" w14:font="MS Gothic"/>
          </w14:checkbox>
        </w:sdtPr>
        <w:sdtEndPr/>
        <w:sdtContent>
          <w:r w:rsidR="00007120" w:rsidRPr="001E5302">
            <w:rPr>
              <w:rFonts w:ascii="MS Gothic" w:eastAsia="MS Gothic" w:hAnsi="MS Gothic" w:hint="eastAsia"/>
              <w:sz w:val="24"/>
              <w:szCs w:val="24"/>
            </w:rPr>
            <w:t>☐</w:t>
          </w:r>
        </w:sdtContent>
      </w:sdt>
    </w:p>
    <w:p w14:paraId="3E6D4E1A" w14:textId="77777777" w:rsidR="009F1DF0" w:rsidRPr="001E5302" w:rsidRDefault="009F1DF0" w:rsidP="001E5302">
      <w:pPr>
        <w:pStyle w:val="ListParagraph"/>
        <w:numPr>
          <w:ilvl w:val="0"/>
          <w:numId w:val="0"/>
        </w:numPr>
        <w:spacing w:before="0" w:after="0"/>
        <w:ind w:left="851"/>
        <w:jc w:val="right"/>
        <w:rPr>
          <w:rStyle w:val="ResponseText"/>
          <w:color w:val="auto"/>
        </w:rPr>
      </w:pPr>
    </w:p>
    <w:p w14:paraId="3B9C6CC1" w14:textId="11B4A1B3" w:rsidR="009F1DF0" w:rsidRPr="00392165" w:rsidRDefault="000C1C37" w:rsidP="009F1DF0">
      <w:pPr>
        <w:pStyle w:val="ListParagraph"/>
        <w:spacing w:before="0" w:after="0"/>
      </w:pPr>
      <w:r w:rsidRPr="004C7F63">
        <w:t xml:space="preserve">Provide a current, detailed resume for each person nominated. Resumes must also demonstrate that each person has experience relevant to the duties and responsibilities of their nominated position. </w:t>
      </w:r>
      <w:r>
        <w:t xml:space="preserve">Resumes must be completed using the provided </w:t>
      </w:r>
      <w:r w:rsidR="00F059DF">
        <w:t xml:space="preserve">template </w:t>
      </w:r>
      <w:r>
        <w:t>in Appendix A</w:t>
      </w:r>
      <w:r w:rsidR="009B5508">
        <w:t xml:space="preserve"> </w:t>
      </w:r>
      <w:r w:rsidR="00F059DF">
        <w:t xml:space="preserve">(in this </w:t>
      </w:r>
      <w:r w:rsidR="00290F28">
        <w:t>application form</w:t>
      </w:r>
      <w:r w:rsidR="00F059DF">
        <w:t>)</w:t>
      </w:r>
      <w:r>
        <w:t xml:space="preserve"> and listed in the relevant column</w:t>
      </w:r>
      <w:r w:rsidR="009F1DF0">
        <w:t xml:space="preserve"> in</w:t>
      </w:r>
      <w:r w:rsidR="009F1DF0" w:rsidRPr="009F1DF0">
        <w:t xml:space="preserve"> </w:t>
      </w:r>
      <w:r w:rsidR="009F1DF0">
        <w:t xml:space="preserve">in </w:t>
      </w:r>
      <w:r w:rsidR="009F1DF0" w:rsidRPr="009F1DF0">
        <w:rPr>
          <w:color w:val="0000FF"/>
          <w:u w:val="single"/>
        </w:rPr>
        <w:t>Sheet 2. Personnel</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 xml:space="preserve">22.xlsx </w:t>
      </w:r>
    </w:p>
    <w:p w14:paraId="3804461F" w14:textId="77777777" w:rsidR="009F1DF0" w:rsidRDefault="009F1DF0" w:rsidP="000C1C37">
      <w:pPr>
        <w:pStyle w:val="Default"/>
        <w:jc w:val="right"/>
        <w:rPr>
          <w:rFonts w:ascii="Arial" w:hAnsi="Arial"/>
          <w:color w:val="4F81BD" w:themeColor="accent1"/>
          <w:sz w:val="20"/>
        </w:rPr>
      </w:pPr>
    </w:p>
    <w:p w14:paraId="0F0DBF9B" w14:textId="628F8C3F" w:rsidR="000C1C37" w:rsidRDefault="0086260D" w:rsidP="000C1C37">
      <w:pPr>
        <w:pStyle w:val="Default"/>
        <w:jc w:val="right"/>
        <w:rPr>
          <w:rStyle w:val="ResponseText"/>
        </w:rPr>
      </w:pPr>
      <w:sdt>
        <w:sdtPr>
          <w:rPr>
            <w:rFonts w:ascii="Arial" w:hAnsi="Arial"/>
            <w:color w:val="4F81BD" w:themeColor="accent1"/>
            <w:sz w:val="20"/>
          </w:rPr>
          <w:alias w:val="Completed"/>
          <w:tag w:val="Completed"/>
          <w:id w:val="740450768"/>
          <w15:appearance w15:val="tags"/>
          <w14:checkbox>
            <w14:checked w14:val="0"/>
            <w14:checkedState w14:val="2612" w14:font="MS Gothic"/>
            <w14:uncheckedState w14:val="2610" w14:font="MS Gothic"/>
          </w14:checkbox>
        </w:sdtPr>
        <w:sdtEndPr>
          <w:rPr>
            <w:rFonts w:ascii="Times New Roman" w:hAnsi="Times New Roman"/>
            <w:color w:val="000000"/>
            <w:sz w:val="24"/>
          </w:rPr>
        </w:sdtEndPr>
        <w:sdtContent>
          <w:r w:rsidR="000C1C37" w:rsidRPr="0050416F">
            <w:rPr>
              <w:rFonts w:eastAsia="MS Gothic" w:hint="eastAsia"/>
            </w:rPr>
            <w:t>☐</w:t>
          </w:r>
        </w:sdtContent>
      </w:sdt>
    </w:p>
    <w:p w14:paraId="14A78DFE" w14:textId="77777777" w:rsidR="00007120" w:rsidRPr="00315B57" w:rsidRDefault="00007120" w:rsidP="00315B57">
      <w:pPr>
        <w:pStyle w:val="Noparagraphstyle"/>
        <w:rPr>
          <w:rStyle w:val="ResponseText"/>
          <w:rFonts w:ascii="Times-Roman" w:hAnsi="Times-Roman"/>
          <w:color w:val="000000"/>
        </w:rPr>
      </w:pPr>
    </w:p>
    <w:p w14:paraId="2E27234C" w14:textId="1E77BA12" w:rsidR="00C4644C" w:rsidRPr="005A1D96" w:rsidRDefault="00C4644C" w:rsidP="00A37EA6">
      <w:pPr>
        <w:pStyle w:val="Heading3"/>
      </w:pPr>
      <w:r w:rsidRPr="005A1D96">
        <w:t>Key Operational Personnel</w:t>
      </w:r>
    </w:p>
    <w:p w14:paraId="2E81D65E" w14:textId="37AD566C" w:rsidR="00C4644C" w:rsidRDefault="00C4644C" w:rsidP="00566164">
      <w:pPr>
        <w:pStyle w:val="ListParagraph"/>
        <w:numPr>
          <w:ilvl w:val="0"/>
          <w:numId w:val="115"/>
        </w:numPr>
        <w:spacing w:before="0" w:after="0"/>
      </w:pPr>
      <w:r w:rsidRPr="004C7F63">
        <w:t xml:space="preserve">Provide the names, qualifications, </w:t>
      </w:r>
      <w:proofErr w:type="gramStart"/>
      <w:r w:rsidRPr="004C7F63">
        <w:t>roles</w:t>
      </w:r>
      <w:proofErr w:type="gramEnd"/>
      <w:r w:rsidRPr="004C7F63">
        <w:t xml:space="preserve"> and responsibilities </w:t>
      </w:r>
      <w:r w:rsidR="006539EF">
        <w:t>in</w:t>
      </w:r>
      <w:r w:rsidR="009F1DF0" w:rsidRPr="009F1DF0">
        <w:t xml:space="preserve"> </w:t>
      </w:r>
      <w:r w:rsidR="009F1DF0" w:rsidRPr="00566164">
        <w:rPr>
          <w:color w:val="0000FF"/>
          <w:u w:val="single"/>
        </w:rPr>
        <w:t>Sheet 2. Personnel</w:t>
      </w:r>
      <w:r w:rsidR="009F1DF0" w:rsidRPr="00566164">
        <w:rPr>
          <w:b/>
          <w:bCs/>
          <w:color w:val="0000FF"/>
        </w:rPr>
        <w:t xml:space="preserve"> </w:t>
      </w:r>
      <w:r w:rsidR="009F1DF0" w:rsidRPr="00392165">
        <w:t xml:space="preserve">in </w:t>
      </w:r>
      <w:r w:rsidR="009F1DF0" w:rsidRPr="00566164">
        <w:rPr>
          <w:color w:val="0000FF"/>
        </w:rPr>
        <w:t>NPS Application Spreadsheet 10-</w:t>
      </w:r>
      <w:r w:rsidR="00017514">
        <w:rPr>
          <w:color w:val="0000FF"/>
        </w:rPr>
        <w:t>20</w:t>
      </w:r>
      <w:r w:rsidR="009F1DF0" w:rsidRPr="00566164">
        <w:rPr>
          <w:color w:val="0000FF"/>
        </w:rPr>
        <w:t xml:space="preserve">22.xlsx </w:t>
      </w:r>
      <w:r w:rsidRPr="004C7F63">
        <w:t xml:space="preserve">of all key operational personnel </w:t>
      </w:r>
      <w:r w:rsidR="00E61784" w:rsidRPr="004C7F63">
        <w:t>permanently</w:t>
      </w:r>
      <w:r w:rsidRPr="004C7F63">
        <w:t xml:space="preserve"> employed in this </w:t>
      </w:r>
      <w:r>
        <w:t>Victoria</w:t>
      </w:r>
      <w:r w:rsidRPr="004C7F63">
        <w:t xml:space="preserve"> or employed elsewhere and who are available and relevant to the Application for prequalification who are proposed for the following roles in relation to contract works to be undertaken for the Participating Authority</w:t>
      </w:r>
      <w:r w:rsidR="00B30974">
        <w:t>:</w:t>
      </w:r>
    </w:p>
    <w:p w14:paraId="46099560" w14:textId="77777777" w:rsidR="00C4644C" w:rsidRPr="004C7F63" w:rsidRDefault="00C4644C" w:rsidP="00A37EA6">
      <w:pPr>
        <w:pStyle w:val="Bullet1"/>
        <w:tabs>
          <w:tab w:val="clear" w:pos="1550"/>
          <w:tab w:val="num" w:pos="1560"/>
        </w:tabs>
      </w:pPr>
      <w:r w:rsidRPr="004C7F63">
        <w:t>operational management</w:t>
      </w:r>
    </w:p>
    <w:p w14:paraId="78B44F10" w14:textId="77777777" w:rsidR="00C4644C" w:rsidRPr="004C7F63" w:rsidRDefault="00C4644C" w:rsidP="00A37EA6">
      <w:pPr>
        <w:pStyle w:val="Bullet1"/>
        <w:tabs>
          <w:tab w:val="clear" w:pos="1550"/>
          <w:tab w:val="num" w:pos="1560"/>
        </w:tabs>
      </w:pPr>
      <w:r w:rsidRPr="004C7F63">
        <w:t>quality management</w:t>
      </w:r>
    </w:p>
    <w:p w14:paraId="384A1066" w14:textId="77777777" w:rsidR="00C4644C" w:rsidRPr="004C7F63" w:rsidRDefault="00C4644C" w:rsidP="00A37EA6">
      <w:pPr>
        <w:pStyle w:val="Bullet1"/>
        <w:tabs>
          <w:tab w:val="clear" w:pos="1550"/>
          <w:tab w:val="num" w:pos="1560"/>
        </w:tabs>
      </w:pPr>
      <w:r w:rsidRPr="004C7F63">
        <w:t>OH&amp;S management</w:t>
      </w:r>
    </w:p>
    <w:p w14:paraId="0C63EF00" w14:textId="77777777" w:rsidR="00C4644C" w:rsidRPr="004C7F63" w:rsidRDefault="00C4644C" w:rsidP="00A37EA6">
      <w:pPr>
        <w:pStyle w:val="Bullet1"/>
        <w:tabs>
          <w:tab w:val="clear" w:pos="1550"/>
          <w:tab w:val="num" w:pos="1560"/>
        </w:tabs>
      </w:pPr>
      <w:r w:rsidRPr="004C7F63">
        <w:t>environmental management</w:t>
      </w:r>
    </w:p>
    <w:p w14:paraId="70D49396" w14:textId="77777777" w:rsidR="00C4644C" w:rsidRPr="004C7F63" w:rsidRDefault="00C4644C" w:rsidP="00A37EA6">
      <w:pPr>
        <w:pStyle w:val="Bullet1"/>
        <w:tabs>
          <w:tab w:val="clear" w:pos="1550"/>
          <w:tab w:val="num" w:pos="1560"/>
        </w:tabs>
      </w:pPr>
      <w:r w:rsidRPr="004C7F63">
        <w:t>worksite traffic management</w:t>
      </w:r>
    </w:p>
    <w:p w14:paraId="262ED15D" w14:textId="144BA77D" w:rsidR="00C4644C" w:rsidRDefault="00C4644C" w:rsidP="00333DDD">
      <w:pPr>
        <w:pStyle w:val="Bullet1"/>
        <w:tabs>
          <w:tab w:val="clear" w:pos="1550"/>
          <w:tab w:val="num" w:pos="1560"/>
        </w:tabs>
      </w:pPr>
      <w:r w:rsidRPr="004C7F63">
        <w:t>project managers</w:t>
      </w:r>
    </w:p>
    <w:p w14:paraId="6D22979A" w14:textId="319A79BE" w:rsidR="00C4644C" w:rsidRPr="004C7F63" w:rsidRDefault="00B30974" w:rsidP="00A37EA6">
      <w:pPr>
        <w:pStyle w:val="Bullet1"/>
        <w:tabs>
          <w:tab w:val="clear" w:pos="1550"/>
          <w:tab w:val="num" w:pos="1560"/>
        </w:tabs>
      </w:pPr>
      <w:r>
        <w:t xml:space="preserve">project and </w:t>
      </w:r>
      <w:r w:rsidR="00C4644C" w:rsidRPr="004C7F63">
        <w:t>site engineers</w:t>
      </w:r>
    </w:p>
    <w:p w14:paraId="631EDF56" w14:textId="77777777" w:rsidR="00C4644C" w:rsidRPr="004C7F63" w:rsidRDefault="00C4644C" w:rsidP="00A37EA6">
      <w:pPr>
        <w:pStyle w:val="Bullet1"/>
        <w:tabs>
          <w:tab w:val="clear" w:pos="1550"/>
          <w:tab w:val="num" w:pos="1560"/>
        </w:tabs>
      </w:pPr>
      <w:r w:rsidRPr="004C7F63">
        <w:t>senior supervisors and contractor’s representatives</w:t>
      </w:r>
    </w:p>
    <w:p w14:paraId="326AD1C4" w14:textId="77777777" w:rsidR="00C4644C" w:rsidRPr="004C7F63" w:rsidRDefault="00C4644C" w:rsidP="00A37EA6">
      <w:pPr>
        <w:pStyle w:val="Bullet1"/>
        <w:tabs>
          <w:tab w:val="clear" w:pos="1550"/>
          <w:tab w:val="num" w:pos="1560"/>
        </w:tabs>
      </w:pPr>
      <w:r w:rsidRPr="004C7F63">
        <w:t xml:space="preserve">quality management representative </w:t>
      </w:r>
    </w:p>
    <w:p w14:paraId="46FE18C8" w14:textId="77777777" w:rsidR="00C4644C" w:rsidRPr="004C7F63" w:rsidRDefault="00C4644C" w:rsidP="00A37EA6">
      <w:pPr>
        <w:pStyle w:val="Bullet1"/>
        <w:tabs>
          <w:tab w:val="clear" w:pos="1550"/>
          <w:tab w:val="num" w:pos="1560"/>
        </w:tabs>
      </w:pPr>
      <w:r w:rsidRPr="004C7F63">
        <w:t>foremen</w:t>
      </w:r>
    </w:p>
    <w:p w14:paraId="315F4C6A" w14:textId="44ADFE3C" w:rsidR="00333DDD" w:rsidRDefault="00C4644C" w:rsidP="00333DDD">
      <w:pPr>
        <w:pStyle w:val="Bullet1"/>
      </w:pPr>
      <w:r w:rsidRPr="004C7F63">
        <w:t>others (</w:t>
      </w:r>
      <w:r w:rsidR="008521F8" w:rsidRPr="004C7F63">
        <w:t>e.g.,</w:t>
      </w:r>
      <w:r w:rsidRPr="004C7F63">
        <w:t xml:space="preserve"> surveyors</w:t>
      </w:r>
      <w:r w:rsidR="00B30974">
        <w:t>, specialised plant operators</w:t>
      </w:r>
      <w:r w:rsidRPr="004C7F63">
        <w:t xml:space="preserve"> – please specify).</w:t>
      </w:r>
    </w:p>
    <w:p w14:paraId="61FF1A0A" w14:textId="77777777" w:rsidR="009F1DF0" w:rsidRDefault="009F1DF0" w:rsidP="00333DDD">
      <w:pPr>
        <w:pStyle w:val="Bullet1"/>
      </w:pPr>
    </w:p>
    <w:p w14:paraId="2234FB0F" w14:textId="5DAFB289" w:rsidR="005F635D" w:rsidRDefault="0086260D" w:rsidP="005F635D">
      <w:pPr>
        <w:jc w:val="right"/>
        <w:rPr>
          <w:rStyle w:val="ResponseText"/>
        </w:rPr>
      </w:pPr>
      <w:sdt>
        <w:sdtPr>
          <w:rPr>
            <w:color w:val="4F81BD" w:themeColor="accent1"/>
          </w:rPr>
          <w:alias w:val="Completed"/>
          <w:tag w:val="Completed"/>
          <w:id w:val="2068678359"/>
          <w15:appearance w15:val="tags"/>
          <w14:checkbox>
            <w14:checked w14:val="0"/>
            <w14:checkedState w14:val="2612" w14:font="MS Gothic"/>
            <w14:uncheckedState w14:val="2610" w14:font="MS Gothic"/>
          </w14:checkbox>
        </w:sdtPr>
        <w:sdtEndPr>
          <w:rPr>
            <w:color w:val="auto"/>
          </w:rPr>
        </w:sdtEndPr>
        <w:sdtContent>
          <w:r w:rsidR="005F635D" w:rsidRPr="00436196">
            <w:rPr>
              <w:rFonts w:ascii="MS Gothic" w:eastAsia="MS Gothic" w:hAnsi="MS Gothic" w:hint="eastAsia"/>
              <w:sz w:val="24"/>
              <w:szCs w:val="24"/>
            </w:rPr>
            <w:t>☐</w:t>
          </w:r>
        </w:sdtContent>
      </w:sdt>
    </w:p>
    <w:p w14:paraId="1597D570" w14:textId="7CE3D5BE" w:rsidR="003E3EC2" w:rsidRPr="00F33CB4" w:rsidRDefault="003E3EC2" w:rsidP="00F33CB4">
      <w:pPr>
        <w:pStyle w:val="Noparagraphstyle"/>
      </w:pPr>
    </w:p>
    <w:p w14:paraId="4B67F690" w14:textId="1DFE5046" w:rsidR="009F1DF0" w:rsidRPr="00392165" w:rsidRDefault="00C4644C" w:rsidP="009F1DF0">
      <w:pPr>
        <w:pStyle w:val="ListParagraph"/>
        <w:spacing w:before="0" w:after="0"/>
      </w:pPr>
      <w:r w:rsidRPr="004C7F63">
        <w:t xml:space="preserve">Provide a current, detailed resume for each person nominated. Resumes must also demonstrate that each person has experience relevant to the duties and responsibilities of their nominated position. </w:t>
      </w:r>
      <w:r w:rsidR="00012F24">
        <w:t xml:space="preserve">Resumes must be completed </w:t>
      </w:r>
      <w:r w:rsidR="00512BA6">
        <w:t>using the</w:t>
      </w:r>
      <w:r w:rsidR="00282240">
        <w:t xml:space="preserve"> provided</w:t>
      </w:r>
      <w:r w:rsidR="000F3D63">
        <w:t xml:space="preserve"> template</w:t>
      </w:r>
      <w:r w:rsidR="00512BA6">
        <w:t xml:space="preserve"> in </w:t>
      </w:r>
      <w:r w:rsidR="001B3A1B">
        <w:t>Appendix A</w:t>
      </w:r>
      <w:r w:rsidR="000F3D63">
        <w:t xml:space="preserve"> (in this </w:t>
      </w:r>
      <w:r w:rsidR="00290F28">
        <w:t>application form</w:t>
      </w:r>
      <w:r w:rsidR="000F3D63">
        <w:t>)</w:t>
      </w:r>
      <w:r w:rsidR="0050416F">
        <w:t xml:space="preserve"> and listed</w:t>
      </w:r>
      <w:r w:rsidR="009756E4">
        <w:t xml:space="preserve"> in the relevant column</w:t>
      </w:r>
      <w:r w:rsidR="0050416F">
        <w:t xml:space="preserve"> in</w:t>
      </w:r>
      <w:r w:rsidR="009F1DF0" w:rsidRPr="009F1DF0">
        <w:t xml:space="preserve"> </w:t>
      </w:r>
      <w:r w:rsidR="009F1DF0">
        <w:t xml:space="preserve">in </w:t>
      </w:r>
      <w:r w:rsidR="009F1DF0" w:rsidRPr="009F1DF0">
        <w:rPr>
          <w:color w:val="0000FF"/>
          <w:u w:val="single"/>
        </w:rPr>
        <w:t>Sheet 2. Personnel</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 xml:space="preserve">22.xlsx </w:t>
      </w:r>
    </w:p>
    <w:p w14:paraId="6D3C7DAB" w14:textId="77777777" w:rsidR="009F1DF0" w:rsidRDefault="009F1DF0" w:rsidP="0050416F">
      <w:pPr>
        <w:pStyle w:val="Default"/>
        <w:jc w:val="right"/>
        <w:rPr>
          <w:rFonts w:ascii="Arial" w:hAnsi="Arial"/>
          <w:color w:val="4F81BD" w:themeColor="accent1"/>
          <w:sz w:val="20"/>
        </w:rPr>
      </w:pPr>
    </w:p>
    <w:p w14:paraId="76DB45BA" w14:textId="79D7F770" w:rsidR="0050416F" w:rsidRDefault="0086260D" w:rsidP="0050416F">
      <w:pPr>
        <w:pStyle w:val="Default"/>
        <w:jc w:val="right"/>
        <w:rPr>
          <w:rStyle w:val="ResponseText"/>
        </w:rPr>
      </w:pPr>
      <w:sdt>
        <w:sdtPr>
          <w:rPr>
            <w:rFonts w:ascii="Arial" w:hAnsi="Arial"/>
            <w:color w:val="4F81BD" w:themeColor="accent1"/>
            <w:sz w:val="20"/>
          </w:rPr>
          <w:alias w:val="Completed"/>
          <w:tag w:val="Completed"/>
          <w:id w:val="1927460034"/>
          <w15:appearance w15:val="tags"/>
          <w14:checkbox>
            <w14:checked w14:val="0"/>
            <w14:checkedState w14:val="2612" w14:font="MS Gothic"/>
            <w14:uncheckedState w14:val="2610" w14:font="MS Gothic"/>
          </w14:checkbox>
        </w:sdtPr>
        <w:sdtEndPr>
          <w:rPr>
            <w:rFonts w:ascii="Times New Roman" w:hAnsi="Times New Roman"/>
            <w:color w:val="000000"/>
            <w:sz w:val="24"/>
          </w:rPr>
        </w:sdtEndPr>
        <w:sdtContent>
          <w:r w:rsidR="0050416F" w:rsidRPr="0050416F">
            <w:rPr>
              <w:rFonts w:eastAsia="MS Gothic" w:hint="eastAsia"/>
            </w:rPr>
            <w:t>☐</w:t>
          </w:r>
        </w:sdtContent>
      </w:sdt>
    </w:p>
    <w:p w14:paraId="4266601A" w14:textId="6DEA42B0" w:rsidR="00C4644C" w:rsidRDefault="00C4644C" w:rsidP="00A37EA6"/>
    <w:p w14:paraId="4F0D4768" w14:textId="77777777" w:rsidR="002768E9" w:rsidRDefault="002768E9" w:rsidP="00A37EA6"/>
    <w:p w14:paraId="06F85E59" w14:textId="01483582" w:rsidR="002768E9" w:rsidRDefault="002768E9" w:rsidP="00A37EA6"/>
    <w:p w14:paraId="4A39600B" w14:textId="77777777" w:rsidR="002768E9" w:rsidRDefault="002768E9" w:rsidP="00A37EA6"/>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201954" w14:paraId="2E8CFFAF" w14:textId="77777777" w:rsidTr="00A37EA6">
        <w:tc>
          <w:tcPr>
            <w:tcW w:w="9572" w:type="dxa"/>
            <w:shd w:val="clear" w:color="auto" w:fill="C6D9F1" w:themeFill="text2" w:themeFillTint="33"/>
          </w:tcPr>
          <w:p w14:paraId="3087CFC8" w14:textId="77777777" w:rsidR="00201954" w:rsidRPr="000102BF" w:rsidRDefault="00201954" w:rsidP="00486613">
            <w:pPr>
              <w:pStyle w:val="Paragraph"/>
              <w:spacing w:before="120" w:line="240" w:lineRule="auto"/>
              <w:rPr>
                <w:b/>
              </w:rPr>
            </w:pPr>
            <w:r w:rsidRPr="000102BF">
              <w:rPr>
                <w:b/>
              </w:rPr>
              <w:lastRenderedPageBreak/>
              <w:t>GUIDE NOTE:</w:t>
            </w:r>
          </w:p>
          <w:p w14:paraId="1A09F13F" w14:textId="471598E4" w:rsidR="008521F8" w:rsidRDefault="00201954" w:rsidP="00C25DD8">
            <w:pPr>
              <w:pStyle w:val="BodyText"/>
              <w:numPr>
                <w:ilvl w:val="0"/>
                <w:numId w:val="80"/>
              </w:numPr>
            </w:pPr>
            <w:r w:rsidRPr="00564882">
              <w:t>Resumes must be sufficiently detailed to demonstrate each person’s level of knowledge and experience relevant to the scope of works for the prequa</w:t>
            </w:r>
            <w:r w:rsidR="00242EA7" w:rsidRPr="00564882">
              <w:t>lification category(s) sought.</w:t>
            </w:r>
          </w:p>
          <w:p w14:paraId="22974117" w14:textId="424DF31B" w:rsidR="000A3672" w:rsidRDefault="000A3672" w:rsidP="00C25DD8">
            <w:pPr>
              <w:pStyle w:val="BodyText"/>
              <w:numPr>
                <w:ilvl w:val="0"/>
                <w:numId w:val="80"/>
              </w:numPr>
            </w:pPr>
            <w:r>
              <w:t xml:space="preserve">Resumes must </w:t>
            </w:r>
            <w:r w:rsidR="00D81919">
              <w:t>adopt the format of resume provided in</w:t>
            </w:r>
            <w:r>
              <w:t xml:space="preserve"> Appendix A</w:t>
            </w:r>
            <w:r w:rsidR="00F10EC2">
              <w:t xml:space="preserve"> </w:t>
            </w:r>
            <w:r w:rsidR="000F3D63">
              <w:t>(</w:t>
            </w:r>
            <w:r w:rsidR="00F10EC2">
              <w:t xml:space="preserve">in this </w:t>
            </w:r>
            <w:r w:rsidR="00290F28">
              <w:t>application form</w:t>
            </w:r>
            <w:r w:rsidR="00F10EC2">
              <w:t>)</w:t>
            </w:r>
            <w:r>
              <w:t xml:space="preserve">. Applicants may </w:t>
            </w:r>
            <w:r w:rsidR="00DA141B">
              <w:t xml:space="preserve">adapt this in line with their </w:t>
            </w:r>
            <w:r w:rsidR="0075429D">
              <w:t>company style</w:t>
            </w:r>
            <w:r w:rsidR="00DA141B">
              <w:t xml:space="preserve"> and/or add additional information as necessary.</w:t>
            </w:r>
          </w:p>
          <w:p w14:paraId="3A6FDC3E" w14:textId="0F6992BD" w:rsidR="00655A0C" w:rsidRPr="00564882" w:rsidRDefault="00655A0C" w:rsidP="00C25DD8">
            <w:pPr>
              <w:pStyle w:val="BodyText"/>
              <w:numPr>
                <w:ilvl w:val="0"/>
                <w:numId w:val="80"/>
              </w:numPr>
            </w:pPr>
            <w:r>
              <w:t>Resumes must be no more than 2 pages per person.</w:t>
            </w:r>
          </w:p>
          <w:p w14:paraId="5A86705D" w14:textId="77777777" w:rsidR="00D91245" w:rsidRPr="00D91245" w:rsidRDefault="006D61E7" w:rsidP="00C25DD8">
            <w:pPr>
              <w:pStyle w:val="BodyText"/>
              <w:numPr>
                <w:ilvl w:val="0"/>
                <w:numId w:val="81"/>
              </w:numPr>
            </w:pPr>
            <w:r w:rsidRPr="00D91245">
              <w:t>The information in the resumes must</w:t>
            </w:r>
            <w:r w:rsidR="00D91245" w:rsidRPr="00D91245">
              <w:t>:</w:t>
            </w:r>
          </w:p>
          <w:p w14:paraId="28C0D4D6" w14:textId="76B36068" w:rsidR="0021524E" w:rsidRPr="00D91245" w:rsidRDefault="00554B94" w:rsidP="00C25DD8">
            <w:pPr>
              <w:pStyle w:val="BodyText"/>
              <w:numPr>
                <w:ilvl w:val="1"/>
                <w:numId w:val="81"/>
              </w:numPr>
            </w:pPr>
            <w:r w:rsidRPr="00D91245">
              <w:t>demonstrate</w:t>
            </w:r>
            <w:r w:rsidR="0021524E" w:rsidRPr="00D91245">
              <w:t xml:space="preserve"> the extent of each person</w:t>
            </w:r>
            <w:r w:rsidRPr="00D91245">
              <w:t>’</w:t>
            </w:r>
            <w:r w:rsidR="0021524E" w:rsidRPr="00D91245">
              <w:t xml:space="preserve">s involvement in activities that demonstrate </w:t>
            </w:r>
            <w:r w:rsidR="0014343B" w:rsidRPr="00D91245">
              <w:t>capability</w:t>
            </w:r>
            <w:r w:rsidR="0021524E" w:rsidRPr="00D91245">
              <w:t xml:space="preserve"> in relevant projects, noting especially direct involvement in any of the Applicant’s current or completed projects nominated in this submission.</w:t>
            </w:r>
          </w:p>
          <w:p w14:paraId="5C7D5C68" w14:textId="1FB0126E" w:rsidR="00C4644C" w:rsidRPr="00D91245" w:rsidRDefault="00D91245" w:rsidP="00C25DD8">
            <w:pPr>
              <w:pStyle w:val="BodyText"/>
              <w:numPr>
                <w:ilvl w:val="1"/>
                <w:numId w:val="81"/>
              </w:numPr>
            </w:pPr>
            <w:r w:rsidRPr="00D91245">
              <w:t xml:space="preserve">provide a </w:t>
            </w:r>
            <w:r w:rsidR="00C4644C" w:rsidRPr="00D91245">
              <w:t>clear indication of the scope of work involved in each project</w:t>
            </w:r>
            <w:r w:rsidR="006539EF" w:rsidRPr="00D91245">
              <w:t>, (</w:t>
            </w:r>
            <w:proofErr w:type="gramStart"/>
            <w:r w:rsidR="006539EF" w:rsidRPr="00D91245">
              <w:t>i.e.</w:t>
            </w:r>
            <w:proofErr w:type="gramEnd"/>
            <w:r w:rsidR="006539EF" w:rsidRPr="00D91245">
              <w:t xml:space="preserve"> type of bridge or roadworks)</w:t>
            </w:r>
          </w:p>
          <w:p w14:paraId="6934AC45" w14:textId="19FFA3E9" w:rsidR="006539EF" w:rsidRPr="00D91245" w:rsidRDefault="00C4644C" w:rsidP="00C25DD8">
            <w:pPr>
              <w:pStyle w:val="BodyText"/>
              <w:numPr>
                <w:ilvl w:val="1"/>
                <w:numId w:val="81"/>
              </w:numPr>
            </w:pPr>
            <w:r w:rsidRPr="00D91245">
              <w:t xml:space="preserve">for </w:t>
            </w:r>
            <w:r w:rsidR="00201954" w:rsidRPr="00D91245">
              <w:t xml:space="preserve">managerial </w:t>
            </w:r>
            <w:proofErr w:type="gramStart"/>
            <w:r w:rsidRPr="00D91245">
              <w:t>positions</w:t>
            </w:r>
            <w:r w:rsidR="00D91245" w:rsidRPr="00D91245">
              <w:t>;</w:t>
            </w:r>
            <w:proofErr w:type="gramEnd"/>
            <w:r w:rsidRPr="00D91245">
              <w:t xml:space="preserve"> examples of managerial performance, </w:t>
            </w:r>
            <w:r w:rsidR="00201954" w:rsidRPr="00D91245">
              <w:t>specific management initiatives o</w:t>
            </w:r>
            <w:r w:rsidRPr="00D91245">
              <w:t>r</w:t>
            </w:r>
            <w:r w:rsidR="00201954" w:rsidRPr="00D91245">
              <w:t xml:space="preserve"> any significant awards achieved.</w:t>
            </w:r>
          </w:p>
          <w:p w14:paraId="3CC6EC72" w14:textId="4E449EEB" w:rsidR="006539EF" w:rsidRPr="00D91245" w:rsidRDefault="00750B02" w:rsidP="00C25DD8">
            <w:pPr>
              <w:pStyle w:val="BodyText"/>
              <w:numPr>
                <w:ilvl w:val="1"/>
                <w:numId w:val="81"/>
              </w:numPr>
            </w:pPr>
            <w:r w:rsidRPr="00D91245">
              <w:t xml:space="preserve">For operational </w:t>
            </w:r>
            <w:proofErr w:type="gramStart"/>
            <w:r w:rsidRPr="00D91245">
              <w:t>positions</w:t>
            </w:r>
            <w:r w:rsidR="00D91245" w:rsidRPr="00D91245">
              <w:t>;</w:t>
            </w:r>
            <w:proofErr w:type="gramEnd"/>
            <w:r w:rsidRPr="00D91245">
              <w:t xml:space="preserve"> details of</w:t>
            </w:r>
            <w:r w:rsidR="006539EF" w:rsidRPr="00D91245">
              <w:t xml:space="preserve"> licences held in the state or territory</w:t>
            </w:r>
            <w:r w:rsidRPr="00D91245">
              <w:t xml:space="preserve"> (excluding motor vehicle licences)</w:t>
            </w:r>
          </w:p>
          <w:p w14:paraId="59F033F7" w14:textId="77777777" w:rsidR="006539EF" w:rsidRPr="00D91245" w:rsidRDefault="006539EF" w:rsidP="00C25DD8">
            <w:pPr>
              <w:pStyle w:val="BodyText"/>
              <w:numPr>
                <w:ilvl w:val="1"/>
                <w:numId w:val="81"/>
              </w:numPr>
            </w:pPr>
            <w:r w:rsidRPr="00D91245">
              <w:t>relevant training, including continuous professional development</w:t>
            </w:r>
          </w:p>
          <w:p w14:paraId="29EAA7EA" w14:textId="3554CF5E" w:rsidR="00CF4524" w:rsidRPr="00FE50A7" w:rsidRDefault="00CF4524" w:rsidP="00C25DD8">
            <w:pPr>
              <w:pStyle w:val="BodyText"/>
              <w:numPr>
                <w:ilvl w:val="0"/>
                <w:numId w:val="83"/>
              </w:numPr>
              <w:rPr>
                <w:rStyle w:val="BodyTextitalic"/>
                <w:i w:val="0"/>
                <w:sz w:val="22"/>
              </w:rPr>
            </w:pPr>
            <w:r w:rsidRPr="00A37EA6">
              <w:rPr>
                <w:rStyle w:val="BodyTextitalic"/>
                <w:i w:val="0"/>
                <w:iCs/>
              </w:rPr>
              <w:t>The following principles shall be considered in assessing the capability and experience of Applicants</w:t>
            </w:r>
            <w:r>
              <w:rPr>
                <w:rStyle w:val="BodyTextitalic"/>
              </w:rPr>
              <w:t>:</w:t>
            </w:r>
          </w:p>
          <w:p w14:paraId="2A388211" w14:textId="69E96AFA" w:rsidR="00CF4524" w:rsidRPr="00A37EA6" w:rsidRDefault="00CF4524" w:rsidP="00C25DD8">
            <w:pPr>
              <w:pStyle w:val="BodyText"/>
              <w:numPr>
                <w:ilvl w:val="1"/>
                <w:numId w:val="83"/>
              </w:numPr>
              <w:rPr>
                <w:szCs w:val="20"/>
              </w:rPr>
            </w:pPr>
            <w:r w:rsidRPr="00A37EA6">
              <w:rPr>
                <w:szCs w:val="20"/>
              </w:rPr>
              <w:t>Applicant organisations must have adequate experience and competence in the activities, specialties and complexities expected at the technical level for which prequalification is being sought.</w:t>
            </w:r>
          </w:p>
          <w:p w14:paraId="54E299A5" w14:textId="2C0DFB26" w:rsidR="00CF4524" w:rsidRPr="00A37EA6" w:rsidRDefault="00CF4524" w:rsidP="00C25DD8">
            <w:pPr>
              <w:pStyle w:val="BodyText"/>
              <w:numPr>
                <w:ilvl w:val="1"/>
                <w:numId w:val="83"/>
              </w:numPr>
              <w:rPr>
                <w:szCs w:val="20"/>
              </w:rPr>
            </w:pPr>
            <w:r w:rsidRPr="00A37EA6">
              <w:rPr>
                <w:szCs w:val="20"/>
              </w:rPr>
              <w:t>Proven ability of key personnel to work together effectively as a team must also be demonstrated. It may not be sufficient to simply recruit staff with the appropriate experience.</w:t>
            </w:r>
          </w:p>
          <w:p w14:paraId="2581FB4F" w14:textId="4749F94F" w:rsidR="00CF4524" w:rsidRPr="00A37EA6" w:rsidRDefault="00CF4524" w:rsidP="00C25DD8">
            <w:pPr>
              <w:pStyle w:val="BodyText"/>
              <w:numPr>
                <w:ilvl w:val="1"/>
                <w:numId w:val="83"/>
              </w:numPr>
              <w:rPr>
                <w:szCs w:val="20"/>
              </w:rPr>
            </w:pPr>
            <w:r w:rsidRPr="00A37EA6">
              <w:rPr>
                <w:szCs w:val="20"/>
              </w:rPr>
              <w:t>Engineers with tertiary qualifications in the relevant disciplines must be included in the staff of Applicant organisations for on-site supervision and/or decision making when technical processes of a critical nature are underway (for example, foundations, pile driving, concrete pouring, prestressing of concrete).</w:t>
            </w:r>
            <w:r w:rsidR="00E527F6">
              <w:rPr>
                <w:szCs w:val="20"/>
              </w:rPr>
              <w:t xml:space="preserve"> </w:t>
            </w:r>
            <w:r w:rsidRPr="00A37EA6">
              <w:rPr>
                <w:szCs w:val="20"/>
              </w:rPr>
              <w:t>For Level 1 (road and bridge) prequalification, consultant engineers may be used provided the Applicant is able to demonstrate these arrangements have been effectively used on previous projects.</w:t>
            </w:r>
          </w:p>
          <w:p w14:paraId="0692DA72" w14:textId="35B31231" w:rsidR="00CF4524" w:rsidRPr="00A37EA6" w:rsidRDefault="00CF4524" w:rsidP="00C25DD8">
            <w:pPr>
              <w:pStyle w:val="BodyText"/>
              <w:numPr>
                <w:ilvl w:val="1"/>
                <w:numId w:val="83"/>
              </w:numPr>
              <w:rPr>
                <w:szCs w:val="20"/>
              </w:rPr>
            </w:pPr>
            <w:r w:rsidRPr="00A37EA6">
              <w:rPr>
                <w:szCs w:val="20"/>
              </w:rPr>
              <w:t>Experience requirements defined in the tables of requirements for the various levels of staff and for the various project levels are generally minimum requirements, subject to application of principle 5 below where warranted.</w:t>
            </w:r>
          </w:p>
          <w:p w14:paraId="4AD30B99" w14:textId="49E678BB" w:rsidR="00CF4524" w:rsidRPr="00A37EA6" w:rsidRDefault="00CF4524" w:rsidP="00C25DD8">
            <w:pPr>
              <w:pStyle w:val="BodyText"/>
              <w:numPr>
                <w:ilvl w:val="1"/>
                <w:numId w:val="83"/>
              </w:numPr>
              <w:rPr>
                <w:szCs w:val="20"/>
              </w:rPr>
            </w:pPr>
            <w:r w:rsidRPr="00A37EA6">
              <w:rPr>
                <w:szCs w:val="20"/>
              </w:rPr>
              <w:t>Individual members of the Applicant's managerial staff who do not have the nominated minimum length of experience on works for the relevant type, scale or complexity may be accepted provided that:</w:t>
            </w:r>
          </w:p>
          <w:p w14:paraId="1D70D1AA" w14:textId="15413DC5" w:rsidR="00CF4524" w:rsidRPr="00CF4524" w:rsidRDefault="00CF4524" w:rsidP="00C25DD8">
            <w:pPr>
              <w:pStyle w:val="BodyText"/>
              <w:numPr>
                <w:ilvl w:val="2"/>
                <w:numId w:val="83"/>
              </w:numPr>
              <w:rPr>
                <w:rStyle w:val="BodyTextitalic"/>
                <w:i w:val="0"/>
                <w:iCs/>
              </w:rPr>
            </w:pPr>
            <w:r w:rsidRPr="00CF4524">
              <w:rPr>
                <w:rStyle w:val="BodyTextitalic"/>
                <w:i w:val="0"/>
                <w:iCs/>
              </w:rPr>
              <w:t>the total length of experience of the overall managerial team satisfies the intent of the various requirements, and</w:t>
            </w:r>
          </w:p>
          <w:p w14:paraId="0C281B83" w14:textId="77777777" w:rsidR="00CF4524" w:rsidRPr="00CF4524" w:rsidRDefault="00CF4524" w:rsidP="00C25DD8">
            <w:pPr>
              <w:pStyle w:val="BodyText"/>
              <w:numPr>
                <w:ilvl w:val="2"/>
                <w:numId w:val="83"/>
              </w:numPr>
              <w:rPr>
                <w:rStyle w:val="BodyTextitalic"/>
                <w:i w:val="0"/>
                <w:iCs/>
              </w:rPr>
            </w:pPr>
            <w:r w:rsidRPr="00645381">
              <w:rPr>
                <w:rStyle w:val="BodyTextitalic"/>
                <w:i w:val="0"/>
                <w:iCs/>
              </w:rPr>
              <w:t>the Applicant has adequate measures in place to compensate for any shortcomings on the part of individual members of the managerial team, and</w:t>
            </w:r>
          </w:p>
          <w:p w14:paraId="79B41F44" w14:textId="77777777" w:rsidR="00CF4524" w:rsidRPr="00CF4524" w:rsidRDefault="00CF4524" w:rsidP="00C25DD8">
            <w:pPr>
              <w:pStyle w:val="BodyText"/>
              <w:numPr>
                <w:ilvl w:val="2"/>
                <w:numId w:val="83"/>
              </w:numPr>
              <w:rPr>
                <w:rStyle w:val="BodyTextitalic"/>
                <w:i w:val="0"/>
                <w:iCs/>
              </w:rPr>
            </w:pPr>
            <w:r w:rsidRPr="00645381">
              <w:rPr>
                <w:rStyle w:val="BodyTextitalic"/>
                <w:i w:val="0"/>
                <w:iCs/>
              </w:rPr>
              <w:t>critical requirements (for example, those for plant operators) are satisfied.</w:t>
            </w:r>
          </w:p>
          <w:p w14:paraId="377DD5E8" w14:textId="77777777" w:rsidR="00D54055" w:rsidRPr="00A86CC9" w:rsidRDefault="00CF4524" w:rsidP="00C25DD8">
            <w:pPr>
              <w:pStyle w:val="BodyText"/>
              <w:numPr>
                <w:ilvl w:val="0"/>
                <w:numId w:val="83"/>
              </w:numPr>
              <w:rPr>
                <w:rStyle w:val="BodyTextitalic"/>
                <w:rFonts w:cs="Times New Roman"/>
                <w:i w:val="0"/>
              </w:rPr>
            </w:pPr>
            <w:r w:rsidRPr="00CF4524">
              <w:rPr>
                <w:rStyle w:val="BodyTextitalic"/>
                <w:i w:val="0"/>
                <w:iCs/>
              </w:rPr>
              <w:t>These criteria apply in the same manner as defined above to staff engaged by an Applicant for a particular project, function, or work activity, and for managerial staff of nominated subcontractors and specialised suppliers.</w:t>
            </w:r>
          </w:p>
          <w:p w14:paraId="2D1C3794" w14:textId="4D8013F9" w:rsidR="00A86CC9" w:rsidRPr="00D54055" w:rsidRDefault="00A86CC9" w:rsidP="00C25DD8">
            <w:pPr>
              <w:pStyle w:val="BodyText"/>
              <w:numPr>
                <w:ilvl w:val="0"/>
                <w:numId w:val="83"/>
              </w:numPr>
            </w:pPr>
            <w:r w:rsidRPr="004C7F63">
              <w:t>The Applicant must demonstrate that the nominated personnel are available for contracts to be undertaken as and when required for the Participating Authority.  It is accepted that for the lower categories of prequalification one person can occupy a variety of roles.</w:t>
            </w:r>
          </w:p>
        </w:tc>
      </w:tr>
    </w:tbl>
    <w:p w14:paraId="2C55CA0C" w14:textId="55AF2A2C" w:rsidR="00201954" w:rsidRPr="004C7F63" w:rsidRDefault="00E84511" w:rsidP="00A37EA6">
      <w:pPr>
        <w:pStyle w:val="Heading2"/>
        <w:spacing w:before="360"/>
      </w:pPr>
      <w:r>
        <w:lastRenderedPageBreak/>
        <w:t>Plant</w:t>
      </w:r>
      <w:r w:rsidR="00201954" w:rsidRPr="004C7F63">
        <w:t xml:space="preserve"> and Equipment</w:t>
      </w:r>
      <w:r w:rsidR="00076FAD">
        <w:t xml:space="preserve"> </w:t>
      </w:r>
    </w:p>
    <w:p w14:paraId="7234F1B8" w14:textId="523B9C8A" w:rsidR="00201954" w:rsidRPr="004C7F63" w:rsidRDefault="00201954" w:rsidP="00C25DD8">
      <w:pPr>
        <w:pStyle w:val="ListParagraph"/>
        <w:numPr>
          <w:ilvl w:val="0"/>
          <w:numId w:val="77"/>
        </w:numPr>
      </w:pPr>
      <w:r w:rsidRPr="004C7F63">
        <w:t>Provide details of the methodology and sources proposed for the supply of plant and equipment to meet the Participating Authority’s requirements and identify the principal sources of supply.</w:t>
      </w:r>
    </w:p>
    <w:p w14:paraId="19F2B9E8" w14:textId="25E10AB7" w:rsidR="00CD6E94" w:rsidRDefault="0086260D" w:rsidP="00CD6E94">
      <w:pPr>
        <w:rPr>
          <w:rStyle w:val="ResponseText"/>
        </w:rPr>
      </w:pPr>
      <w:sdt>
        <w:sdtPr>
          <w:rPr>
            <w:rStyle w:val="ResponseText"/>
          </w:rPr>
          <w:id w:val="1537001802"/>
          <w:placeholder>
            <w:docPart w:val="F11BB15A34D54CCFA1E41E384ACC18B5"/>
          </w:placeholder>
          <w:showingPlcHdr/>
          <w15:color w:val="000000"/>
        </w:sdtPr>
        <w:sdtEndPr>
          <w:rPr>
            <w:rStyle w:val="ResponseText"/>
          </w:rPr>
        </w:sdtEndPr>
        <w:sdtContent>
          <w:r w:rsidR="00CD6E94" w:rsidRPr="002B046A">
            <w:rPr>
              <w:rStyle w:val="ResponseText"/>
            </w:rPr>
            <w:t xml:space="preserve">Enter </w:t>
          </w:r>
          <w:r w:rsidR="00CD6E94" w:rsidRPr="009A028C">
            <w:rPr>
              <w:rStyle w:val="ResponseText"/>
            </w:rPr>
            <w:t>response</w:t>
          </w:r>
          <w:r w:rsidR="00CD6E94" w:rsidRPr="002B046A">
            <w:rPr>
              <w:rStyle w:val="ResponseText"/>
            </w:rPr>
            <w:t xml:space="preserve"> </w:t>
          </w:r>
          <w:r w:rsidR="00CD6E94" w:rsidRPr="009460AB">
            <w:rPr>
              <w:rStyle w:val="ResponseText"/>
            </w:rPr>
            <w:t>here</w:t>
          </w:r>
          <w:r w:rsidR="00CD6E94" w:rsidRPr="002B046A">
            <w:rPr>
              <w:rStyle w:val="ResponseText"/>
            </w:rPr>
            <w:t xml:space="preserve">. All relevant files </w:t>
          </w:r>
          <w:r w:rsidR="00410FF1">
            <w:rPr>
              <w:rStyle w:val="ResponseText"/>
            </w:rPr>
            <w:t>must be referenced</w:t>
          </w:r>
          <w:r w:rsidR="00CD6E94" w:rsidRPr="002B046A">
            <w:rPr>
              <w:rStyle w:val="ResponseText"/>
            </w:rPr>
            <w:t xml:space="preserve"> at the bottom of this response (refer to General Instructions on page 1 for mandatory file </w:t>
          </w:r>
          <w:r w:rsidR="00CD6E94" w:rsidRPr="009460AB">
            <w:rPr>
              <w:rStyle w:val="ResponseText"/>
            </w:rPr>
            <w:t>naming</w:t>
          </w:r>
          <w:r w:rsidR="00CD6E94" w:rsidRPr="002B046A">
            <w:rPr>
              <w:rStyle w:val="ResponseText"/>
            </w:rPr>
            <w:t xml:space="preserve"> conventions)</w:t>
          </w:r>
          <w:r w:rsidR="00CD6E94">
            <w:rPr>
              <w:rStyle w:val="ResponseText"/>
            </w:rPr>
            <w:t>.</w:t>
          </w:r>
        </w:sdtContent>
      </w:sdt>
    </w:p>
    <w:p w14:paraId="2B4256DD" w14:textId="77777777" w:rsidR="00CD6E94" w:rsidRPr="004C7F63" w:rsidRDefault="00CD6E94" w:rsidP="002D2749">
      <w:pPr>
        <w:pStyle w:val="Noparagraphstyle"/>
      </w:pPr>
    </w:p>
    <w:p w14:paraId="79F80707" w14:textId="49273DCB" w:rsidR="005B6021" w:rsidRDefault="00201954" w:rsidP="005B6021">
      <w:pPr>
        <w:pStyle w:val="ListParagraph"/>
        <w:rPr>
          <w:color w:val="4F81BD" w:themeColor="accent1"/>
        </w:rPr>
      </w:pPr>
      <w:r w:rsidRPr="004C7F63">
        <w:t xml:space="preserve">Provide a copy of the Applicant’s corporate policy </w:t>
      </w:r>
      <w:r w:rsidR="00DB0C23">
        <w:t xml:space="preserve">/ procedure </w:t>
      </w:r>
      <w:r w:rsidRPr="004C7F63">
        <w:t>on subcontracting for plant and equipment.</w:t>
      </w:r>
      <w:r w:rsidR="005B6021">
        <w:rPr>
          <w:color w:val="4F81BD" w:themeColor="accent1"/>
        </w:rPr>
        <w:t xml:space="preserve"> </w:t>
      </w:r>
    </w:p>
    <w:p w14:paraId="460D2826" w14:textId="37071E01" w:rsidR="005B6021" w:rsidRDefault="0086260D" w:rsidP="005B6021">
      <w:pPr>
        <w:jc w:val="right"/>
        <w:rPr>
          <w:rStyle w:val="ResponseText"/>
        </w:rPr>
      </w:pPr>
      <w:sdt>
        <w:sdtPr>
          <w:rPr>
            <w:color w:val="4F81BD" w:themeColor="accent1"/>
          </w:rPr>
          <w:alias w:val="File attached"/>
          <w:tag w:val="File attached"/>
          <w:id w:val="-1246036315"/>
          <w15:appearance w15:val="tags"/>
          <w14:checkbox>
            <w14:checked w14:val="0"/>
            <w14:checkedState w14:val="2612" w14:font="MS Gothic"/>
            <w14:uncheckedState w14:val="2610" w14:font="MS Gothic"/>
          </w14:checkbox>
        </w:sdtPr>
        <w:sdtEndPr>
          <w:rPr>
            <w:color w:val="auto"/>
          </w:rPr>
        </w:sdtEndPr>
        <w:sdtContent>
          <w:r w:rsidR="00B45B7E" w:rsidRPr="0019174B">
            <w:rPr>
              <w:rFonts w:ascii="MS Gothic" w:eastAsia="MS Gothic" w:hAnsi="MS Gothic" w:hint="eastAsia"/>
              <w:sz w:val="24"/>
              <w:szCs w:val="24"/>
            </w:rPr>
            <w:t>☐</w:t>
          </w:r>
        </w:sdtContent>
      </w:sdt>
    </w:p>
    <w:p w14:paraId="01CA19DE" w14:textId="1870F2D4" w:rsidR="005B6021" w:rsidRDefault="0086260D" w:rsidP="005B6021">
      <w:pPr>
        <w:rPr>
          <w:rStyle w:val="ResponseText"/>
        </w:rPr>
      </w:pPr>
      <w:sdt>
        <w:sdtPr>
          <w:rPr>
            <w:rStyle w:val="ResponseText"/>
          </w:rPr>
          <w:id w:val="-456493679"/>
          <w:placeholder>
            <w:docPart w:val="5AD7428B5DC947E68966481514F318E7"/>
          </w:placeholder>
          <w:showingPlcHdr/>
          <w15:color w:val="000000"/>
        </w:sdtPr>
        <w:sdtEndPr>
          <w:rPr>
            <w:rStyle w:val="ResponseText"/>
          </w:rPr>
        </w:sdtEndPr>
        <w:sdtContent>
          <w:r w:rsidR="005B6021" w:rsidRPr="002B046A">
            <w:rPr>
              <w:rStyle w:val="ResponseText"/>
            </w:rPr>
            <w:t xml:space="preserve">Enter </w:t>
          </w:r>
          <w:r w:rsidR="005B6021" w:rsidRPr="009A028C">
            <w:rPr>
              <w:rStyle w:val="ResponseText"/>
            </w:rPr>
            <w:t>response</w:t>
          </w:r>
          <w:r w:rsidR="005B6021" w:rsidRPr="002B046A">
            <w:rPr>
              <w:rStyle w:val="ResponseText"/>
            </w:rPr>
            <w:t xml:space="preserve"> </w:t>
          </w:r>
          <w:r w:rsidR="005B6021" w:rsidRPr="009460AB">
            <w:rPr>
              <w:rStyle w:val="ResponseText"/>
            </w:rPr>
            <w:t>here</w:t>
          </w:r>
          <w:r w:rsidR="005B6021" w:rsidRPr="002B046A">
            <w:rPr>
              <w:rStyle w:val="ResponseText"/>
            </w:rPr>
            <w:t xml:space="preserve">. All relevant files </w:t>
          </w:r>
          <w:r w:rsidR="00410FF1">
            <w:rPr>
              <w:rStyle w:val="ResponseText"/>
            </w:rPr>
            <w:t>must be referenced</w:t>
          </w:r>
          <w:r w:rsidR="005B6021" w:rsidRPr="002B046A">
            <w:rPr>
              <w:rStyle w:val="ResponseText"/>
            </w:rPr>
            <w:t xml:space="preserve"> at the bottom of this response (refer to General Instructions on page 1 for mandatory file </w:t>
          </w:r>
          <w:r w:rsidR="005B6021" w:rsidRPr="009460AB">
            <w:rPr>
              <w:rStyle w:val="ResponseText"/>
            </w:rPr>
            <w:t>naming</w:t>
          </w:r>
          <w:r w:rsidR="005B6021" w:rsidRPr="002B046A">
            <w:rPr>
              <w:rStyle w:val="ResponseText"/>
            </w:rPr>
            <w:t xml:space="preserve"> conventions)</w:t>
          </w:r>
          <w:r w:rsidR="005B6021">
            <w:rPr>
              <w:rStyle w:val="ResponseText"/>
            </w:rPr>
            <w:t>.</w:t>
          </w:r>
        </w:sdtContent>
      </w:sdt>
    </w:p>
    <w:p w14:paraId="2D2CA296" w14:textId="4093B492" w:rsidR="00201954" w:rsidRPr="004C7F63" w:rsidRDefault="00201954" w:rsidP="00A37EA6"/>
    <w:p w14:paraId="7B604ED6" w14:textId="5CA62F1C" w:rsidR="00201954" w:rsidRDefault="00201954" w:rsidP="005B6021">
      <w:pPr>
        <w:pStyle w:val="ListParagraph"/>
      </w:pPr>
      <w:r w:rsidRPr="00AF6256">
        <w:t>Attach a list of major plant and equipment owned by the Applicant (excluding registered commuting vehicles.</w:t>
      </w:r>
      <w:r w:rsidR="005B6021">
        <w:t xml:space="preserve"> </w:t>
      </w:r>
    </w:p>
    <w:p w14:paraId="42AAB93E" w14:textId="07A3C988" w:rsidR="00760995" w:rsidRDefault="0086260D" w:rsidP="00760995">
      <w:pPr>
        <w:jc w:val="right"/>
        <w:rPr>
          <w:rStyle w:val="ResponseText"/>
        </w:rPr>
      </w:pPr>
      <w:sdt>
        <w:sdtPr>
          <w:rPr>
            <w:color w:val="4F81BD" w:themeColor="accent1"/>
          </w:rPr>
          <w:alias w:val="File attached"/>
          <w:tag w:val="File attached"/>
          <w:id w:val="1311597022"/>
          <w15:appearance w15:val="tags"/>
          <w14:checkbox>
            <w14:checked w14:val="0"/>
            <w14:checkedState w14:val="2612" w14:font="MS Gothic"/>
            <w14:uncheckedState w14:val="2610" w14:font="MS Gothic"/>
          </w14:checkbox>
        </w:sdtPr>
        <w:sdtEndPr>
          <w:rPr>
            <w:color w:val="auto"/>
          </w:rPr>
        </w:sdtEndPr>
        <w:sdtContent>
          <w:r w:rsidR="00B45B7E" w:rsidRPr="0019174B">
            <w:rPr>
              <w:rFonts w:ascii="MS Gothic" w:eastAsia="MS Gothic" w:hAnsi="MS Gothic" w:hint="eastAsia"/>
              <w:sz w:val="24"/>
              <w:szCs w:val="24"/>
            </w:rPr>
            <w:t>☐</w:t>
          </w:r>
        </w:sdtContent>
      </w:sdt>
    </w:p>
    <w:p w14:paraId="2A915159" w14:textId="6FD9F02A" w:rsidR="00760995" w:rsidRDefault="0086260D" w:rsidP="00760995">
      <w:pPr>
        <w:rPr>
          <w:rStyle w:val="ResponseText"/>
        </w:rPr>
      </w:pPr>
      <w:sdt>
        <w:sdtPr>
          <w:rPr>
            <w:rStyle w:val="ResponseText"/>
          </w:rPr>
          <w:id w:val="279998874"/>
          <w:placeholder>
            <w:docPart w:val="84C28CE2B34F477F8FEBDCF2097BF3E4"/>
          </w:placeholder>
          <w:showingPlcHdr/>
          <w15:color w:val="000000"/>
        </w:sdtPr>
        <w:sdtEndPr>
          <w:rPr>
            <w:rStyle w:val="ResponseText"/>
          </w:rPr>
        </w:sdtEndPr>
        <w:sdtContent>
          <w:r w:rsidR="00760995" w:rsidRPr="002B046A">
            <w:rPr>
              <w:rStyle w:val="ResponseText"/>
            </w:rPr>
            <w:t xml:space="preserve">Enter </w:t>
          </w:r>
          <w:r w:rsidR="00760995" w:rsidRPr="009A028C">
            <w:rPr>
              <w:rStyle w:val="ResponseText"/>
            </w:rPr>
            <w:t>response</w:t>
          </w:r>
          <w:r w:rsidR="00760995" w:rsidRPr="002B046A">
            <w:rPr>
              <w:rStyle w:val="ResponseText"/>
            </w:rPr>
            <w:t xml:space="preserve"> </w:t>
          </w:r>
          <w:r w:rsidR="00760995" w:rsidRPr="009460AB">
            <w:rPr>
              <w:rStyle w:val="ResponseText"/>
            </w:rPr>
            <w:t>here</w:t>
          </w:r>
          <w:r w:rsidR="00760995" w:rsidRPr="002B046A">
            <w:rPr>
              <w:rStyle w:val="ResponseText"/>
            </w:rPr>
            <w:t xml:space="preserve">. All relevant files </w:t>
          </w:r>
          <w:r w:rsidR="00410FF1">
            <w:rPr>
              <w:rStyle w:val="ResponseText"/>
            </w:rPr>
            <w:t>must be referenced</w:t>
          </w:r>
          <w:r w:rsidR="00760995" w:rsidRPr="002B046A">
            <w:rPr>
              <w:rStyle w:val="ResponseText"/>
            </w:rPr>
            <w:t xml:space="preserve"> at the bottom of this response (refer to General Instructions on page 1 for mandatory file </w:t>
          </w:r>
          <w:r w:rsidR="00760995" w:rsidRPr="009460AB">
            <w:rPr>
              <w:rStyle w:val="ResponseText"/>
            </w:rPr>
            <w:t>naming</w:t>
          </w:r>
          <w:r w:rsidR="00760995" w:rsidRPr="002B046A">
            <w:rPr>
              <w:rStyle w:val="ResponseText"/>
            </w:rPr>
            <w:t xml:space="preserve"> conventions)</w:t>
          </w:r>
          <w:r w:rsidR="00760995">
            <w:rPr>
              <w:rStyle w:val="ResponseText"/>
            </w:rPr>
            <w:t>.</w:t>
          </w:r>
        </w:sdtContent>
      </w:sdt>
    </w:p>
    <w:p w14:paraId="2B029E9D" w14:textId="1E8BA83B" w:rsidR="00760995" w:rsidRDefault="00760995" w:rsidP="002D2749">
      <w:pPr>
        <w:pStyle w:val="Noparagraphstyle"/>
      </w:pPr>
    </w:p>
    <w:p w14:paraId="6EC1A5F0" w14:textId="77777777" w:rsidR="00760995" w:rsidRPr="004C7F63" w:rsidRDefault="00760995" w:rsidP="002D2749">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D9370F" w:rsidRPr="004C7F63" w14:paraId="62159DCD" w14:textId="77777777" w:rsidTr="00A37EA6">
        <w:trPr>
          <w:cantSplit/>
        </w:trPr>
        <w:tc>
          <w:tcPr>
            <w:tcW w:w="9653" w:type="dxa"/>
            <w:shd w:val="clear" w:color="auto" w:fill="C6D9F1" w:themeFill="text2" w:themeFillTint="33"/>
          </w:tcPr>
          <w:p w14:paraId="38BD6C5E" w14:textId="77777777" w:rsidR="00D9370F" w:rsidRPr="000102BF" w:rsidRDefault="00D9370F" w:rsidP="00486613">
            <w:pPr>
              <w:pStyle w:val="Paragraph"/>
              <w:spacing w:before="120"/>
              <w:rPr>
                <w:b/>
              </w:rPr>
            </w:pPr>
            <w:r>
              <w:tab/>
            </w:r>
            <w:r>
              <w:br w:type="page"/>
            </w:r>
            <w:r w:rsidRPr="000102BF">
              <w:rPr>
                <w:b/>
              </w:rPr>
              <w:t>GUIDE NOTE:</w:t>
            </w:r>
          </w:p>
          <w:p w14:paraId="55F3191B" w14:textId="41DEA0DA" w:rsidR="00D9370F" w:rsidRPr="00E93781" w:rsidRDefault="00696334" w:rsidP="00B878F5">
            <w:pPr>
              <w:pStyle w:val="Para66ptspaceafter"/>
              <w:keepNext w:val="0"/>
              <w:rPr>
                <w:sz w:val="20"/>
                <w:szCs w:val="20"/>
              </w:rPr>
            </w:pPr>
            <w:r>
              <w:rPr>
                <w:sz w:val="20"/>
                <w:szCs w:val="20"/>
              </w:rPr>
              <w:t>1</w:t>
            </w:r>
            <w:r>
              <w:rPr>
                <w:szCs w:val="20"/>
              </w:rPr>
              <w:t>.</w:t>
            </w:r>
            <w:r>
              <w:rPr>
                <w:szCs w:val="20"/>
              </w:rPr>
              <w:tab/>
            </w:r>
            <w:r w:rsidR="00D9370F" w:rsidRPr="00E93781">
              <w:rPr>
                <w:sz w:val="20"/>
                <w:szCs w:val="20"/>
              </w:rPr>
              <w:t>Evidence could include, but should not be limited to:</w:t>
            </w:r>
          </w:p>
          <w:p w14:paraId="6A16FB2B" w14:textId="00546B2F" w:rsidR="00D9370F" w:rsidRPr="00E93781" w:rsidRDefault="00D9370F" w:rsidP="00C25DD8">
            <w:pPr>
              <w:pStyle w:val="BulletList"/>
              <w:numPr>
                <w:ilvl w:val="0"/>
                <w:numId w:val="58"/>
              </w:numPr>
            </w:pPr>
            <w:r w:rsidRPr="00E93781">
              <w:t>approach to the use of external supply for its plant and equipment (if applicable)</w:t>
            </w:r>
          </w:p>
          <w:p w14:paraId="0EAEA313" w14:textId="1E75F05B" w:rsidR="00D9370F" w:rsidRPr="00E93781" w:rsidRDefault="00D9370F" w:rsidP="00C25DD8">
            <w:pPr>
              <w:pStyle w:val="BulletListlastitem"/>
              <w:numPr>
                <w:ilvl w:val="0"/>
                <w:numId w:val="58"/>
              </w:numPr>
              <w:tabs>
                <w:tab w:val="left" w:pos="420"/>
              </w:tabs>
              <w:spacing w:after="120"/>
              <w:rPr>
                <w:sz w:val="20"/>
                <w:szCs w:val="20"/>
              </w:rPr>
            </w:pPr>
            <w:r w:rsidRPr="00E93781">
              <w:rPr>
                <w:sz w:val="20"/>
                <w:szCs w:val="20"/>
              </w:rPr>
              <w:t>approach to subcontracts or alliances for providing plant and equipment (if applicable)</w:t>
            </w:r>
          </w:p>
          <w:p w14:paraId="5CB2CC71" w14:textId="644F04FB" w:rsidR="00D9370F" w:rsidRPr="00AF6256" w:rsidRDefault="00D9370F" w:rsidP="00C25DD8">
            <w:pPr>
              <w:pStyle w:val="BulletListlastitem"/>
              <w:numPr>
                <w:ilvl w:val="0"/>
                <w:numId w:val="58"/>
              </w:numPr>
              <w:tabs>
                <w:tab w:val="left" w:pos="420"/>
              </w:tabs>
              <w:spacing w:after="120"/>
              <w:rPr>
                <w:sz w:val="20"/>
                <w:szCs w:val="20"/>
              </w:rPr>
            </w:pPr>
            <w:r w:rsidRPr="00AF6256">
              <w:rPr>
                <w:sz w:val="20"/>
                <w:szCs w:val="20"/>
              </w:rPr>
              <w:t>listing of major plant and equipment owned by the organisation.</w:t>
            </w:r>
          </w:p>
          <w:p w14:paraId="525A0243" w14:textId="6E30BC95" w:rsidR="00D9370F" w:rsidRPr="000102BF" w:rsidRDefault="00D9370F" w:rsidP="00C25DD8">
            <w:pPr>
              <w:pStyle w:val="Paragraph"/>
              <w:numPr>
                <w:ilvl w:val="0"/>
                <w:numId w:val="55"/>
              </w:numPr>
            </w:pPr>
            <w:r w:rsidRPr="00E93781">
              <w:rPr>
                <w:szCs w:val="20"/>
              </w:rPr>
              <w:t>It is important that Applicants demonstrate how they propose to resource the Participating Authority’s contracts.</w:t>
            </w:r>
          </w:p>
        </w:tc>
      </w:tr>
    </w:tbl>
    <w:p w14:paraId="7253BD07" w14:textId="77777777" w:rsidR="00201954" w:rsidRDefault="00201954" w:rsidP="00201954">
      <w:pPr>
        <w:pStyle w:val="Paragraph"/>
      </w:pPr>
      <w:r>
        <w:br w:type="page"/>
      </w:r>
    </w:p>
    <w:p w14:paraId="1187A38A" w14:textId="2363D216" w:rsidR="00072F09" w:rsidRPr="00FE6EB9" w:rsidRDefault="006E5427" w:rsidP="00A37EA6">
      <w:pPr>
        <w:pStyle w:val="Heading1"/>
      </w:pPr>
      <w:r w:rsidRPr="00FE6EB9">
        <w:lastRenderedPageBreak/>
        <w:t>Management Systems</w:t>
      </w:r>
    </w:p>
    <w:p w14:paraId="1B99B17D" w14:textId="77777777" w:rsidR="002C3D93" w:rsidRPr="003E1D6C" w:rsidRDefault="002C3D93" w:rsidP="00A37EA6">
      <w:r w:rsidRPr="003E1D6C">
        <w:t>Applicants must demonstrate that they have in place management systems that meet the mandatory requirements applicable to each prequalification category being applied for before they can be considered for prequalification.</w:t>
      </w:r>
    </w:p>
    <w:p w14:paraId="723ABF68" w14:textId="77777777" w:rsidR="002C3D93" w:rsidRPr="003E1D6C" w:rsidRDefault="002C3D93" w:rsidP="00A37EA6">
      <w:r w:rsidRPr="003E1D6C">
        <w:t xml:space="preserve">Applicants must </w:t>
      </w:r>
      <w:r w:rsidRPr="00C54D09">
        <w:rPr>
          <w:bCs/>
        </w:rPr>
        <w:t>attach</w:t>
      </w:r>
      <w:r w:rsidRPr="003E1D6C">
        <w:t xml:space="preserve"> a copy of the Certificate, Scope of Certification </w:t>
      </w:r>
      <w:r>
        <w:t xml:space="preserve">(must cover the prequalification category(s) sought) </w:t>
      </w:r>
      <w:r w:rsidRPr="003E1D6C">
        <w:t>and any relevant Schedules which demonstrate that the Applicant has the nominated systems in place according to Table 1.</w:t>
      </w:r>
    </w:p>
    <w:p w14:paraId="52CDDF0F" w14:textId="5764510F" w:rsidR="002C3D93" w:rsidRPr="00070283" w:rsidRDefault="002C3D93" w:rsidP="00A37EA6">
      <w:pPr>
        <w:rPr>
          <w:strike/>
          <w:color w:val="0070C0"/>
          <w:u w:val="single"/>
        </w:rPr>
      </w:pPr>
      <w:r w:rsidRPr="003E1D6C">
        <w:t xml:space="preserve">For R1, R2 and/or B1, B2 applications using the VicRoads checklists, a fully completed “VicRoads Declaration </w:t>
      </w:r>
      <w:r>
        <w:t>F</w:t>
      </w:r>
      <w:r w:rsidRPr="003E1D6C">
        <w:t xml:space="preserve">orm” must be submitted with the application.  VicRoads checklists and VicRoads Declaration Form are available on VicRoads website </w:t>
      </w:r>
      <w:r w:rsidRPr="00AB518C">
        <w:t>with this application form.</w:t>
      </w:r>
      <w:r w:rsidRPr="003E1D6C">
        <w:t xml:space="preserve"> </w:t>
      </w:r>
    </w:p>
    <w:p w14:paraId="3EF31A0A" w14:textId="77777777" w:rsidR="002C3D93" w:rsidRPr="0059472E" w:rsidRDefault="002C3D93" w:rsidP="00AC3ECD">
      <w:pPr>
        <w:spacing w:after="0" w:line="240" w:lineRule="auto"/>
        <w:rPr>
          <w:b/>
          <w:bCs/>
        </w:rPr>
      </w:pPr>
      <w:r w:rsidRPr="0059472E">
        <w:rPr>
          <w:b/>
          <w:bCs/>
        </w:rPr>
        <w:t xml:space="preserve">Table 1 - </w:t>
      </w:r>
      <w:r w:rsidRPr="0059472E">
        <w:rPr>
          <w:b/>
          <w:bCs/>
        </w:rPr>
        <w:tab/>
        <w:t>Summary of audit and certification requirements for management systems</w:t>
      </w:r>
      <w:r w:rsidR="00CF7615" w:rsidRPr="0059472E">
        <w:rPr>
          <w:b/>
          <w:bCs/>
        </w:rPr>
        <w:t xml:space="preserve"> </w:t>
      </w:r>
      <w:r w:rsidRPr="0059472E">
        <w:rPr>
          <w:b/>
          <w:bCs/>
        </w:rPr>
        <w:t>under the National Prequalification System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1E0" w:firstRow="1" w:lastRow="1" w:firstColumn="1" w:lastColumn="1" w:noHBand="0" w:noVBand="0"/>
      </w:tblPr>
      <w:tblGrid>
        <w:gridCol w:w="1261"/>
        <w:gridCol w:w="2268"/>
        <w:gridCol w:w="1418"/>
        <w:gridCol w:w="1842"/>
        <w:gridCol w:w="2850"/>
      </w:tblGrid>
      <w:tr w:rsidR="002C3D93" w:rsidRPr="001618F3" w14:paraId="169066D7" w14:textId="77777777" w:rsidTr="00D03264">
        <w:trPr>
          <w:jc w:val="center"/>
        </w:trPr>
        <w:tc>
          <w:tcPr>
            <w:tcW w:w="1261" w:type="dxa"/>
            <w:tcBorders>
              <w:top w:val="single" w:sz="12" w:space="0" w:color="auto"/>
              <w:left w:val="single" w:sz="12" w:space="0" w:color="auto"/>
              <w:bottom w:val="single" w:sz="12" w:space="0" w:color="auto"/>
            </w:tcBorders>
            <w:tcMar>
              <w:top w:w="102" w:type="dxa"/>
              <w:bottom w:w="57" w:type="dxa"/>
            </w:tcMar>
            <w:vAlign w:val="center"/>
          </w:tcPr>
          <w:p w14:paraId="0F3AD870" w14:textId="77777777" w:rsidR="002C3D93" w:rsidRPr="00A37EA6" w:rsidRDefault="002C3D93" w:rsidP="00AC3ECD">
            <w:pPr>
              <w:spacing w:after="0" w:line="240" w:lineRule="auto"/>
              <w:rPr>
                <w:sz w:val="16"/>
                <w:szCs w:val="16"/>
              </w:rPr>
            </w:pPr>
            <w:r w:rsidRPr="00A37EA6">
              <w:rPr>
                <w:sz w:val="16"/>
                <w:szCs w:val="16"/>
              </w:rPr>
              <w:t>Category</w:t>
            </w:r>
          </w:p>
        </w:tc>
        <w:tc>
          <w:tcPr>
            <w:tcW w:w="2268" w:type="dxa"/>
            <w:tcBorders>
              <w:top w:val="single" w:sz="12" w:space="0" w:color="auto"/>
              <w:bottom w:val="single" w:sz="12" w:space="0" w:color="auto"/>
            </w:tcBorders>
            <w:tcMar>
              <w:top w:w="102" w:type="dxa"/>
              <w:bottom w:w="57" w:type="dxa"/>
            </w:tcMar>
            <w:vAlign w:val="center"/>
          </w:tcPr>
          <w:p w14:paraId="5F8DFC41" w14:textId="77777777" w:rsidR="002C3D93" w:rsidRPr="00A37EA6" w:rsidRDefault="002C3D93" w:rsidP="00AC3ECD">
            <w:pPr>
              <w:spacing w:after="0" w:line="240" w:lineRule="auto"/>
              <w:rPr>
                <w:sz w:val="16"/>
                <w:szCs w:val="16"/>
              </w:rPr>
            </w:pPr>
            <w:r w:rsidRPr="00A37EA6">
              <w:rPr>
                <w:sz w:val="16"/>
                <w:szCs w:val="16"/>
              </w:rPr>
              <w:t>Management System Type</w:t>
            </w:r>
          </w:p>
        </w:tc>
        <w:tc>
          <w:tcPr>
            <w:tcW w:w="1418" w:type="dxa"/>
            <w:tcBorders>
              <w:top w:val="single" w:sz="12" w:space="0" w:color="auto"/>
              <w:bottom w:val="single" w:sz="12" w:space="0" w:color="auto"/>
            </w:tcBorders>
            <w:tcMar>
              <w:top w:w="102" w:type="dxa"/>
              <w:bottom w:w="57" w:type="dxa"/>
            </w:tcMar>
            <w:vAlign w:val="center"/>
          </w:tcPr>
          <w:p w14:paraId="651332F6" w14:textId="77777777" w:rsidR="002C3D93" w:rsidRPr="00A37EA6" w:rsidRDefault="002C3D93" w:rsidP="00AC3ECD">
            <w:pPr>
              <w:spacing w:after="0" w:line="240" w:lineRule="auto"/>
              <w:rPr>
                <w:sz w:val="16"/>
                <w:szCs w:val="16"/>
              </w:rPr>
            </w:pPr>
            <w:r w:rsidRPr="00A37EA6">
              <w:rPr>
                <w:sz w:val="16"/>
                <w:szCs w:val="16"/>
              </w:rPr>
              <w:t>Standard</w:t>
            </w:r>
          </w:p>
        </w:tc>
        <w:tc>
          <w:tcPr>
            <w:tcW w:w="1842" w:type="dxa"/>
            <w:tcBorders>
              <w:top w:val="single" w:sz="12" w:space="0" w:color="auto"/>
              <w:bottom w:val="single" w:sz="12" w:space="0" w:color="auto"/>
            </w:tcBorders>
            <w:tcMar>
              <w:top w:w="102" w:type="dxa"/>
              <w:bottom w:w="57" w:type="dxa"/>
            </w:tcMar>
            <w:vAlign w:val="center"/>
          </w:tcPr>
          <w:p w14:paraId="2C96F00B" w14:textId="77777777" w:rsidR="002C3D93" w:rsidRPr="00A37EA6" w:rsidRDefault="002C3D93" w:rsidP="00AC3ECD">
            <w:pPr>
              <w:spacing w:after="0" w:line="240" w:lineRule="auto"/>
              <w:rPr>
                <w:sz w:val="16"/>
                <w:szCs w:val="16"/>
              </w:rPr>
            </w:pPr>
            <w:r w:rsidRPr="00A37EA6">
              <w:rPr>
                <w:sz w:val="16"/>
                <w:szCs w:val="16"/>
              </w:rPr>
              <w:t>Type of Audit Required</w:t>
            </w:r>
          </w:p>
        </w:tc>
        <w:tc>
          <w:tcPr>
            <w:tcW w:w="2850" w:type="dxa"/>
            <w:tcBorders>
              <w:top w:val="single" w:sz="12" w:space="0" w:color="auto"/>
              <w:bottom w:val="single" w:sz="12" w:space="0" w:color="auto"/>
              <w:right w:val="single" w:sz="12" w:space="0" w:color="auto"/>
            </w:tcBorders>
            <w:tcMar>
              <w:top w:w="102" w:type="dxa"/>
              <w:bottom w:w="57" w:type="dxa"/>
            </w:tcMar>
            <w:vAlign w:val="center"/>
          </w:tcPr>
          <w:p w14:paraId="3583A652" w14:textId="77777777" w:rsidR="002C3D93" w:rsidRPr="00A37EA6" w:rsidRDefault="002C3D93" w:rsidP="00AC3ECD">
            <w:pPr>
              <w:spacing w:after="0" w:line="240" w:lineRule="auto"/>
              <w:rPr>
                <w:sz w:val="16"/>
                <w:szCs w:val="16"/>
              </w:rPr>
            </w:pPr>
            <w:r w:rsidRPr="00A37EA6">
              <w:rPr>
                <w:sz w:val="16"/>
                <w:szCs w:val="16"/>
              </w:rPr>
              <w:t>Auditor Level</w:t>
            </w:r>
          </w:p>
        </w:tc>
      </w:tr>
      <w:tr w:rsidR="002C3D93" w:rsidRPr="001618F3" w14:paraId="43C42757" w14:textId="77777777" w:rsidTr="00D03264">
        <w:trPr>
          <w:trHeight w:val="368"/>
          <w:jc w:val="center"/>
        </w:trPr>
        <w:tc>
          <w:tcPr>
            <w:tcW w:w="1261" w:type="dxa"/>
            <w:vMerge w:val="restart"/>
            <w:tcBorders>
              <w:top w:val="single" w:sz="12" w:space="0" w:color="auto"/>
              <w:left w:val="single" w:sz="12" w:space="0" w:color="auto"/>
            </w:tcBorders>
            <w:shd w:val="clear" w:color="auto" w:fill="auto"/>
            <w:vAlign w:val="center"/>
          </w:tcPr>
          <w:p w14:paraId="3CC611C9" w14:textId="0869A993" w:rsidR="002C3D93" w:rsidRPr="00A37EA6" w:rsidRDefault="002C3D93" w:rsidP="00AC3ECD">
            <w:pPr>
              <w:spacing w:after="0" w:line="240" w:lineRule="auto"/>
              <w:jc w:val="left"/>
              <w:rPr>
                <w:sz w:val="16"/>
                <w:szCs w:val="16"/>
              </w:rPr>
            </w:pPr>
            <w:r w:rsidRPr="00A37EA6">
              <w:rPr>
                <w:sz w:val="16"/>
                <w:szCs w:val="16"/>
              </w:rPr>
              <w:t>R</w:t>
            </w:r>
            <w:proofErr w:type="gramStart"/>
            <w:r w:rsidRPr="00A37EA6">
              <w:rPr>
                <w:sz w:val="16"/>
                <w:szCs w:val="16"/>
              </w:rPr>
              <w:t>1,R</w:t>
            </w:r>
            <w:proofErr w:type="gramEnd"/>
            <w:r w:rsidRPr="00A37EA6">
              <w:rPr>
                <w:sz w:val="16"/>
                <w:szCs w:val="16"/>
              </w:rPr>
              <w:t>2 B1,B2</w:t>
            </w:r>
            <w:r w:rsidR="00F33837">
              <w:rPr>
                <w:sz w:val="16"/>
                <w:szCs w:val="16"/>
              </w:rPr>
              <w:t xml:space="preserve"> </w:t>
            </w:r>
            <w:r w:rsidR="00F33837">
              <w:rPr>
                <w:rStyle w:val="FootnoteReference"/>
                <w:szCs w:val="16"/>
              </w:rPr>
              <w:footnoteReference w:id="2"/>
            </w:r>
            <w:r w:rsidR="00F33837">
              <w:rPr>
                <w:sz w:val="16"/>
                <w:szCs w:val="16"/>
              </w:rPr>
              <w:t xml:space="preserve"> </w:t>
            </w:r>
            <w:bookmarkStart w:id="70" w:name="_Ref113654430"/>
            <w:r w:rsidR="00655037">
              <w:rPr>
                <w:rStyle w:val="FootnoteReference"/>
                <w:szCs w:val="16"/>
              </w:rPr>
              <w:footnoteReference w:id="3"/>
            </w:r>
            <w:bookmarkEnd w:id="70"/>
          </w:p>
          <w:p w14:paraId="788B1E8B" w14:textId="77777777" w:rsidR="00D91D8C" w:rsidRPr="00A37EA6" w:rsidRDefault="00D91D8C" w:rsidP="00AC3ECD">
            <w:pPr>
              <w:spacing w:after="0" w:line="240" w:lineRule="auto"/>
              <w:jc w:val="left"/>
              <w:rPr>
                <w:sz w:val="16"/>
                <w:szCs w:val="16"/>
              </w:rPr>
            </w:pPr>
          </w:p>
          <w:p w14:paraId="376FC09B" w14:textId="085E2D47" w:rsidR="00D91D8C" w:rsidRDefault="00D91D8C" w:rsidP="00AC3ECD">
            <w:pPr>
              <w:spacing w:after="0" w:line="240" w:lineRule="auto"/>
              <w:jc w:val="left"/>
              <w:rPr>
                <w:sz w:val="16"/>
                <w:szCs w:val="16"/>
              </w:rPr>
            </w:pPr>
          </w:p>
          <w:p w14:paraId="1FFBC28E" w14:textId="77777777" w:rsidR="00333DDD" w:rsidRPr="00A37EA6" w:rsidRDefault="00333DDD" w:rsidP="00AC3ECD">
            <w:pPr>
              <w:spacing w:after="0" w:line="240" w:lineRule="auto"/>
              <w:jc w:val="left"/>
              <w:rPr>
                <w:sz w:val="16"/>
                <w:szCs w:val="16"/>
              </w:rPr>
            </w:pPr>
          </w:p>
          <w:p w14:paraId="15CF5394" w14:textId="3495C3E9" w:rsidR="00D91D8C" w:rsidRPr="00C64EDB" w:rsidRDefault="00037CDD" w:rsidP="00AC3ECD">
            <w:pPr>
              <w:spacing w:after="0" w:line="240" w:lineRule="auto"/>
              <w:jc w:val="left"/>
              <w:rPr>
                <w:sz w:val="16"/>
                <w:szCs w:val="16"/>
                <w:vertAlign w:val="superscript"/>
              </w:rPr>
            </w:pPr>
            <w:r w:rsidRPr="00F5237C">
              <w:rPr>
                <w:sz w:val="22"/>
                <w:szCs w:val="22"/>
                <w:vertAlign w:val="superscript"/>
              </w:rPr>
              <w:fldChar w:fldCharType="begin"/>
            </w:r>
            <w:r w:rsidRPr="00F5237C">
              <w:rPr>
                <w:sz w:val="22"/>
                <w:szCs w:val="22"/>
                <w:vertAlign w:val="superscript"/>
              </w:rPr>
              <w:instrText xml:space="preserve"> NOTEREF _Ref113654430 \h </w:instrText>
            </w:r>
            <w:r w:rsidR="009433E4" w:rsidRPr="00F5237C">
              <w:rPr>
                <w:sz w:val="22"/>
                <w:szCs w:val="22"/>
                <w:vertAlign w:val="superscript"/>
              </w:rPr>
              <w:instrText xml:space="preserve"> \* MERGEFORMAT </w:instrText>
            </w:r>
            <w:r w:rsidRPr="00F5237C">
              <w:rPr>
                <w:sz w:val="22"/>
                <w:szCs w:val="22"/>
                <w:vertAlign w:val="superscript"/>
              </w:rPr>
            </w:r>
            <w:r w:rsidRPr="00F5237C">
              <w:rPr>
                <w:sz w:val="22"/>
                <w:szCs w:val="22"/>
                <w:vertAlign w:val="superscript"/>
              </w:rPr>
              <w:fldChar w:fldCharType="separate"/>
            </w:r>
            <w:r w:rsidRPr="00F5237C">
              <w:rPr>
                <w:sz w:val="22"/>
                <w:szCs w:val="22"/>
                <w:vertAlign w:val="superscript"/>
              </w:rPr>
              <w:t>2</w:t>
            </w:r>
            <w:r w:rsidRPr="00F5237C">
              <w:rPr>
                <w:sz w:val="22"/>
                <w:szCs w:val="22"/>
                <w:vertAlign w:val="superscript"/>
              </w:rPr>
              <w:fldChar w:fldCharType="end"/>
            </w:r>
          </w:p>
        </w:tc>
        <w:tc>
          <w:tcPr>
            <w:tcW w:w="2268" w:type="dxa"/>
            <w:tcBorders>
              <w:top w:val="single" w:sz="12" w:space="0" w:color="auto"/>
            </w:tcBorders>
          </w:tcPr>
          <w:p w14:paraId="4DC61FFE" w14:textId="77777777" w:rsidR="002C3D93" w:rsidRPr="00A37EA6" w:rsidRDefault="002C3D93" w:rsidP="00AC3ECD">
            <w:pPr>
              <w:spacing w:after="0" w:line="240" w:lineRule="auto"/>
              <w:jc w:val="left"/>
              <w:rPr>
                <w:sz w:val="16"/>
                <w:szCs w:val="16"/>
              </w:rPr>
            </w:pPr>
            <w:r w:rsidRPr="00A37EA6">
              <w:rPr>
                <w:sz w:val="16"/>
                <w:szCs w:val="16"/>
              </w:rPr>
              <w:t>Quality Management System</w:t>
            </w:r>
          </w:p>
        </w:tc>
        <w:tc>
          <w:tcPr>
            <w:tcW w:w="1418" w:type="dxa"/>
            <w:tcBorders>
              <w:top w:val="single" w:sz="12" w:space="0" w:color="auto"/>
            </w:tcBorders>
          </w:tcPr>
          <w:p w14:paraId="44C63B33" w14:textId="77777777" w:rsidR="002C3D93" w:rsidRPr="00A37EA6" w:rsidRDefault="002C3D93" w:rsidP="00AC3ECD">
            <w:pPr>
              <w:spacing w:after="0" w:line="240" w:lineRule="auto"/>
              <w:jc w:val="left"/>
              <w:rPr>
                <w:sz w:val="16"/>
                <w:szCs w:val="16"/>
              </w:rPr>
            </w:pPr>
            <w:r w:rsidRPr="00A37EA6">
              <w:rPr>
                <w:sz w:val="16"/>
                <w:szCs w:val="16"/>
              </w:rPr>
              <w:t>VicRoads Checklist</w:t>
            </w:r>
          </w:p>
        </w:tc>
        <w:tc>
          <w:tcPr>
            <w:tcW w:w="1842" w:type="dxa"/>
            <w:vMerge w:val="restart"/>
            <w:tcBorders>
              <w:top w:val="single" w:sz="12" w:space="0" w:color="auto"/>
            </w:tcBorders>
            <w:shd w:val="clear" w:color="auto" w:fill="auto"/>
            <w:vAlign w:val="center"/>
          </w:tcPr>
          <w:p w14:paraId="03D9EAE6" w14:textId="77777777" w:rsidR="002C3D93" w:rsidRPr="00A37EA6" w:rsidRDefault="002C3D93" w:rsidP="00AC3ECD">
            <w:pPr>
              <w:spacing w:after="0" w:line="240" w:lineRule="auto"/>
              <w:jc w:val="left"/>
              <w:rPr>
                <w:sz w:val="16"/>
                <w:szCs w:val="16"/>
              </w:rPr>
            </w:pPr>
            <w:r w:rsidRPr="00A37EA6">
              <w:rPr>
                <w:sz w:val="16"/>
                <w:szCs w:val="16"/>
              </w:rPr>
              <w:t>Audit against the requirements the VicRoads Checklist.</w:t>
            </w:r>
          </w:p>
        </w:tc>
        <w:tc>
          <w:tcPr>
            <w:tcW w:w="2850" w:type="dxa"/>
            <w:vMerge w:val="restart"/>
            <w:tcBorders>
              <w:top w:val="single" w:sz="12" w:space="0" w:color="auto"/>
              <w:right w:val="single" w:sz="12" w:space="0" w:color="auto"/>
            </w:tcBorders>
            <w:shd w:val="clear" w:color="auto" w:fill="auto"/>
          </w:tcPr>
          <w:p w14:paraId="5A152516" w14:textId="09FCAAD4" w:rsidR="002C3D93" w:rsidRPr="00A37EA6" w:rsidRDefault="00B95E19" w:rsidP="00AC3ECD">
            <w:pPr>
              <w:spacing w:after="0" w:line="240" w:lineRule="auto"/>
              <w:jc w:val="left"/>
              <w:rPr>
                <w:sz w:val="16"/>
                <w:szCs w:val="16"/>
              </w:rPr>
            </w:pPr>
            <w:bookmarkStart w:id="71" w:name="_Ref113654609"/>
            <w:r>
              <w:rPr>
                <w:rStyle w:val="FootnoteReference"/>
                <w:b/>
                <w:szCs w:val="16"/>
              </w:rPr>
              <w:footnoteReference w:id="4"/>
            </w:r>
            <w:bookmarkEnd w:id="71"/>
            <w:r w:rsidR="002C3D93" w:rsidRPr="00A37EA6">
              <w:rPr>
                <w:b/>
                <w:sz w:val="16"/>
                <w:szCs w:val="16"/>
                <w:vertAlign w:val="superscript"/>
              </w:rPr>
              <w:t xml:space="preserve"> </w:t>
            </w:r>
            <w:r w:rsidR="002C3D93" w:rsidRPr="00A37EA6">
              <w:rPr>
                <w:sz w:val="16"/>
                <w:szCs w:val="16"/>
              </w:rPr>
              <w:t>JAS-ANZ accredited 3rd Party Conformity Assessment Body, employing auditors experienced in the Civil Construction industry.</w:t>
            </w:r>
          </w:p>
          <w:p w14:paraId="783CAB49" w14:textId="77777777" w:rsidR="002C3D93" w:rsidRPr="00A37EA6" w:rsidRDefault="002C3D93" w:rsidP="00AC3ECD">
            <w:pPr>
              <w:spacing w:after="0" w:line="240" w:lineRule="auto"/>
              <w:jc w:val="left"/>
              <w:rPr>
                <w:sz w:val="16"/>
                <w:szCs w:val="16"/>
              </w:rPr>
            </w:pPr>
            <w:r w:rsidRPr="00A37EA6">
              <w:rPr>
                <w:sz w:val="16"/>
                <w:szCs w:val="16"/>
              </w:rPr>
              <w:t>OR</w:t>
            </w:r>
          </w:p>
          <w:p w14:paraId="4A83F7BF" w14:textId="5279B6D1" w:rsidR="002C3D93" w:rsidRPr="00A37EA6" w:rsidRDefault="00B95E19" w:rsidP="00AC3ECD">
            <w:pPr>
              <w:spacing w:after="0" w:line="240" w:lineRule="auto"/>
              <w:jc w:val="left"/>
              <w:rPr>
                <w:sz w:val="16"/>
                <w:szCs w:val="16"/>
              </w:rPr>
            </w:pPr>
            <w:r>
              <w:rPr>
                <w:rStyle w:val="FootnoteReference"/>
                <w:b/>
                <w:szCs w:val="16"/>
              </w:rPr>
              <w:footnoteReference w:id="5"/>
            </w:r>
            <w:r w:rsidR="002C3D93" w:rsidRPr="00A37EA6">
              <w:rPr>
                <w:b/>
                <w:sz w:val="16"/>
                <w:szCs w:val="16"/>
                <w:vertAlign w:val="superscript"/>
              </w:rPr>
              <w:t xml:space="preserve"> </w:t>
            </w:r>
            <w:r w:rsidR="002C3D93" w:rsidRPr="00A37EA6">
              <w:rPr>
                <w:sz w:val="16"/>
                <w:szCs w:val="16"/>
              </w:rPr>
              <w:t>Exemplar Global registered auditors, experienced in the Civil Construction industry.</w:t>
            </w:r>
          </w:p>
        </w:tc>
      </w:tr>
      <w:tr w:rsidR="002C3D93" w:rsidRPr="001618F3" w14:paraId="5C9F0736" w14:textId="77777777" w:rsidTr="00D03264">
        <w:trPr>
          <w:trHeight w:val="384"/>
          <w:jc w:val="center"/>
        </w:trPr>
        <w:tc>
          <w:tcPr>
            <w:tcW w:w="1261" w:type="dxa"/>
            <w:vMerge/>
            <w:tcBorders>
              <w:left w:val="single" w:sz="12" w:space="0" w:color="auto"/>
            </w:tcBorders>
            <w:shd w:val="clear" w:color="auto" w:fill="auto"/>
            <w:vAlign w:val="center"/>
          </w:tcPr>
          <w:p w14:paraId="5725FCFC" w14:textId="77777777" w:rsidR="002C3D93" w:rsidRPr="00A37EA6" w:rsidRDefault="002C3D93" w:rsidP="00AC3ECD">
            <w:pPr>
              <w:spacing w:after="0" w:line="240" w:lineRule="auto"/>
              <w:jc w:val="left"/>
              <w:rPr>
                <w:sz w:val="16"/>
                <w:szCs w:val="16"/>
              </w:rPr>
            </w:pPr>
          </w:p>
        </w:tc>
        <w:tc>
          <w:tcPr>
            <w:tcW w:w="2268" w:type="dxa"/>
          </w:tcPr>
          <w:p w14:paraId="67673B37" w14:textId="77777777" w:rsidR="002C3D93" w:rsidRPr="00A37EA6" w:rsidRDefault="002C3D93" w:rsidP="00AC3ECD">
            <w:pPr>
              <w:spacing w:after="0" w:line="240" w:lineRule="auto"/>
              <w:jc w:val="left"/>
              <w:rPr>
                <w:sz w:val="16"/>
                <w:szCs w:val="16"/>
              </w:rPr>
            </w:pPr>
            <w:r w:rsidRPr="00A37EA6">
              <w:rPr>
                <w:sz w:val="16"/>
                <w:szCs w:val="16"/>
              </w:rPr>
              <w:t>Environmental Management System</w:t>
            </w:r>
          </w:p>
        </w:tc>
        <w:tc>
          <w:tcPr>
            <w:tcW w:w="1418" w:type="dxa"/>
          </w:tcPr>
          <w:p w14:paraId="7E57ADDB" w14:textId="77777777" w:rsidR="002C3D93" w:rsidRPr="00A37EA6" w:rsidRDefault="002C3D93" w:rsidP="00AC3ECD">
            <w:pPr>
              <w:spacing w:after="0" w:line="240" w:lineRule="auto"/>
              <w:jc w:val="left"/>
              <w:rPr>
                <w:sz w:val="16"/>
                <w:szCs w:val="16"/>
              </w:rPr>
            </w:pPr>
            <w:r w:rsidRPr="00A37EA6">
              <w:rPr>
                <w:sz w:val="16"/>
                <w:szCs w:val="16"/>
              </w:rPr>
              <w:t>VicRoads Checklist</w:t>
            </w:r>
          </w:p>
        </w:tc>
        <w:tc>
          <w:tcPr>
            <w:tcW w:w="1842" w:type="dxa"/>
            <w:vMerge/>
            <w:shd w:val="clear" w:color="auto" w:fill="auto"/>
            <w:vAlign w:val="center"/>
          </w:tcPr>
          <w:p w14:paraId="04B59496" w14:textId="77777777" w:rsidR="002C3D93" w:rsidRPr="00A37EA6" w:rsidRDefault="002C3D93" w:rsidP="00AC3ECD">
            <w:pPr>
              <w:spacing w:after="0" w:line="240" w:lineRule="auto"/>
              <w:jc w:val="left"/>
              <w:rPr>
                <w:sz w:val="16"/>
                <w:szCs w:val="16"/>
              </w:rPr>
            </w:pPr>
          </w:p>
        </w:tc>
        <w:tc>
          <w:tcPr>
            <w:tcW w:w="2850" w:type="dxa"/>
            <w:vMerge/>
            <w:tcBorders>
              <w:right w:val="single" w:sz="12" w:space="0" w:color="auto"/>
            </w:tcBorders>
            <w:shd w:val="clear" w:color="auto" w:fill="auto"/>
          </w:tcPr>
          <w:p w14:paraId="4511F2DE" w14:textId="77777777" w:rsidR="002C3D93" w:rsidRPr="00A37EA6" w:rsidRDefault="002C3D93" w:rsidP="00AC3ECD">
            <w:pPr>
              <w:spacing w:after="0" w:line="240" w:lineRule="auto"/>
              <w:jc w:val="left"/>
              <w:rPr>
                <w:sz w:val="16"/>
                <w:szCs w:val="16"/>
              </w:rPr>
            </w:pPr>
          </w:p>
        </w:tc>
      </w:tr>
      <w:tr w:rsidR="002C3D93" w:rsidRPr="001618F3" w14:paraId="351713B8" w14:textId="77777777" w:rsidTr="00D03264">
        <w:trPr>
          <w:trHeight w:val="256"/>
          <w:jc w:val="center"/>
        </w:trPr>
        <w:tc>
          <w:tcPr>
            <w:tcW w:w="1261" w:type="dxa"/>
            <w:vMerge/>
            <w:tcBorders>
              <w:left w:val="single" w:sz="12" w:space="0" w:color="auto"/>
            </w:tcBorders>
            <w:shd w:val="clear" w:color="auto" w:fill="auto"/>
            <w:vAlign w:val="center"/>
          </w:tcPr>
          <w:p w14:paraId="5BE49747" w14:textId="77777777" w:rsidR="002C3D93" w:rsidRPr="00A37EA6" w:rsidRDefault="002C3D93" w:rsidP="00AC3ECD">
            <w:pPr>
              <w:spacing w:after="0" w:line="240" w:lineRule="auto"/>
              <w:jc w:val="left"/>
              <w:rPr>
                <w:sz w:val="16"/>
                <w:szCs w:val="16"/>
              </w:rPr>
            </w:pPr>
          </w:p>
        </w:tc>
        <w:tc>
          <w:tcPr>
            <w:tcW w:w="2268" w:type="dxa"/>
          </w:tcPr>
          <w:p w14:paraId="6B8C77E0" w14:textId="77777777" w:rsidR="002C3D93" w:rsidRPr="00A37EA6" w:rsidRDefault="002C3D93" w:rsidP="00AC3ECD">
            <w:pPr>
              <w:spacing w:after="0" w:line="240" w:lineRule="auto"/>
              <w:jc w:val="left"/>
              <w:rPr>
                <w:sz w:val="16"/>
                <w:szCs w:val="16"/>
              </w:rPr>
            </w:pPr>
            <w:r w:rsidRPr="00A37EA6">
              <w:rPr>
                <w:sz w:val="16"/>
                <w:szCs w:val="16"/>
              </w:rPr>
              <w:t>OHS Management System</w:t>
            </w:r>
          </w:p>
        </w:tc>
        <w:tc>
          <w:tcPr>
            <w:tcW w:w="1418" w:type="dxa"/>
          </w:tcPr>
          <w:p w14:paraId="06DFBA99" w14:textId="77777777" w:rsidR="002C3D93" w:rsidRPr="00A37EA6" w:rsidRDefault="002C3D93" w:rsidP="00AC3ECD">
            <w:pPr>
              <w:spacing w:after="0" w:line="240" w:lineRule="auto"/>
              <w:jc w:val="left"/>
              <w:rPr>
                <w:sz w:val="16"/>
                <w:szCs w:val="16"/>
              </w:rPr>
            </w:pPr>
            <w:r w:rsidRPr="00A37EA6">
              <w:rPr>
                <w:sz w:val="16"/>
                <w:szCs w:val="16"/>
              </w:rPr>
              <w:t xml:space="preserve">VicRoads Checklist </w:t>
            </w:r>
          </w:p>
        </w:tc>
        <w:tc>
          <w:tcPr>
            <w:tcW w:w="1842" w:type="dxa"/>
            <w:vMerge/>
            <w:shd w:val="clear" w:color="auto" w:fill="auto"/>
            <w:vAlign w:val="center"/>
          </w:tcPr>
          <w:p w14:paraId="50063A8D" w14:textId="77777777" w:rsidR="002C3D93" w:rsidRPr="00A37EA6" w:rsidRDefault="002C3D93" w:rsidP="00AC3ECD">
            <w:pPr>
              <w:spacing w:after="0" w:line="240" w:lineRule="auto"/>
              <w:jc w:val="left"/>
              <w:rPr>
                <w:sz w:val="16"/>
                <w:szCs w:val="16"/>
              </w:rPr>
            </w:pPr>
          </w:p>
        </w:tc>
        <w:tc>
          <w:tcPr>
            <w:tcW w:w="2850" w:type="dxa"/>
            <w:vMerge/>
            <w:tcBorders>
              <w:right w:val="single" w:sz="12" w:space="0" w:color="auto"/>
            </w:tcBorders>
            <w:shd w:val="clear" w:color="auto" w:fill="auto"/>
          </w:tcPr>
          <w:p w14:paraId="1A010B31" w14:textId="77777777" w:rsidR="002C3D93" w:rsidRPr="00A37EA6" w:rsidRDefault="002C3D93" w:rsidP="00AC3ECD">
            <w:pPr>
              <w:spacing w:after="0" w:line="240" w:lineRule="auto"/>
              <w:jc w:val="left"/>
              <w:rPr>
                <w:sz w:val="16"/>
                <w:szCs w:val="16"/>
              </w:rPr>
            </w:pPr>
          </w:p>
        </w:tc>
      </w:tr>
      <w:tr w:rsidR="002C3D93" w:rsidRPr="001618F3" w14:paraId="45370A8B" w14:textId="77777777" w:rsidTr="00D03264">
        <w:trPr>
          <w:trHeight w:val="633"/>
          <w:jc w:val="center"/>
        </w:trPr>
        <w:tc>
          <w:tcPr>
            <w:tcW w:w="1261" w:type="dxa"/>
            <w:vMerge/>
            <w:tcBorders>
              <w:left w:val="single" w:sz="12" w:space="0" w:color="auto"/>
              <w:bottom w:val="single" w:sz="12" w:space="0" w:color="auto"/>
            </w:tcBorders>
            <w:shd w:val="clear" w:color="auto" w:fill="auto"/>
            <w:vAlign w:val="center"/>
          </w:tcPr>
          <w:p w14:paraId="515C472B" w14:textId="77777777" w:rsidR="002C3D93" w:rsidRPr="00A37EA6" w:rsidRDefault="002C3D93" w:rsidP="00AC3ECD">
            <w:pPr>
              <w:spacing w:after="0" w:line="240" w:lineRule="auto"/>
              <w:jc w:val="left"/>
              <w:rPr>
                <w:sz w:val="16"/>
                <w:szCs w:val="16"/>
              </w:rPr>
            </w:pPr>
          </w:p>
        </w:tc>
        <w:tc>
          <w:tcPr>
            <w:tcW w:w="2268" w:type="dxa"/>
            <w:tcBorders>
              <w:bottom w:val="single" w:sz="12" w:space="0" w:color="auto"/>
            </w:tcBorders>
          </w:tcPr>
          <w:p w14:paraId="5C2327D8" w14:textId="77777777" w:rsidR="002C3D93" w:rsidRPr="00A37EA6" w:rsidRDefault="002C3D93" w:rsidP="00AC3ECD">
            <w:pPr>
              <w:spacing w:after="0" w:line="240" w:lineRule="auto"/>
              <w:jc w:val="left"/>
              <w:rPr>
                <w:sz w:val="16"/>
                <w:szCs w:val="16"/>
              </w:rPr>
            </w:pPr>
            <w:r w:rsidRPr="00A37EA6">
              <w:rPr>
                <w:sz w:val="16"/>
                <w:szCs w:val="16"/>
              </w:rPr>
              <w:t>Certified Integrated Management System (for example, CCF-IMS or equivalent)</w:t>
            </w:r>
          </w:p>
        </w:tc>
        <w:tc>
          <w:tcPr>
            <w:tcW w:w="1418" w:type="dxa"/>
            <w:tcBorders>
              <w:bottom w:val="single" w:sz="12" w:space="0" w:color="auto"/>
            </w:tcBorders>
          </w:tcPr>
          <w:p w14:paraId="4BBC6089" w14:textId="77777777" w:rsidR="002C3D93" w:rsidRPr="00A37EA6" w:rsidRDefault="002C3D93" w:rsidP="00AC3ECD">
            <w:pPr>
              <w:spacing w:after="0" w:line="240" w:lineRule="auto"/>
              <w:jc w:val="left"/>
              <w:rPr>
                <w:sz w:val="16"/>
                <w:szCs w:val="16"/>
              </w:rPr>
            </w:pPr>
            <w:r w:rsidRPr="00A37EA6">
              <w:rPr>
                <w:sz w:val="16"/>
                <w:szCs w:val="16"/>
              </w:rPr>
              <w:t>Industry Code or Management System</w:t>
            </w:r>
          </w:p>
        </w:tc>
        <w:tc>
          <w:tcPr>
            <w:tcW w:w="1842" w:type="dxa"/>
            <w:tcBorders>
              <w:bottom w:val="single" w:sz="12" w:space="0" w:color="auto"/>
            </w:tcBorders>
            <w:shd w:val="clear" w:color="auto" w:fill="auto"/>
          </w:tcPr>
          <w:p w14:paraId="14D38AF3" w14:textId="77777777" w:rsidR="002C3D93" w:rsidRPr="00A37EA6" w:rsidRDefault="002C3D93" w:rsidP="00AC3ECD">
            <w:pPr>
              <w:spacing w:after="0" w:line="240" w:lineRule="auto"/>
              <w:jc w:val="left"/>
              <w:rPr>
                <w:sz w:val="16"/>
                <w:szCs w:val="16"/>
              </w:rPr>
            </w:pPr>
            <w:r w:rsidRPr="00A37EA6">
              <w:rPr>
                <w:sz w:val="16"/>
                <w:szCs w:val="16"/>
              </w:rPr>
              <w:t>3</w:t>
            </w:r>
            <w:r w:rsidRPr="00A37EA6">
              <w:rPr>
                <w:sz w:val="16"/>
                <w:szCs w:val="16"/>
                <w:vertAlign w:val="superscript"/>
              </w:rPr>
              <w:t>rd</w:t>
            </w:r>
            <w:r w:rsidRPr="00A37EA6">
              <w:rPr>
                <w:sz w:val="16"/>
                <w:szCs w:val="16"/>
              </w:rPr>
              <w:t xml:space="preserve"> party certification </w:t>
            </w:r>
          </w:p>
        </w:tc>
        <w:tc>
          <w:tcPr>
            <w:tcW w:w="2850" w:type="dxa"/>
            <w:tcBorders>
              <w:bottom w:val="single" w:sz="12" w:space="0" w:color="auto"/>
              <w:right w:val="single" w:sz="12" w:space="0" w:color="auto"/>
            </w:tcBorders>
            <w:shd w:val="clear" w:color="auto" w:fill="auto"/>
          </w:tcPr>
          <w:p w14:paraId="12864CA5" w14:textId="77777777" w:rsidR="002C3D93" w:rsidRPr="00A37EA6" w:rsidRDefault="002C3D93" w:rsidP="00AC3ECD">
            <w:pPr>
              <w:spacing w:after="0" w:line="240" w:lineRule="auto"/>
              <w:jc w:val="left"/>
              <w:rPr>
                <w:sz w:val="16"/>
                <w:szCs w:val="16"/>
              </w:rPr>
            </w:pPr>
            <w:r w:rsidRPr="00A37EA6">
              <w:rPr>
                <w:sz w:val="16"/>
                <w:szCs w:val="16"/>
              </w:rPr>
              <w:t>Auditors engaged by a JAS-ANZ accredited Conformity Assessment Body and approved to assess to the CCF Code.</w:t>
            </w:r>
          </w:p>
        </w:tc>
      </w:tr>
      <w:tr w:rsidR="002C3D93" w:rsidRPr="001618F3" w14:paraId="04A82604" w14:textId="77777777" w:rsidTr="00D03264">
        <w:trPr>
          <w:trHeight w:val="258"/>
          <w:jc w:val="center"/>
        </w:trPr>
        <w:tc>
          <w:tcPr>
            <w:tcW w:w="1261" w:type="dxa"/>
            <w:vMerge w:val="restart"/>
            <w:tcBorders>
              <w:top w:val="single" w:sz="12" w:space="0" w:color="auto"/>
              <w:left w:val="single" w:sz="12" w:space="0" w:color="auto"/>
            </w:tcBorders>
            <w:shd w:val="clear" w:color="auto" w:fill="auto"/>
            <w:vAlign w:val="center"/>
          </w:tcPr>
          <w:p w14:paraId="6B9C3D9A" w14:textId="77777777" w:rsidR="002C3D93" w:rsidRPr="00A37EA6" w:rsidRDefault="002C3D93" w:rsidP="00AC3ECD">
            <w:pPr>
              <w:spacing w:after="0" w:line="240" w:lineRule="auto"/>
              <w:jc w:val="left"/>
              <w:rPr>
                <w:sz w:val="16"/>
                <w:szCs w:val="16"/>
              </w:rPr>
            </w:pPr>
            <w:r w:rsidRPr="00A37EA6">
              <w:rPr>
                <w:sz w:val="16"/>
                <w:szCs w:val="16"/>
              </w:rPr>
              <w:t>R3/B3 and above</w:t>
            </w:r>
          </w:p>
        </w:tc>
        <w:tc>
          <w:tcPr>
            <w:tcW w:w="2268" w:type="dxa"/>
            <w:tcBorders>
              <w:top w:val="single" w:sz="12" w:space="0" w:color="auto"/>
            </w:tcBorders>
          </w:tcPr>
          <w:p w14:paraId="63F4253E" w14:textId="77777777" w:rsidR="002C3D93" w:rsidRPr="00A37EA6" w:rsidRDefault="002C3D93" w:rsidP="00AC3ECD">
            <w:pPr>
              <w:spacing w:after="0" w:line="240" w:lineRule="auto"/>
              <w:jc w:val="left"/>
              <w:rPr>
                <w:sz w:val="16"/>
                <w:szCs w:val="16"/>
              </w:rPr>
            </w:pPr>
            <w:r w:rsidRPr="00A37EA6">
              <w:rPr>
                <w:sz w:val="16"/>
                <w:szCs w:val="16"/>
              </w:rPr>
              <w:t>Quality Management System</w:t>
            </w:r>
          </w:p>
        </w:tc>
        <w:tc>
          <w:tcPr>
            <w:tcW w:w="1418" w:type="dxa"/>
            <w:tcBorders>
              <w:top w:val="single" w:sz="12" w:space="0" w:color="auto"/>
            </w:tcBorders>
          </w:tcPr>
          <w:p w14:paraId="2845B5BC" w14:textId="77777777" w:rsidR="002C3D93" w:rsidRPr="00A37EA6" w:rsidRDefault="002C3D93" w:rsidP="00AC3ECD">
            <w:pPr>
              <w:spacing w:after="0" w:line="240" w:lineRule="auto"/>
              <w:jc w:val="left"/>
              <w:rPr>
                <w:sz w:val="16"/>
                <w:szCs w:val="16"/>
              </w:rPr>
            </w:pPr>
            <w:r w:rsidRPr="00A37EA6">
              <w:rPr>
                <w:sz w:val="16"/>
                <w:szCs w:val="16"/>
              </w:rPr>
              <w:t>AS/NZS ISO 9001</w:t>
            </w:r>
            <w:r w:rsidR="002E4AD6" w:rsidRPr="00A37EA6">
              <w:rPr>
                <w:sz w:val="16"/>
                <w:szCs w:val="16"/>
              </w:rPr>
              <w:t>:2016</w:t>
            </w:r>
          </w:p>
        </w:tc>
        <w:tc>
          <w:tcPr>
            <w:tcW w:w="1842" w:type="dxa"/>
            <w:vMerge w:val="restart"/>
            <w:tcBorders>
              <w:top w:val="single" w:sz="12" w:space="0" w:color="auto"/>
            </w:tcBorders>
            <w:shd w:val="clear" w:color="auto" w:fill="auto"/>
            <w:vAlign w:val="center"/>
          </w:tcPr>
          <w:p w14:paraId="1559AA97" w14:textId="77777777" w:rsidR="002C3D93" w:rsidRPr="00A37EA6" w:rsidRDefault="002C3D93" w:rsidP="00AC3ECD">
            <w:pPr>
              <w:spacing w:after="0" w:line="240" w:lineRule="auto"/>
              <w:jc w:val="left"/>
              <w:rPr>
                <w:sz w:val="16"/>
                <w:szCs w:val="16"/>
              </w:rPr>
            </w:pPr>
            <w:r w:rsidRPr="00A37EA6">
              <w:rPr>
                <w:sz w:val="16"/>
                <w:szCs w:val="16"/>
              </w:rPr>
              <w:t>3</w:t>
            </w:r>
            <w:r w:rsidRPr="00A37EA6">
              <w:rPr>
                <w:sz w:val="16"/>
                <w:szCs w:val="16"/>
                <w:vertAlign w:val="superscript"/>
              </w:rPr>
              <w:t>rd</w:t>
            </w:r>
            <w:r w:rsidRPr="00A37EA6">
              <w:rPr>
                <w:sz w:val="16"/>
                <w:szCs w:val="16"/>
              </w:rPr>
              <w:t xml:space="preserve"> party certification </w:t>
            </w:r>
          </w:p>
        </w:tc>
        <w:tc>
          <w:tcPr>
            <w:tcW w:w="2850" w:type="dxa"/>
            <w:vMerge w:val="restart"/>
            <w:tcBorders>
              <w:top w:val="single" w:sz="12" w:space="0" w:color="auto"/>
              <w:right w:val="single" w:sz="12" w:space="0" w:color="auto"/>
            </w:tcBorders>
            <w:shd w:val="clear" w:color="auto" w:fill="auto"/>
            <w:vAlign w:val="center"/>
          </w:tcPr>
          <w:p w14:paraId="2BF22CA9" w14:textId="0F26C272" w:rsidR="002C3D93" w:rsidRPr="00A37EA6" w:rsidRDefault="00FA30F1" w:rsidP="00AC3ECD">
            <w:pPr>
              <w:spacing w:after="0" w:line="240" w:lineRule="auto"/>
              <w:jc w:val="left"/>
              <w:rPr>
                <w:sz w:val="16"/>
                <w:szCs w:val="16"/>
              </w:rPr>
            </w:pPr>
            <w:r w:rsidRPr="00FA30F1">
              <w:rPr>
                <w:b/>
                <w:sz w:val="22"/>
                <w:szCs w:val="22"/>
                <w:vertAlign w:val="superscript"/>
              </w:rPr>
              <w:fldChar w:fldCharType="begin"/>
            </w:r>
            <w:r w:rsidRPr="00FA30F1">
              <w:rPr>
                <w:b/>
                <w:sz w:val="22"/>
                <w:szCs w:val="22"/>
                <w:vertAlign w:val="superscript"/>
              </w:rPr>
              <w:instrText xml:space="preserve"> NOTEREF _Ref113654609 \h  \* MERGEFORMAT </w:instrText>
            </w:r>
            <w:r w:rsidRPr="00FA30F1">
              <w:rPr>
                <w:b/>
                <w:sz w:val="22"/>
                <w:szCs w:val="22"/>
                <w:vertAlign w:val="superscript"/>
              </w:rPr>
            </w:r>
            <w:r w:rsidRPr="00FA30F1">
              <w:rPr>
                <w:b/>
                <w:sz w:val="22"/>
                <w:szCs w:val="22"/>
                <w:vertAlign w:val="superscript"/>
              </w:rPr>
              <w:fldChar w:fldCharType="separate"/>
            </w:r>
            <w:r w:rsidRPr="00FA30F1">
              <w:rPr>
                <w:b/>
                <w:sz w:val="22"/>
                <w:szCs w:val="22"/>
                <w:vertAlign w:val="superscript"/>
              </w:rPr>
              <w:t>3</w:t>
            </w:r>
            <w:r w:rsidRPr="00FA30F1">
              <w:rPr>
                <w:b/>
                <w:sz w:val="22"/>
                <w:szCs w:val="22"/>
                <w:vertAlign w:val="superscript"/>
              </w:rPr>
              <w:fldChar w:fldCharType="end"/>
            </w:r>
            <w:r w:rsidR="002C3D93" w:rsidRPr="00A37EA6">
              <w:rPr>
                <w:b/>
                <w:sz w:val="16"/>
                <w:szCs w:val="16"/>
                <w:vertAlign w:val="superscript"/>
              </w:rPr>
              <w:t xml:space="preserve"> </w:t>
            </w:r>
            <w:r w:rsidR="002C3D93" w:rsidRPr="00A37EA6">
              <w:rPr>
                <w:sz w:val="16"/>
                <w:szCs w:val="16"/>
              </w:rPr>
              <w:t>JAS-ANZ accredited 3rd Party Conformity Assessment Body, employing auditors experienced in the Civil Construction industry.</w:t>
            </w:r>
          </w:p>
        </w:tc>
      </w:tr>
      <w:tr w:rsidR="002C3D93" w:rsidRPr="001618F3" w14:paraId="516F8876" w14:textId="77777777" w:rsidTr="00D03264">
        <w:trPr>
          <w:trHeight w:val="366"/>
          <w:jc w:val="center"/>
        </w:trPr>
        <w:tc>
          <w:tcPr>
            <w:tcW w:w="1261" w:type="dxa"/>
            <w:vMerge/>
            <w:tcBorders>
              <w:left w:val="single" w:sz="12" w:space="0" w:color="auto"/>
            </w:tcBorders>
            <w:shd w:val="clear" w:color="auto" w:fill="auto"/>
          </w:tcPr>
          <w:p w14:paraId="41C71A08" w14:textId="77777777" w:rsidR="002C3D93" w:rsidRPr="00A37EA6" w:rsidRDefault="002C3D93" w:rsidP="00AC3ECD">
            <w:pPr>
              <w:spacing w:after="0" w:line="240" w:lineRule="auto"/>
              <w:rPr>
                <w:sz w:val="16"/>
                <w:szCs w:val="16"/>
              </w:rPr>
            </w:pPr>
          </w:p>
        </w:tc>
        <w:tc>
          <w:tcPr>
            <w:tcW w:w="2268" w:type="dxa"/>
          </w:tcPr>
          <w:p w14:paraId="0E3E6FB0" w14:textId="77777777" w:rsidR="002C3D93" w:rsidRPr="00A37EA6" w:rsidRDefault="002C3D93" w:rsidP="00AC3ECD">
            <w:pPr>
              <w:spacing w:after="0" w:line="240" w:lineRule="auto"/>
              <w:jc w:val="left"/>
              <w:rPr>
                <w:sz w:val="16"/>
                <w:szCs w:val="16"/>
              </w:rPr>
            </w:pPr>
            <w:r w:rsidRPr="00A37EA6">
              <w:rPr>
                <w:sz w:val="16"/>
                <w:szCs w:val="16"/>
              </w:rPr>
              <w:t>Environmental Management System</w:t>
            </w:r>
          </w:p>
        </w:tc>
        <w:tc>
          <w:tcPr>
            <w:tcW w:w="1418" w:type="dxa"/>
          </w:tcPr>
          <w:p w14:paraId="0C4F710E" w14:textId="77777777" w:rsidR="002C3D93" w:rsidRPr="00A37EA6" w:rsidRDefault="002C3D93" w:rsidP="00AC3ECD">
            <w:pPr>
              <w:spacing w:after="0" w:line="240" w:lineRule="auto"/>
              <w:jc w:val="left"/>
              <w:rPr>
                <w:sz w:val="16"/>
                <w:szCs w:val="16"/>
              </w:rPr>
            </w:pPr>
            <w:r w:rsidRPr="00A37EA6">
              <w:rPr>
                <w:sz w:val="16"/>
                <w:szCs w:val="16"/>
              </w:rPr>
              <w:t>AS/NZS ISO 14001</w:t>
            </w:r>
            <w:r w:rsidR="002E4AD6" w:rsidRPr="00A37EA6">
              <w:rPr>
                <w:sz w:val="16"/>
                <w:szCs w:val="16"/>
              </w:rPr>
              <w:t>:2016</w:t>
            </w:r>
          </w:p>
        </w:tc>
        <w:tc>
          <w:tcPr>
            <w:tcW w:w="1842" w:type="dxa"/>
            <w:vMerge/>
            <w:shd w:val="clear" w:color="auto" w:fill="auto"/>
          </w:tcPr>
          <w:p w14:paraId="5EB0EFD0" w14:textId="77777777" w:rsidR="002C3D93" w:rsidRPr="00A37EA6" w:rsidRDefault="002C3D93" w:rsidP="00AC3ECD">
            <w:pPr>
              <w:spacing w:after="0" w:line="240" w:lineRule="auto"/>
              <w:rPr>
                <w:sz w:val="16"/>
                <w:szCs w:val="16"/>
              </w:rPr>
            </w:pPr>
          </w:p>
        </w:tc>
        <w:tc>
          <w:tcPr>
            <w:tcW w:w="2850" w:type="dxa"/>
            <w:vMerge/>
            <w:tcBorders>
              <w:right w:val="single" w:sz="12" w:space="0" w:color="auto"/>
            </w:tcBorders>
            <w:shd w:val="clear" w:color="auto" w:fill="auto"/>
          </w:tcPr>
          <w:p w14:paraId="44ECF493" w14:textId="77777777" w:rsidR="002C3D93" w:rsidRPr="00A37EA6" w:rsidRDefault="002C3D93" w:rsidP="00AC3ECD">
            <w:pPr>
              <w:spacing w:after="0" w:line="240" w:lineRule="auto"/>
              <w:rPr>
                <w:sz w:val="16"/>
                <w:szCs w:val="16"/>
              </w:rPr>
            </w:pPr>
          </w:p>
        </w:tc>
      </w:tr>
      <w:tr w:rsidR="002C3D93" w:rsidRPr="001618F3" w14:paraId="1AD64930" w14:textId="77777777" w:rsidTr="00D03264">
        <w:trPr>
          <w:trHeight w:val="198"/>
          <w:jc w:val="center"/>
        </w:trPr>
        <w:tc>
          <w:tcPr>
            <w:tcW w:w="1261" w:type="dxa"/>
            <w:vMerge/>
            <w:tcBorders>
              <w:left w:val="single" w:sz="12" w:space="0" w:color="auto"/>
              <w:bottom w:val="single" w:sz="12" w:space="0" w:color="auto"/>
            </w:tcBorders>
            <w:shd w:val="clear" w:color="auto" w:fill="auto"/>
          </w:tcPr>
          <w:p w14:paraId="3ED307A2" w14:textId="77777777" w:rsidR="002C3D93" w:rsidRPr="00A37EA6" w:rsidRDefault="002C3D93" w:rsidP="00AC3ECD">
            <w:pPr>
              <w:spacing w:after="0" w:line="240" w:lineRule="auto"/>
              <w:rPr>
                <w:sz w:val="16"/>
                <w:szCs w:val="16"/>
              </w:rPr>
            </w:pPr>
          </w:p>
        </w:tc>
        <w:tc>
          <w:tcPr>
            <w:tcW w:w="2268" w:type="dxa"/>
            <w:tcBorders>
              <w:bottom w:val="single" w:sz="12" w:space="0" w:color="auto"/>
            </w:tcBorders>
          </w:tcPr>
          <w:p w14:paraId="40D8B9DA" w14:textId="77777777" w:rsidR="002C3D93" w:rsidRPr="00A37EA6" w:rsidRDefault="002C3D93" w:rsidP="00AC3ECD">
            <w:pPr>
              <w:spacing w:after="0" w:line="240" w:lineRule="auto"/>
              <w:jc w:val="left"/>
              <w:rPr>
                <w:sz w:val="16"/>
                <w:szCs w:val="16"/>
              </w:rPr>
            </w:pPr>
            <w:r w:rsidRPr="00A37EA6">
              <w:rPr>
                <w:sz w:val="16"/>
                <w:szCs w:val="16"/>
              </w:rPr>
              <w:t>OHS Management System</w:t>
            </w:r>
          </w:p>
        </w:tc>
        <w:tc>
          <w:tcPr>
            <w:tcW w:w="1418" w:type="dxa"/>
            <w:tcBorders>
              <w:bottom w:val="single" w:sz="12" w:space="0" w:color="auto"/>
            </w:tcBorders>
          </w:tcPr>
          <w:p w14:paraId="2EC0352F" w14:textId="740AB3AD" w:rsidR="005B11F8" w:rsidRPr="00A37EA6" w:rsidRDefault="009433E4" w:rsidP="00333DDD">
            <w:pPr>
              <w:spacing w:after="0" w:line="240" w:lineRule="auto"/>
              <w:jc w:val="left"/>
              <w:rPr>
                <w:sz w:val="16"/>
                <w:szCs w:val="16"/>
              </w:rPr>
            </w:pPr>
            <w:r>
              <w:rPr>
                <w:rStyle w:val="FootnoteReference"/>
                <w:b/>
                <w:szCs w:val="16"/>
              </w:rPr>
              <w:footnoteReference w:id="6"/>
            </w:r>
            <w:r w:rsidR="00E47C7E" w:rsidRPr="00A37EA6">
              <w:rPr>
                <w:b/>
                <w:sz w:val="16"/>
                <w:szCs w:val="16"/>
                <w:vertAlign w:val="superscript"/>
              </w:rPr>
              <w:t xml:space="preserve"> </w:t>
            </w:r>
            <w:r w:rsidR="002C3D93" w:rsidRPr="00A37EA6">
              <w:rPr>
                <w:sz w:val="16"/>
                <w:szCs w:val="16"/>
              </w:rPr>
              <w:t>AS/NZS 4801</w:t>
            </w:r>
            <w:r w:rsidR="005B11F8" w:rsidRPr="00A37EA6">
              <w:rPr>
                <w:sz w:val="16"/>
                <w:szCs w:val="16"/>
              </w:rPr>
              <w:t xml:space="preserve">       ISO 45001 </w:t>
            </w:r>
          </w:p>
        </w:tc>
        <w:tc>
          <w:tcPr>
            <w:tcW w:w="1842" w:type="dxa"/>
            <w:vMerge/>
            <w:tcBorders>
              <w:bottom w:val="single" w:sz="12" w:space="0" w:color="auto"/>
            </w:tcBorders>
            <w:shd w:val="clear" w:color="auto" w:fill="auto"/>
          </w:tcPr>
          <w:p w14:paraId="1EC51462" w14:textId="77777777" w:rsidR="002C3D93" w:rsidRPr="00A37EA6" w:rsidRDefault="002C3D93" w:rsidP="00AC3ECD">
            <w:pPr>
              <w:spacing w:after="0" w:line="240" w:lineRule="auto"/>
              <w:rPr>
                <w:sz w:val="16"/>
                <w:szCs w:val="16"/>
              </w:rPr>
            </w:pPr>
          </w:p>
        </w:tc>
        <w:tc>
          <w:tcPr>
            <w:tcW w:w="2850" w:type="dxa"/>
            <w:vMerge/>
            <w:tcBorders>
              <w:bottom w:val="single" w:sz="12" w:space="0" w:color="auto"/>
              <w:right w:val="single" w:sz="12" w:space="0" w:color="auto"/>
            </w:tcBorders>
            <w:shd w:val="clear" w:color="auto" w:fill="auto"/>
          </w:tcPr>
          <w:p w14:paraId="09ABB1F2" w14:textId="77777777" w:rsidR="002C3D93" w:rsidRPr="00A37EA6" w:rsidRDefault="002C3D93" w:rsidP="00AC3ECD">
            <w:pPr>
              <w:spacing w:after="0" w:line="240" w:lineRule="auto"/>
              <w:rPr>
                <w:sz w:val="16"/>
                <w:szCs w:val="16"/>
              </w:rPr>
            </w:pPr>
          </w:p>
        </w:tc>
      </w:tr>
    </w:tbl>
    <w:p w14:paraId="4B4F5416" w14:textId="77777777" w:rsidR="00A37EA6" w:rsidRDefault="00A37EA6" w:rsidP="00ED0BFF">
      <w:pPr>
        <w:pStyle w:val="Paragraph"/>
        <w:tabs>
          <w:tab w:val="left" w:pos="340"/>
        </w:tabs>
        <w:spacing w:before="80" w:after="0" w:line="240" w:lineRule="auto"/>
        <w:ind w:left="340" w:hanging="340"/>
        <w:jc w:val="both"/>
        <w:rPr>
          <w:rFonts w:cs="Arial"/>
          <w:sz w:val="16"/>
          <w:szCs w:val="16"/>
        </w:rPr>
      </w:pPr>
    </w:p>
    <w:tbl>
      <w:tblPr>
        <w:tblStyle w:val="TableGrid"/>
        <w:tblW w:w="9639" w:type="dxa"/>
        <w:tblInd w:w="-5" w:type="dxa"/>
        <w:tblLook w:val="04A0" w:firstRow="1" w:lastRow="0" w:firstColumn="1" w:lastColumn="0" w:noHBand="0" w:noVBand="1"/>
      </w:tblPr>
      <w:tblGrid>
        <w:gridCol w:w="3544"/>
        <w:gridCol w:w="6095"/>
      </w:tblGrid>
      <w:tr w:rsidR="001C5739" w:rsidRPr="00B8739C" w14:paraId="2E003491" w14:textId="77777777" w:rsidTr="005B7787">
        <w:tc>
          <w:tcPr>
            <w:tcW w:w="9639" w:type="dxa"/>
            <w:gridSpan w:val="2"/>
            <w:tcBorders>
              <w:top w:val="single" w:sz="4" w:space="0" w:color="auto"/>
              <w:left w:val="single" w:sz="4" w:space="0" w:color="auto"/>
              <w:bottom w:val="single" w:sz="4" w:space="0" w:color="auto"/>
              <w:right w:val="single" w:sz="4" w:space="0" w:color="auto"/>
            </w:tcBorders>
            <w:hideMark/>
          </w:tcPr>
          <w:p w14:paraId="40B655A3" w14:textId="3107BBAF" w:rsidR="001C5739" w:rsidRPr="002E102F" w:rsidRDefault="001C5739" w:rsidP="004D7C4A">
            <w:pPr>
              <w:pStyle w:val="TableBodyText"/>
              <w:spacing w:before="0"/>
              <w:rPr>
                <w:rStyle w:val="BodyTextbold"/>
                <w:sz w:val="18"/>
                <w:szCs w:val="18"/>
              </w:rPr>
            </w:pPr>
            <w:r w:rsidRPr="002E102F">
              <w:rPr>
                <w:rStyle w:val="BodyTextbold"/>
                <w:sz w:val="18"/>
                <w:szCs w:val="18"/>
              </w:rPr>
              <w:t xml:space="preserve">Current </w:t>
            </w:r>
            <w:proofErr w:type="gramStart"/>
            <w:r w:rsidRPr="002E102F">
              <w:rPr>
                <w:rStyle w:val="BodyTextbold"/>
                <w:sz w:val="18"/>
                <w:szCs w:val="18"/>
              </w:rPr>
              <w:t>Third</w:t>
            </w:r>
            <w:r w:rsidR="000E569D" w:rsidRPr="002E102F">
              <w:rPr>
                <w:rStyle w:val="BodyTextbold"/>
                <w:sz w:val="18"/>
                <w:szCs w:val="18"/>
              </w:rPr>
              <w:t xml:space="preserve"> Party</w:t>
            </w:r>
            <w:proofErr w:type="gramEnd"/>
            <w:r w:rsidR="000E569D" w:rsidRPr="002E102F">
              <w:rPr>
                <w:rStyle w:val="BodyTextbold"/>
                <w:sz w:val="18"/>
                <w:szCs w:val="18"/>
              </w:rPr>
              <w:t xml:space="preserve"> Certification</w:t>
            </w:r>
          </w:p>
        </w:tc>
      </w:tr>
      <w:tr w:rsidR="00886C1E" w:rsidRPr="00B8739C" w14:paraId="1324F758" w14:textId="77777777" w:rsidTr="00F5237C">
        <w:tc>
          <w:tcPr>
            <w:tcW w:w="3544" w:type="dxa"/>
            <w:tcBorders>
              <w:top w:val="single" w:sz="4" w:space="0" w:color="auto"/>
              <w:left w:val="single" w:sz="4" w:space="0" w:color="auto"/>
              <w:bottom w:val="single" w:sz="4" w:space="0" w:color="auto"/>
              <w:right w:val="single" w:sz="4" w:space="0" w:color="auto"/>
            </w:tcBorders>
            <w:hideMark/>
          </w:tcPr>
          <w:p w14:paraId="58ED7D29" w14:textId="0A25B4D5" w:rsidR="00886C1E" w:rsidRPr="002E102F" w:rsidRDefault="00886C1E" w:rsidP="002E102F">
            <w:pPr>
              <w:pStyle w:val="TableBodyText"/>
              <w:spacing w:before="0" w:after="0"/>
              <w:rPr>
                <w:sz w:val="18"/>
                <w:szCs w:val="18"/>
              </w:rPr>
            </w:pPr>
            <w:r w:rsidRPr="002E102F">
              <w:rPr>
                <w:sz w:val="18"/>
                <w:szCs w:val="18"/>
              </w:rPr>
              <w:t>VicRoads Declaration Form (R</w:t>
            </w:r>
            <w:proofErr w:type="gramStart"/>
            <w:r w:rsidRPr="002E102F">
              <w:rPr>
                <w:sz w:val="18"/>
                <w:szCs w:val="18"/>
              </w:rPr>
              <w:t>1,R</w:t>
            </w:r>
            <w:proofErr w:type="gramEnd"/>
            <w:r w:rsidRPr="002E102F">
              <w:rPr>
                <w:sz w:val="18"/>
                <w:szCs w:val="18"/>
              </w:rPr>
              <w:t>2 / B1,B2 only)</w:t>
            </w:r>
          </w:p>
        </w:tc>
        <w:tc>
          <w:tcPr>
            <w:tcW w:w="6095" w:type="dxa"/>
            <w:tcBorders>
              <w:top w:val="single" w:sz="4" w:space="0" w:color="auto"/>
              <w:left w:val="single" w:sz="4" w:space="0" w:color="auto"/>
              <w:bottom w:val="single" w:sz="4" w:space="0" w:color="auto"/>
              <w:right w:val="single" w:sz="4" w:space="0" w:color="auto"/>
            </w:tcBorders>
            <w:hideMark/>
          </w:tcPr>
          <w:p w14:paraId="6A3F22BF" w14:textId="72F6C7B5" w:rsidR="00886C1E" w:rsidRPr="002E102F" w:rsidRDefault="0086260D" w:rsidP="002E102F">
            <w:pPr>
              <w:pStyle w:val="TableBodyText"/>
              <w:spacing w:before="0" w:after="0"/>
              <w:rPr>
                <w:sz w:val="18"/>
                <w:szCs w:val="18"/>
              </w:rPr>
            </w:pPr>
            <w:sdt>
              <w:sdtPr>
                <w:rPr>
                  <w:rStyle w:val="BodyTextChar"/>
                  <w:sz w:val="18"/>
                  <w:szCs w:val="18"/>
                </w:rPr>
                <w:alias w:val="No"/>
                <w:tag w:val="No"/>
                <w:id w:val="-1838069025"/>
                <w15:appearance w15:val="tags"/>
                <w14:checkbox>
                  <w14:checked w14:val="0"/>
                  <w14:checkedState w14:val="2612" w14:font="MS Gothic"/>
                  <w14:uncheckedState w14:val="2610" w14:font="MS Gothic"/>
                </w14:checkbox>
              </w:sdtPr>
              <w:sdtEndPr>
                <w:rPr>
                  <w:rStyle w:val="BodyTextChar"/>
                </w:rPr>
              </w:sdtEndPr>
              <w:sdtContent>
                <w:r w:rsidR="00886C1E" w:rsidRPr="002E102F">
                  <w:rPr>
                    <w:rStyle w:val="BodyTextChar"/>
                    <w:rFonts w:ascii="MS Gothic" w:eastAsia="MS Gothic" w:hAnsi="MS Gothic" w:hint="eastAsia"/>
                    <w:sz w:val="18"/>
                    <w:szCs w:val="18"/>
                  </w:rPr>
                  <w:t>☐</w:t>
                </w:r>
              </w:sdtContent>
            </w:sdt>
            <w:r w:rsidR="00886C1E" w:rsidRPr="002E102F">
              <w:rPr>
                <w:rStyle w:val="BodyTextChar"/>
                <w:sz w:val="18"/>
                <w:szCs w:val="18"/>
              </w:rPr>
              <w:t xml:space="preserve"> </w:t>
            </w:r>
            <w:r w:rsidR="00886C1E" w:rsidRPr="002E102F">
              <w:rPr>
                <w:rStyle w:val="BodyTextChar"/>
                <w:sz w:val="18"/>
                <w:szCs w:val="18"/>
              </w:rPr>
              <w:tab/>
            </w:r>
            <w:sdt>
              <w:sdtPr>
                <w:rPr>
                  <w:rStyle w:val="BodyTextChar"/>
                  <w:sz w:val="18"/>
                  <w:szCs w:val="18"/>
                </w:rPr>
                <w:alias w:val="Yes"/>
                <w:tag w:val="Yes"/>
                <w:id w:val="-1854328367"/>
                <w15:appearance w15:val="tags"/>
                <w14:checkbox>
                  <w14:checked w14:val="0"/>
                  <w14:checkedState w14:val="2612" w14:font="MS Gothic"/>
                  <w14:uncheckedState w14:val="2610" w14:font="MS Gothic"/>
                </w14:checkbox>
              </w:sdtPr>
              <w:sdtEndPr>
                <w:rPr>
                  <w:rStyle w:val="BodyTextChar"/>
                </w:rPr>
              </w:sdtEndPr>
              <w:sdtContent>
                <w:r w:rsidR="00886C1E" w:rsidRPr="002E102F">
                  <w:rPr>
                    <w:rStyle w:val="BodyTextChar"/>
                    <w:rFonts w:ascii="MS Gothic" w:eastAsia="MS Gothic" w:hAnsi="MS Gothic" w:hint="eastAsia"/>
                    <w:sz w:val="18"/>
                    <w:szCs w:val="18"/>
                  </w:rPr>
                  <w:t>☐</w:t>
                </w:r>
              </w:sdtContent>
            </w:sdt>
            <w:r w:rsidR="00977B56" w:rsidRPr="002E102F">
              <w:rPr>
                <w:rStyle w:val="BodyTextChar"/>
                <w:sz w:val="18"/>
                <w:szCs w:val="18"/>
              </w:rPr>
              <w:tab/>
            </w:r>
            <w:r w:rsidR="00977B56" w:rsidRPr="002E102F">
              <w:rPr>
                <w:rStyle w:val="BodyTextChar"/>
                <w:sz w:val="18"/>
                <w:szCs w:val="18"/>
              </w:rPr>
              <w:tab/>
            </w:r>
            <w:sdt>
              <w:sdtPr>
                <w:rPr>
                  <w:rStyle w:val="ResponseText"/>
                  <w:sz w:val="18"/>
                  <w:szCs w:val="18"/>
                </w:rPr>
                <w:id w:val="1862630175"/>
                <w:placeholder>
                  <w:docPart w:val="7F21235D50A44187B5BC5F4ED3285E12"/>
                </w:placeholder>
                <w15:color w:val="000000"/>
              </w:sdtPr>
              <w:sdtEndPr>
                <w:rPr>
                  <w:rStyle w:val="ResponseText"/>
                </w:rPr>
              </w:sdtEndPr>
              <w:sdtContent>
                <w:r w:rsidR="00450597" w:rsidRPr="002E102F">
                  <w:rPr>
                    <w:rStyle w:val="ResponseText"/>
                    <w:sz w:val="18"/>
                    <w:szCs w:val="18"/>
                  </w:rPr>
                  <w:t>Enter filename here</w:t>
                </w:r>
              </w:sdtContent>
            </w:sdt>
          </w:p>
        </w:tc>
      </w:tr>
      <w:tr w:rsidR="00886C1E" w:rsidRPr="00B8739C" w14:paraId="04094916" w14:textId="77777777" w:rsidTr="00F5237C">
        <w:tc>
          <w:tcPr>
            <w:tcW w:w="3544" w:type="dxa"/>
            <w:tcBorders>
              <w:top w:val="single" w:sz="4" w:space="0" w:color="auto"/>
              <w:left w:val="single" w:sz="4" w:space="0" w:color="auto"/>
              <w:bottom w:val="single" w:sz="4" w:space="0" w:color="auto"/>
              <w:right w:val="single" w:sz="4" w:space="0" w:color="auto"/>
            </w:tcBorders>
          </w:tcPr>
          <w:p w14:paraId="65B84087" w14:textId="0A40DD55" w:rsidR="00886C1E" w:rsidRPr="002E102F" w:rsidRDefault="00886C1E" w:rsidP="002E102F">
            <w:pPr>
              <w:pStyle w:val="TableBodyText"/>
              <w:spacing w:before="0" w:after="0"/>
              <w:rPr>
                <w:sz w:val="18"/>
                <w:szCs w:val="18"/>
              </w:rPr>
            </w:pPr>
            <w:r w:rsidRPr="002E102F">
              <w:rPr>
                <w:sz w:val="18"/>
                <w:szCs w:val="18"/>
              </w:rPr>
              <w:t>CCF certificate (R</w:t>
            </w:r>
            <w:proofErr w:type="gramStart"/>
            <w:r w:rsidRPr="002E102F">
              <w:rPr>
                <w:sz w:val="18"/>
                <w:szCs w:val="18"/>
              </w:rPr>
              <w:t>1,R</w:t>
            </w:r>
            <w:proofErr w:type="gramEnd"/>
            <w:r w:rsidRPr="002E102F">
              <w:rPr>
                <w:sz w:val="18"/>
                <w:szCs w:val="18"/>
              </w:rPr>
              <w:t>2 / B1,B2 only)</w:t>
            </w:r>
          </w:p>
        </w:tc>
        <w:tc>
          <w:tcPr>
            <w:tcW w:w="6095" w:type="dxa"/>
            <w:tcBorders>
              <w:top w:val="single" w:sz="4" w:space="0" w:color="auto"/>
              <w:left w:val="single" w:sz="4" w:space="0" w:color="auto"/>
              <w:bottom w:val="single" w:sz="4" w:space="0" w:color="auto"/>
              <w:right w:val="single" w:sz="4" w:space="0" w:color="auto"/>
            </w:tcBorders>
          </w:tcPr>
          <w:p w14:paraId="01506397" w14:textId="33F256C0" w:rsidR="00886C1E" w:rsidRPr="002E102F" w:rsidRDefault="0086260D" w:rsidP="002E102F">
            <w:pPr>
              <w:pStyle w:val="TableBodyText"/>
              <w:spacing w:before="0" w:after="0"/>
              <w:rPr>
                <w:rStyle w:val="BodyTextChar"/>
                <w:sz w:val="18"/>
                <w:szCs w:val="18"/>
              </w:rPr>
            </w:pPr>
            <w:sdt>
              <w:sdtPr>
                <w:rPr>
                  <w:rStyle w:val="BodyTextChar"/>
                  <w:sz w:val="18"/>
                  <w:szCs w:val="18"/>
                </w:rPr>
                <w:alias w:val="No"/>
                <w:tag w:val="No"/>
                <w:id w:val="-843783130"/>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450597" w:rsidRPr="002E102F">
              <w:rPr>
                <w:rStyle w:val="BodyTextChar"/>
                <w:sz w:val="18"/>
                <w:szCs w:val="18"/>
              </w:rPr>
              <w:t xml:space="preserve"> </w:t>
            </w:r>
            <w:r w:rsidR="00450597" w:rsidRPr="002E102F">
              <w:rPr>
                <w:rStyle w:val="BodyTextChar"/>
                <w:sz w:val="18"/>
                <w:szCs w:val="18"/>
              </w:rPr>
              <w:tab/>
            </w:r>
            <w:sdt>
              <w:sdtPr>
                <w:rPr>
                  <w:rStyle w:val="BodyTextChar"/>
                  <w:sz w:val="18"/>
                  <w:szCs w:val="18"/>
                </w:rPr>
                <w:alias w:val="Yes"/>
                <w:tag w:val="Yes"/>
                <w:id w:val="-126170571"/>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977B56" w:rsidRPr="002E102F">
              <w:rPr>
                <w:rStyle w:val="BodyTextChar"/>
                <w:sz w:val="18"/>
                <w:szCs w:val="18"/>
              </w:rPr>
              <w:tab/>
            </w:r>
            <w:r w:rsidR="00977B56" w:rsidRPr="002E102F">
              <w:rPr>
                <w:rStyle w:val="BodyTextChar"/>
                <w:sz w:val="18"/>
                <w:szCs w:val="18"/>
              </w:rPr>
              <w:tab/>
            </w:r>
            <w:sdt>
              <w:sdtPr>
                <w:rPr>
                  <w:rStyle w:val="ResponseText"/>
                  <w:sz w:val="18"/>
                  <w:szCs w:val="18"/>
                </w:rPr>
                <w:id w:val="-1274243130"/>
                <w:placeholder>
                  <w:docPart w:val="10C3DBC590454AECAA2DC4757090127D"/>
                </w:placeholder>
                <w15:color w:val="000000"/>
              </w:sdtPr>
              <w:sdtEndPr>
                <w:rPr>
                  <w:rStyle w:val="ResponseText"/>
                </w:rPr>
              </w:sdtEndPr>
              <w:sdtContent>
                <w:r w:rsidR="00450597" w:rsidRPr="002E102F">
                  <w:rPr>
                    <w:rStyle w:val="ResponseText"/>
                    <w:sz w:val="18"/>
                    <w:szCs w:val="18"/>
                  </w:rPr>
                  <w:t>Enter filename here</w:t>
                </w:r>
              </w:sdtContent>
            </w:sdt>
          </w:p>
        </w:tc>
      </w:tr>
      <w:tr w:rsidR="00886C1E" w:rsidRPr="00B8739C" w14:paraId="68D01A3E" w14:textId="77777777" w:rsidTr="00F5237C">
        <w:tc>
          <w:tcPr>
            <w:tcW w:w="3544" w:type="dxa"/>
            <w:tcBorders>
              <w:top w:val="single" w:sz="4" w:space="0" w:color="auto"/>
              <w:left w:val="single" w:sz="4" w:space="0" w:color="auto"/>
              <w:bottom w:val="single" w:sz="4" w:space="0" w:color="auto"/>
              <w:right w:val="single" w:sz="4" w:space="0" w:color="auto"/>
            </w:tcBorders>
          </w:tcPr>
          <w:p w14:paraId="16C09AB0" w14:textId="1FB7FC17" w:rsidR="00886C1E" w:rsidRPr="002E102F" w:rsidRDefault="00886C1E" w:rsidP="002E102F">
            <w:pPr>
              <w:pStyle w:val="TableBodyText"/>
              <w:spacing w:before="0" w:after="0"/>
              <w:rPr>
                <w:sz w:val="18"/>
                <w:szCs w:val="18"/>
              </w:rPr>
            </w:pPr>
            <w:r w:rsidRPr="002E102F">
              <w:rPr>
                <w:sz w:val="18"/>
                <w:szCs w:val="18"/>
              </w:rPr>
              <w:t>3</w:t>
            </w:r>
            <w:r w:rsidRPr="002E102F">
              <w:rPr>
                <w:sz w:val="18"/>
                <w:szCs w:val="18"/>
                <w:vertAlign w:val="superscript"/>
              </w:rPr>
              <w:t>rd</w:t>
            </w:r>
            <w:r w:rsidRPr="002E102F">
              <w:rPr>
                <w:sz w:val="18"/>
                <w:szCs w:val="18"/>
              </w:rPr>
              <w:t xml:space="preserve"> Party Certification</w:t>
            </w:r>
          </w:p>
        </w:tc>
        <w:tc>
          <w:tcPr>
            <w:tcW w:w="6095" w:type="dxa"/>
            <w:tcBorders>
              <w:top w:val="single" w:sz="4" w:space="0" w:color="auto"/>
              <w:left w:val="single" w:sz="4" w:space="0" w:color="auto"/>
              <w:bottom w:val="single" w:sz="4" w:space="0" w:color="auto"/>
              <w:right w:val="single" w:sz="4" w:space="0" w:color="auto"/>
            </w:tcBorders>
          </w:tcPr>
          <w:p w14:paraId="0E803DD0" w14:textId="7E198438" w:rsidR="00886C1E" w:rsidRPr="002E102F" w:rsidRDefault="0086260D" w:rsidP="002E102F">
            <w:pPr>
              <w:pStyle w:val="TableBodyText"/>
              <w:spacing w:before="0" w:after="0"/>
              <w:rPr>
                <w:rStyle w:val="BodyTextChar"/>
                <w:sz w:val="18"/>
                <w:szCs w:val="18"/>
              </w:rPr>
            </w:pPr>
            <w:sdt>
              <w:sdtPr>
                <w:rPr>
                  <w:rStyle w:val="BodyTextChar"/>
                  <w:sz w:val="18"/>
                  <w:szCs w:val="18"/>
                </w:rPr>
                <w:alias w:val="No"/>
                <w:tag w:val="No"/>
                <w:id w:val="622500680"/>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450597" w:rsidRPr="002E102F">
              <w:rPr>
                <w:rStyle w:val="BodyTextChar"/>
                <w:sz w:val="18"/>
                <w:szCs w:val="18"/>
              </w:rPr>
              <w:t xml:space="preserve"> </w:t>
            </w:r>
            <w:r w:rsidR="00450597" w:rsidRPr="002E102F">
              <w:rPr>
                <w:rStyle w:val="BodyTextChar"/>
                <w:sz w:val="18"/>
                <w:szCs w:val="18"/>
              </w:rPr>
              <w:tab/>
            </w:r>
            <w:sdt>
              <w:sdtPr>
                <w:rPr>
                  <w:rStyle w:val="BodyTextChar"/>
                  <w:sz w:val="18"/>
                  <w:szCs w:val="18"/>
                </w:rPr>
                <w:alias w:val="Yes"/>
                <w:tag w:val="Yes"/>
                <w:id w:val="1899545590"/>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977B56" w:rsidRPr="002E102F">
              <w:rPr>
                <w:rStyle w:val="BodyTextChar"/>
                <w:sz w:val="18"/>
                <w:szCs w:val="18"/>
              </w:rPr>
              <w:tab/>
            </w:r>
            <w:r w:rsidR="00977B56" w:rsidRPr="002E102F">
              <w:rPr>
                <w:rStyle w:val="BodyTextChar"/>
                <w:sz w:val="18"/>
                <w:szCs w:val="18"/>
              </w:rPr>
              <w:tab/>
            </w:r>
            <w:sdt>
              <w:sdtPr>
                <w:rPr>
                  <w:rStyle w:val="ResponseText"/>
                  <w:sz w:val="18"/>
                  <w:szCs w:val="18"/>
                </w:rPr>
                <w:id w:val="211169298"/>
                <w:placeholder>
                  <w:docPart w:val="D5118CAD26C1413FB165A1AD7BB48EFE"/>
                </w:placeholder>
                <w15:color w:val="000000"/>
              </w:sdtPr>
              <w:sdtEndPr>
                <w:rPr>
                  <w:rStyle w:val="ResponseText"/>
                </w:rPr>
              </w:sdtEndPr>
              <w:sdtContent>
                <w:r w:rsidR="00450597" w:rsidRPr="002E102F">
                  <w:rPr>
                    <w:rStyle w:val="ResponseText"/>
                    <w:sz w:val="18"/>
                    <w:szCs w:val="18"/>
                  </w:rPr>
                  <w:t>Enter filename here</w:t>
                </w:r>
              </w:sdtContent>
            </w:sdt>
          </w:p>
        </w:tc>
      </w:tr>
      <w:tr w:rsidR="00450597" w:rsidRPr="00B8739C" w14:paraId="13B8A9B8" w14:textId="77777777" w:rsidTr="00F5237C">
        <w:tc>
          <w:tcPr>
            <w:tcW w:w="3544" w:type="dxa"/>
            <w:hideMark/>
          </w:tcPr>
          <w:p w14:paraId="679A2A74" w14:textId="77777777" w:rsidR="00450597" w:rsidRPr="002E102F" w:rsidRDefault="00450597" w:rsidP="002E102F">
            <w:pPr>
              <w:pStyle w:val="TableBodyText"/>
              <w:spacing w:before="0" w:after="0"/>
              <w:rPr>
                <w:sz w:val="18"/>
                <w:szCs w:val="18"/>
              </w:rPr>
            </w:pPr>
            <w:r w:rsidRPr="002E102F">
              <w:rPr>
                <w:sz w:val="18"/>
                <w:szCs w:val="18"/>
              </w:rPr>
              <w:t>Accredited with the Office of the Federal Safety Commissioner</w:t>
            </w:r>
          </w:p>
        </w:tc>
        <w:tc>
          <w:tcPr>
            <w:tcW w:w="6095" w:type="dxa"/>
            <w:hideMark/>
          </w:tcPr>
          <w:p w14:paraId="0A87B85E" w14:textId="668CCC15" w:rsidR="00450597" w:rsidRPr="002E102F" w:rsidRDefault="0086260D" w:rsidP="002E102F">
            <w:pPr>
              <w:pStyle w:val="TableBodyText"/>
              <w:spacing w:before="0" w:after="0"/>
              <w:rPr>
                <w:sz w:val="18"/>
                <w:szCs w:val="18"/>
              </w:rPr>
            </w:pPr>
            <w:sdt>
              <w:sdtPr>
                <w:rPr>
                  <w:rStyle w:val="BodyTextChar"/>
                  <w:sz w:val="18"/>
                  <w:szCs w:val="18"/>
                </w:rPr>
                <w:alias w:val="No"/>
                <w:tag w:val="No"/>
                <w:id w:val="-1937352152"/>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450597" w:rsidRPr="002E102F">
              <w:rPr>
                <w:rStyle w:val="BodyTextChar"/>
                <w:sz w:val="18"/>
                <w:szCs w:val="18"/>
              </w:rPr>
              <w:t xml:space="preserve"> </w:t>
            </w:r>
            <w:r w:rsidR="00450597" w:rsidRPr="002E102F">
              <w:rPr>
                <w:rStyle w:val="BodyTextChar"/>
                <w:sz w:val="18"/>
                <w:szCs w:val="18"/>
              </w:rPr>
              <w:tab/>
            </w:r>
            <w:sdt>
              <w:sdtPr>
                <w:rPr>
                  <w:rStyle w:val="BodyTextChar"/>
                  <w:sz w:val="18"/>
                  <w:szCs w:val="18"/>
                </w:rPr>
                <w:alias w:val="Yes"/>
                <w:tag w:val="Yes"/>
                <w:id w:val="109646394"/>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1120BB" w:rsidRPr="002E102F">
              <w:rPr>
                <w:rStyle w:val="BodyTextChar"/>
                <w:sz w:val="18"/>
                <w:szCs w:val="18"/>
              </w:rPr>
              <w:tab/>
            </w:r>
            <w:r w:rsidR="001120BB" w:rsidRPr="002E102F">
              <w:rPr>
                <w:rStyle w:val="BodyTextChar"/>
                <w:sz w:val="18"/>
                <w:szCs w:val="18"/>
              </w:rPr>
              <w:tab/>
            </w:r>
            <w:sdt>
              <w:sdtPr>
                <w:rPr>
                  <w:rStyle w:val="ResponseText"/>
                  <w:sz w:val="18"/>
                  <w:szCs w:val="18"/>
                </w:rPr>
                <w:id w:val="-1722901277"/>
                <w:placeholder>
                  <w:docPart w:val="FB0D17FCB78C4606A506EF878A750997"/>
                </w:placeholder>
                <w15:color w:val="000000"/>
              </w:sdtPr>
              <w:sdtEndPr>
                <w:rPr>
                  <w:rStyle w:val="ResponseText"/>
                </w:rPr>
              </w:sdtEndPr>
              <w:sdtContent>
                <w:r w:rsidR="00450597" w:rsidRPr="002E102F">
                  <w:rPr>
                    <w:rStyle w:val="ResponseText"/>
                    <w:sz w:val="18"/>
                    <w:szCs w:val="18"/>
                  </w:rPr>
                  <w:t>Enter filename here</w:t>
                </w:r>
              </w:sdtContent>
            </w:sdt>
          </w:p>
        </w:tc>
      </w:tr>
      <w:tr w:rsidR="00450597" w:rsidRPr="00B8739C" w14:paraId="3D88129B" w14:textId="77777777" w:rsidTr="00F5237C">
        <w:tc>
          <w:tcPr>
            <w:tcW w:w="3544" w:type="dxa"/>
            <w:tcBorders>
              <w:top w:val="single" w:sz="4" w:space="0" w:color="auto"/>
              <w:left w:val="single" w:sz="4" w:space="0" w:color="auto"/>
              <w:bottom w:val="single" w:sz="4" w:space="0" w:color="auto"/>
              <w:right w:val="single" w:sz="4" w:space="0" w:color="auto"/>
            </w:tcBorders>
            <w:hideMark/>
          </w:tcPr>
          <w:p w14:paraId="0C31AB69" w14:textId="77777777" w:rsidR="00450597" w:rsidRPr="002E102F" w:rsidRDefault="00450597" w:rsidP="002E102F">
            <w:pPr>
              <w:pStyle w:val="TableBodyText"/>
              <w:spacing w:before="0" w:after="0"/>
              <w:rPr>
                <w:sz w:val="18"/>
                <w:szCs w:val="18"/>
              </w:rPr>
            </w:pPr>
            <w:r w:rsidRPr="002E102F">
              <w:rPr>
                <w:sz w:val="18"/>
                <w:szCs w:val="18"/>
              </w:rPr>
              <w:t>Occupational health &amp; safety management certificate (OHS)</w:t>
            </w:r>
          </w:p>
        </w:tc>
        <w:tc>
          <w:tcPr>
            <w:tcW w:w="6095" w:type="dxa"/>
            <w:tcBorders>
              <w:top w:val="single" w:sz="4" w:space="0" w:color="auto"/>
              <w:left w:val="single" w:sz="4" w:space="0" w:color="auto"/>
              <w:bottom w:val="single" w:sz="4" w:space="0" w:color="auto"/>
              <w:right w:val="single" w:sz="4" w:space="0" w:color="auto"/>
            </w:tcBorders>
            <w:hideMark/>
          </w:tcPr>
          <w:p w14:paraId="017696E9" w14:textId="4BD248A3" w:rsidR="00450597" w:rsidRPr="002E102F" w:rsidRDefault="0086260D" w:rsidP="002E102F">
            <w:pPr>
              <w:pStyle w:val="TableBodyText"/>
              <w:spacing w:before="0" w:after="0"/>
              <w:rPr>
                <w:sz w:val="18"/>
                <w:szCs w:val="18"/>
              </w:rPr>
            </w:pPr>
            <w:sdt>
              <w:sdtPr>
                <w:rPr>
                  <w:rStyle w:val="BodyTextChar"/>
                  <w:sz w:val="18"/>
                  <w:szCs w:val="18"/>
                </w:rPr>
                <w:alias w:val="No"/>
                <w:tag w:val="No"/>
                <w:id w:val="-1505660002"/>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450597" w:rsidRPr="002E102F">
              <w:rPr>
                <w:rStyle w:val="BodyTextChar"/>
                <w:sz w:val="18"/>
                <w:szCs w:val="18"/>
              </w:rPr>
              <w:t xml:space="preserve"> </w:t>
            </w:r>
            <w:r w:rsidR="00450597" w:rsidRPr="002E102F">
              <w:rPr>
                <w:rStyle w:val="BodyTextChar"/>
                <w:sz w:val="18"/>
                <w:szCs w:val="18"/>
              </w:rPr>
              <w:tab/>
            </w:r>
            <w:sdt>
              <w:sdtPr>
                <w:rPr>
                  <w:rStyle w:val="BodyTextChar"/>
                  <w:sz w:val="18"/>
                  <w:szCs w:val="18"/>
                </w:rPr>
                <w:alias w:val="Yes"/>
                <w:tag w:val="Yes"/>
                <w:id w:val="-696781382"/>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1120BB" w:rsidRPr="002E102F">
              <w:rPr>
                <w:rStyle w:val="BodyTextChar"/>
                <w:sz w:val="18"/>
                <w:szCs w:val="18"/>
              </w:rPr>
              <w:tab/>
            </w:r>
            <w:r w:rsidR="001120BB" w:rsidRPr="002E102F">
              <w:rPr>
                <w:rStyle w:val="BodyTextChar"/>
                <w:sz w:val="18"/>
                <w:szCs w:val="18"/>
              </w:rPr>
              <w:tab/>
            </w:r>
            <w:sdt>
              <w:sdtPr>
                <w:rPr>
                  <w:rStyle w:val="ResponseText"/>
                  <w:sz w:val="18"/>
                  <w:szCs w:val="18"/>
                </w:rPr>
                <w:id w:val="1603764391"/>
                <w:placeholder>
                  <w:docPart w:val="22F68B44A0F04ABD82C02E7CC53B443F"/>
                </w:placeholder>
                <w15:color w:val="000000"/>
              </w:sdtPr>
              <w:sdtEndPr>
                <w:rPr>
                  <w:rStyle w:val="ResponseText"/>
                </w:rPr>
              </w:sdtEndPr>
              <w:sdtContent>
                <w:r w:rsidR="00450597" w:rsidRPr="002E102F">
                  <w:rPr>
                    <w:rStyle w:val="ResponseText"/>
                    <w:sz w:val="18"/>
                    <w:szCs w:val="18"/>
                  </w:rPr>
                  <w:t>Enter filename here</w:t>
                </w:r>
              </w:sdtContent>
            </w:sdt>
          </w:p>
        </w:tc>
      </w:tr>
      <w:tr w:rsidR="00450597" w:rsidRPr="00B8739C" w14:paraId="20EEADA8" w14:textId="77777777" w:rsidTr="00F5237C">
        <w:tc>
          <w:tcPr>
            <w:tcW w:w="3544" w:type="dxa"/>
            <w:tcBorders>
              <w:top w:val="single" w:sz="4" w:space="0" w:color="auto"/>
              <w:left w:val="single" w:sz="4" w:space="0" w:color="auto"/>
              <w:bottom w:val="single" w:sz="4" w:space="0" w:color="auto"/>
              <w:right w:val="single" w:sz="4" w:space="0" w:color="auto"/>
            </w:tcBorders>
            <w:hideMark/>
          </w:tcPr>
          <w:p w14:paraId="283E9EDC" w14:textId="77777777" w:rsidR="00450597" w:rsidRPr="002E102F" w:rsidRDefault="00450597" w:rsidP="002E102F">
            <w:pPr>
              <w:pStyle w:val="TableBodyText"/>
              <w:spacing w:before="0" w:after="0"/>
              <w:rPr>
                <w:sz w:val="18"/>
                <w:szCs w:val="18"/>
              </w:rPr>
            </w:pPr>
            <w:r w:rsidRPr="002E102F">
              <w:rPr>
                <w:sz w:val="18"/>
                <w:szCs w:val="18"/>
              </w:rPr>
              <w:t xml:space="preserve">Environmental management certificate </w:t>
            </w:r>
          </w:p>
        </w:tc>
        <w:tc>
          <w:tcPr>
            <w:tcW w:w="6095" w:type="dxa"/>
            <w:tcBorders>
              <w:top w:val="single" w:sz="4" w:space="0" w:color="auto"/>
              <w:left w:val="single" w:sz="4" w:space="0" w:color="auto"/>
              <w:bottom w:val="single" w:sz="4" w:space="0" w:color="auto"/>
              <w:right w:val="single" w:sz="4" w:space="0" w:color="auto"/>
            </w:tcBorders>
            <w:hideMark/>
          </w:tcPr>
          <w:p w14:paraId="044D34C9" w14:textId="27E73682" w:rsidR="00450597" w:rsidRPr="002E102F" w:rsidRDefault="0086260D" w:rsidP="002E102F">
            <w:pPr>
              <w:pStyle w:val="TableBodyText"/>
              <w:spacing w:before="0" w:after="0"/>
              <w:rPr>
                <w:sz w:val="18"/>
                <w:szCs w:val="18"/>
              </w:rPr>
            </w:pPr>
            <w:sdt>
              <w:sdtPr>
                <w:rPr>
                  <w:rStyle w:val="BodyTextChar"/>
                  <w:sz w:val="18"/>
                  <w:szCs w:val="18"/>
                </w:rPr>
                <w:alias w:val="No"/>
                <w:tag w:val="No"/>
                <w:id w:val="-904592896"/>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450597" w:rsidRPr="002E102F">
              <w:rPr>
                <w:rStyle w:val="BodyTextChar"/>
                <w:sz w:val="18"/>
                <w:szCs w:val="18"/>
              </w:rPr>
              <w:t xml:space="preserve"> </w:t>
            </w:r>
            <w:r w:rsidR="00450597" w:rsidRPr="002E102F">
              <w:rPr>
                <w:rStyle w:val="BodyTextChar"/>
                <w:sz w:val="18"/>
                <w:szCs w:val="18"/>
              </w:rPr>
              <w:tab/>
            </w:r>
            <w:sdt>
              <w:sdtPr>
                <w:rPr>
                  <w:rStyle w:val="BodyTextChar"/>
                  <w:sz w:val="18"/>
                  <w:szCs w:val="18"/>
                </w:rPr>
                <w:alias w:val="Yes"/>
                <w:tag w:val="Yes"/>
                <w:id w:val="21361436"/>
                <w15:appearance w15:val="tags"/>
                <w14:checkbox>
                  <w14:checked w14:val="0"/>
                  <w14:checkedState w14:val="2612" w14:font="MS Gothic"/>
                  <w14:uncheckedState w14:val="2610" w14:font="MS Gothic"/>
                </w14:checkbox>
              </w:sdtPr>
              <w:sdtEndPr>
                <w:rPr>
                  <w:rStyle w:val="BodyTextChar"/>
                </w:rPr>
              </w:sdtEndPr>
              <w:sdtContent>
                <w:r w:rsidR="00450597" w:rsidRPr="002E102F">
                  <w:rPr>
                    <w:rStyle w:val="BodyTextChar"/>
                    <w:rFonts w:ascii="MS Gothic" w:eastAsia="MS Gothic" w:hAnsi="MS Gothic" w:hint="eastAsia"/>
                    <w:sz w:val="18"/>
                    <w:szCs w:val="18"/>
                  </w:rPr>
                  <w:t>☐</w:t>
                </w:r>
              </w:sdtContent>
            </w:sdt>
            <w:r w:rsidR="001120BB" w:rsidRPr="002E102F">
              <w:rPr>
                <w:rStyle w:val="BodyTextChar"/>
                <w:sz w:val="18"/>
                <w:szCs w:val="18"/>
              </w:rPr>
              <w:tab/>
            </w:r>
            <w:r w:rsidR="001120BB" w:rsidRPr="002E102F">
              <w:rPr>
                <w:rStyle w:val="BodyTextChar"/>
                <w:sz w:val="18"/>
                <w:szCs w:val="18"/>
              </w:rPr>
              <w:tab/>
            </w:r>
            <w:sdt>
              <w:sdtPr>
                <w:rPr>
                  <w:rStyle w:val="ResponseText"/>
                  <w:sz w:val="18"/>
                  <w:szCs w:val="18"/>
                </w:rPr>
                <w:id w:val="-502355085"/>
                <w:placeholder>
                  <w:docPart w:val="058B582A39C74B8D965FB18F55DB8096"/>
                </w:placeholder>
                <w15:color w:val="000000"/>
              </w:sdtPr>
              <w:sdtEndPr>
                <w:rPr>
                  <w:rStyle w:val="ResponseText"/>
                </w:rPr>
              </w:sdtEndPr>
              <w:sdtContent>
                <w:r w:rsidR="00450597" w:rsidRPr="002E102F">
                  <w:rPr>
                    <w:rStyle w:val="ResponseText"/>
                    <w:sz w:val="18"/>
                    <w:szCs w:val="18"/>
                  </w:rPr>
                  <w:t>Enter filename here</w:t>
                </w:r>
              </w:sdtContent>
            </w:sdt>
          </w:p>
        </w:tc>
      </w:tr>
    </w:tbl>
    <w:p w14:paraId="5B5E1C81" w14:textId="0A4AC5B0" w:rsidR="00072F09" w:rsidRDefault="00F7668F" w:rsidP="00ED0BFF">
      <w:pPr>
        <w:pStyle w:val="Heading2"/>
      </w:pPr>
      <w:r>
        <w:lastRenderedPageBreak/>
        <w:t>Q</w:t>
      </w:r>
      <w:r w:rsidR="005B34BD" w:rsidRPr="005B34BD">
        <w:t>uality</w:t>
      </w:r>
      <w:r w:rsidR="001F6699" w:rsidRPr="005B34BD">
        <w:t xml:space="preserve"> Management</w:t>
      </w:r>
      <w:r w:rsidR="001F6699" w:rsidRPr="00FF5D2C">
        <w:t xml:space="preserve"> </w:t>
      </w:r>
    </w:p>
    <w:p w14:paraId="64BF96BD" w14:textId="3BC9F38E" w:rsidR="000A70FB" w:rsidRPr="000A70FB" w:rsidRDefault="00E20319" w:rsidP="00A37EA6">
      <w:pPr>
        <w:pStyle w:val="Heading3"/>
      </w:pPr>
      <w:r>
        <w:t>System Utilisation</w:t>
      </w:r>
    </w:p>
    <w:p w14:paraId="181EEA95" w14:textId="3582AA38" w:rsidR="00CE5D77" w:rsidRPr="001C5739" w:rsidRDefault="001C5739" w:rsidP="008B29AA">
      <w:pPr>
        <w:pStyle w:val="ListParagraph"/>
        <w:numPr>
          <w:ilvl w:val="0"/>
          <w:numId w:val="60"/>
        </w:numPr>
        <w:spacing w:before="0" w:after="0"/>
      </w:pPr>
      <w:bookmarkStart w:id="72" w:name="_Toc246896985"/>
      <w:bookmarkStart w:id="73" w:name="_Toc246896986"/>
      <w:bookmarkStart w:id="74" w:name="_Toc246896987"/>
      <w:bookmarkStart w:id="75" w:name="_Toc246896988"/>
      <w:bookmarkEnd w:id="72"/>
      <w:bookmarkEnd w:id="73"/>
      <w:bookmarkEnd w:id="74"/>
      <w:bookmarkEnd w:id="75"/>
      <w:r w:rsidRPr="001C5739">
        <w:t xml:space="preserve">Provide </w:t>
      </w:r>
      <w:r w:rsidR="00562084">
        <w:t xml:space="preserve">a signed copy of the </w:t>
      </w:r>
      <w:r w:rsidR="00C6035A">
        <w:t>A</w:t>
      </w:r>
      <w:r w:rsidR="00562084">
        <w:t>pplicant</w:t>
      </w:r>
      <w:r w:rsidR="00C10F38">
        <w:t>’</w:t>
      </w:r>
      <w:r w:rsidR="00562084">
        <w:t xml:space="preserve">s quality </w:t>
      </w:r>
      <w:r w:rsidR="00C10F38">
        <w:t>management policy.</w:t>
      </w:r>
    </w:p>
    <w:p w14:paraId="5FDB4ABF" w14:textId="346811B9" w:rsidR="00AA719F" w:rsidRDefault="0086260D" w:rsidP="007745B8">
      <w:pPr>
        <w:spacing w:before="0" w:after="0"/>
        <w:jc w:val="right"/>
        <w:rPr>
          <w:rStyle w:val="ResponseText"/>
        </w:rPr>
      </w:pPr>
      <w:sdt>
        <w:sdtPr>
          <w:rPr>
            <w:color w:val="4F81BD" w:themeColor="accent1"/>
          </w:rPr>
          <w:alias w:val="File attached"/>
          <w:tag w:val="File attached"/>
          <w:id w:val="-596484973"/>
          <w15:appearance w15:val="tags"/>
          <w14:checkbox>
            <w14:checked w14:val="0"/>
            <w14:checkedState w14:val="2612" w14:font="MS Gothic"/>
            <w14:uncheckedState w14:val="2610" w14:font="MS Gothic"/>
          </w14:checkbox>
        </w:sdtPr>
        <w:sdtEndPr>
          <w:rPr>
            <w:color w:val="auto"/>
          </w:rPr>
        </w:sdtEndPr>
        <w:sdtContent>
          <w:r w:rsidR="00B45B7E" w:rsidRPr="0019174B">
            <w:rPr>
              <w:rFonts w:ascii="MS Gothic" w:eastAsia="MS Gothic" w:hAnsi="MS Gothic" w:hint="eastAsia"/>
              <w:sz w:val="24"/>
              <w:szCs w:val="24"/>
            </w:rPr>
            <w:t>☐</w:t>
          </w:r>
        </w:sdtContent>
      </w:sdt>
    </w:p>
    <w:p w14:paraId="7ACF7C6A" w14:textId="2F3948AC" w:rsidR="00AA719F" w:rsidRDefault="0086260D" w:rsidP="007745B8">
      <w:pPr>
        <w:spacing w:before="0" w:after="0"/>
        <w:rPr>
          <w:rStyle w:val="ResponseText"/>
        </w:rPr>
      </w:pPr>
      <w:sdt>
        <w:sdtPr>
          <w:rPr>
            <w:rStyle w:val="ResponseText"/>
          </w:rPr>
          <w:id w:val="-696078653"/>
          <w:placeholder>
            <w:docPart w:val="1B4E734E617B4757804A61635D284B34"/>
          </w:placeholder>
          <w:showingPlcHdr/>
          <w15:color w:val="000000"/>
        </w:sdtPr>
        <w:sdtEndPr>
          <w:rPr>
            <w:rStyle w:val="ResponseText"/>
          </w:rPr>
        </w:sdtEndPr>
        <w:sdtContent>
          <w:r w:rsidR="00AA719F" w:rsidRPr="002B046A">
            <w:rPr>
              <w:rStyle w:val="ResponseText"/>
            </w:rPr>
            <w:t xml:space="preserve">Enter </w:t>
          </w:r>
          <w:r w:rsidR="00AA719F" w:rsidRPr="009A028C">
            <w:rPr>
              <w:rStyle w:val="ResponseText"/>
            </w:rPr>
            <w:t>response</w:t>
          </w:r>
          <w:r w:rsidR="00AA719F" w:rsidRPr="002B046A">
            <w:rPr>
              <w:rStyle w:val="ResponseText"/>
            </w:rPr>
            <w:t xml:space="preserve"> </w:t>
          </w:r>
          <w:r w:rsidR="00AA719F" w:rsidRPr="009460AB">
            <w:rPr>
              <w:rStyle w:val="ResponseText"/>
            </w:rPr>
            <w:t>here</w:t>
          </w:r>
          <w:r w:rsidR="00AA719F" w:rsidRPr="002B046A">
            <w:rPr>
              <w:rStyle w:val="ResponseText"/>
            </w:rPr>
            <w:t xml:space="preserve">. All relevant files </w:t>
          </w:r>
          <w:r w:rsidR="00410FF1">
            <w:rPr>
              <w:rStyle w:val="ResponseText"/>
            </w:rPr>
            <w:t>must be referenced</w:t>
          </w:r>
          <w:r w:rsidR="00AA719F" w:rsidRPr="002B046A">
            <w:rPr>
              <w:rStyle w:val="ResponseText"/>
            </w:rPr>
            <w:t xml:space="preserve"> at the bottom of this response (refer to General Instructions on page 1 for mandatory file </w:t>
          </w:r>
          <w:r w:rsidR="00AA719F" w:rsidRPr="009460AB">
            <w:rPr>
              <w:rStyle w:val="ResponseText"/>
            </w:rPr>
            <w:t>naming</w:t>
          </w:r>
          <w:r w:rsidR="00AA719F" w:rsidRPr="002B046A">
            <w:rPr>
              <w:rStyle w:val="ResponseText"/>
            </w:rPr>
            <w:t xml:space="preserve"> conventions)</w:t>
          </w:r>
          <w:r w:rsidR="00AA719F">
            <w:rPr>
              <w:rStyle w:val="ResponseText"/>
            </w:rPr>
            <w:t>.</w:t>
          </w:r>
        </w:sdtContent>
      </w:sdt>
    </w:p>
    <w:p w14:paraId="3FD87238" w14:textId="0CD35FA5" w:rsidR="00C57357" w:rsidRDefault="00C57357" w:rsidP="007745B8">
      <w:pPr>
        <w:spacing w:before="0" w:after="0"/>
      </w:pPr>
    </w:p>
    <w:p w14:paraId="196ADE24" w14:textId="64D44F48" w:rsidR="00CC7FAC" w:rsidRDefault="00CC7FAC" w:rsidP="009F1DF0">
      <w:pPr>
        <w:pStyle w:val="ListParagraph"/>
        <w:spacing w:before="0" w:after="0"/>
      </w:pPr>
      <w:r w:rsidRPr="004C7F63">
        <w:t xml:space="preserve">Provide evidence of </w:t>
      </w:r>
      <w:r w:rsidR="009121EA">
        <w:t xml:space="preserve">the </w:t>
      </w:r>
      <w:r w:rsidR="00437846">
        <w:t>Q</w:t>
      </w:r>
      <w:r>
        <w:t xml:space="preserve">uality </w:t>
      </w:r>
      <w:r w:rsidR="00437846">
        <w:t>M</w:t>
      </w:r>
      <w:r>
        <w:t xml:space="preserve">anagement </w:t>
      </w:r>
      <w:r w:rsidR="00437846">
        <w:t>S</w:t>
      </w:r>
      <w:r w:rsidR="009121EA">
        <w:t>ystem</w:t>
      </w:r>
      <w:r w:rsidR="00437846">
        <w:t xml:space="preserve"> (QMS)</w:t>
      </w:r>
      <w:r w:rsidR="009121EA">
        <w:t xml:space="preserve"> </w:t>
      </w:r>
      <w:r w:rsidR="00C802B7">
        <w:t xml:space="preserve">being in place </w:t>
      </w:r>
      <w:r w:rsidR="009121EA">
        <w:t xml:space="preserve">and used on projects </w:t>
      </w:r>
      <w:r>
        <w:t>by completing</w:t>
      </w:r>
      <w:r w:rsidR="009F1DF0" w:rsidRPr="009F1DF0">
        <w:t xml:space="preserve"> </w:t>
      </w:r>
      <w:r w:rsidR="009F1DF0">
        <w:t xml:space="preserve">in </w:t>
      </w:r>
      <w:r w:rsidR="009F1DF0" w:rsidRPr="009F1DF0">
        <w:rPr>
          <w:color w:val="0000FF"/>
          <w:u w:val="single"/>
        </w:rPr>
        <w:t xml:space="preserve">Sheet </w:t>
      </w:r>
      <w:r w:rsidR="009F1DF0">
        <w:rPr>
          <w:color w:val="0000FF"/>
          <w:u w:val="single"/>
        </w:rPr>
        <w:t>3</w:t>
      </w:r>
      <w:r w:rsidR="009F1DF0" w:rsidRPr="009F1DF0">
        <w:rPr>
          <w:color w:val="0000FF"/>
          <w:u w:val="single"/>
        </w:rPr>
        <w:t xml:space="preserve">. </w:t>
      </w:r>
      <w:r w:rsidR="009F1DF0">
        <w:rPr>
          <w:color w:val="0000FF"/>
          <w:u w:val="single"/>
        </w:rPr>
        <w:t>Management Systems</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 xml:space="preserve">22.xlsx </w:t>
      </w:r>
      <w:r w:rsidRPr="00C67EE7">
        <w:t>and includ</w:t>
      </w:r>
      <w:r>
        <w:t>ing</w:t>
      </w:r>
      <w:r w:rsidRPr="00C67EE7">
        <w:t xml:space="preserve"> supporting documents.</w:t>
      </w:r>
    </w:p>
    <w:p w14:paraId="33D8D4BC" w14:textId="57133826" w:rsidR="00CC7FAC" w:rsidRDefault="0086260D" w:rsidP="007745B8">
      <w:pPr>
        <w:spacing w:before="0" w:after="0"/>
        <w:jc w:val="right"/>
        <w:rPr>
          <w:rStyle w:val="ResponseText"/>
        </w:rPr>
      </w:pPr>
      <w:sdt>
        <w:sdtPr>
          <w:rPr>
            <w:color w:val="4F81BD" w:themeColor="accent1"/>
          </w:rPr>
          <w:alias w:val="Completed"/>
          <w:tag w:val="Completed"/>
          <w:id w:val="788089804"/>
          <w15:appearance w15:val="tags"/>
          <w14:checkbox>
            <w14:checked w14:val="0"/>
            <w14:checkedState w14:val="2612" w14:font="MS Gothic"/>
            <w14:uncheckedState w14:val="2610" w14:font="MS Gothic"/>
          </w14:checkbox>
        </w:sdtPr>
        <w:sdtEndPr>
          <w:rPr>
            <w:color w:val="auto"/>
          </w:rPr>
        </w:sdtEndPr>
        <w:sdtContent>
          <w:r w:rsidR="00B45B7E" w:rsidRPr="0019174B">
            <w:rPr>
              <w:rFonts w:ascii="MS Gothic" w:eastAsia="MS Gothic" w:hAnsi="MS Gothic" w:hint="eastAsia"/>
              <w:sz w:val="24"/>
              <w:szCs w:val="24"/>
            </w:rPr>
            <w:t>☐</w:t>
          </w:r>
        </w:sdtContent>
      </w:sdt>
    </w:p>
    <w:p w14:paraId="240907B9" w14:textId="097A0254" w:rsidR="00CC7FAC" w:rsidRDefault="00CC7FAC" w:rsidP="007745B8">
      <w:pPr>
        <w:pStyle w:val="Noparagraphstyle"/>
      </w:pPr>
    </w:p>
    <w:p w14:paraId="7F50293E" w14:textId="67868809" w:rsidR="00080772" w:rsidRPr="000A70FB" w:rsidRDefault="00E20319" w:rsidP="007745B8">
      <w:pPr>
        <w:pStyle w:val="Heading3"/>
        <w:spacing w:before="0" w:after="0"/>
      </w:pPr>
      <w:r>
        <w:t>System Performance</w:t>
      </w:r>
    </w:p>
    <w:p w14:paraId="6076F244" w14:textId="0D52F879" w:rsidR="00080772" w:rsidRDefault="00080772" w:rsidP="007745B8">
      <w:pPr>
        <w:pStyle w:val="ListParagraph"/>
        <w:numPr>
          <w:ilvl w:val="0"/>
          <w:numId w:val="78"/>
        </w:numPr>
        <w:spacing w:before="0" w:after="0"/>
      </w:pPr>
      <w:r w:rsidRPr="00CD713C">
        <w:t>Provide</w:t>
      </w:r>
      <w:r w:rsidRPr="004C7F63">
        <w:t xml:space="preserve"> evidence of the overall performance of the Applicant’s QMS.</w:t>
      </w:r>
      <w:r w:rsidR="009E01A6">
        <w:t xml:space="preserve"> </w:t>
      </w:r>
    </w:p>
    <w:bookmarkStart w:id="76" w:name="_Hlk113014508"/>
    <w:p w14:paraId="3A6D22FB" w14:textId="7C740655" w:rsidR="008A2DB7" w:rsidRDefault="0086260D" w:rsidP="007745B8">
      <w:pPr>
        <w:spacing w:before="0" w:after="0"/>
        <w:jc w:val="right"/>
      </w:pPr>
      <w:sdt>
        <w:sdtPr>
          <w:rPr>
            <w:color w:val="4F81BD" w:themeColor="accent1"/>
          </w:rPr>
          <w:alias w:val="File attached"/>
          <w:tag w:val="File attached"/>
          <w:id w:val="1965460829"/>
          <w15:appearance w15:val="tags"/>
          <w14:checkbox>
            <w14:checked w14:val="0"/>
            <w14:checkedState w14:val="2612" w14:font="MS Gothic"/>
            <w14:uncheckedState w14:val="2610" w14:font="MS Gothic"/>
          </w14:checkbox>
        </w:sdtPr>
        <w:sdtEndPr>
          <w:rPr>
            <w:color w:val="auto"/>
          </w:rPr>
        </w:sdtEndPr>
        <w:sdtContent>
          <w:r w:rsidR="008A2DB7" w:rsidRPr="008A2DB7">
            <w:rPr>
              <w:rFonts w:ascii="MS Gothic" w:eastAsia="MS Gothic" w:hAnsi="MS Gothic" w:hint="eastAsia"/>
              <w:sz w:val="24"/>
              <w:szCs w:val="24"/>
            </w:rPr>
            <w:t>☐</w:t>
          </w:r>
        </w:sdtContent>
      </w:sdt>
      <w:bookmarkEnd w:id="76"/>
    </w:p>
    <w:p w14:paraId="0A23E6BD" w14:textId="77777777" w:rsidR="00F10EC2" w:rsidRDefault="00F10EC2" w:rsidP="007745B8">
      <w:pPr>
        <w:spacing w:before="0" w:after="0"/>
        <w:jc w:val="right"/>
        <w:rPr>
          <w:rStyle w:val="ResponseText"/>
        </w:rPr>
      </w:pPr>
    </w:p>
    <w:p w14:paraId="0D09C822" w14:textId="0746DBD2" w:rsidR="000353E6" w:rsidRDefault="0086260D" w:rsidP="007745B8">
      <w:pPr>
        <w:spacing w:before="0" w:after="0"/>
        <w:rPr>
          <w:rStyle w:val="ResponseText"/>
        </w:rPr>
      </w:pPr>
      <w:sdt>
        <w:sdtPr>
          <w:rPr>
            <w:rStyle w:val="ResponseText"/>
          </w:rPr>
          <w:id w:val="1961374366"/>
          <w:placeholder>
            <w:docPart w:val="F09DB23518EA436CB4A940C0A38B0DFB"/>
          </w:placeholder>
          <w:showingPlcHdr/>
          <w15:color w:val="000000"/>
        </w:sdtPr>
        <w:sdtEndPr>
          <w:rPr>
            <w:rStyle w:val="ResponseText"/>
          </w:rPr>
        </w:sdtEndPr>
        <w:sdtContent>
          <w:r w:rsidR="00930E9D" w:rsidRPr="002B046A">
            <w:rPr>
              <w:rStyle w:val="ResponseText"/>
            </w:rPr>
            <w:t xml:space="preserve">Enter </w:t>
          </w:r>
          <w:r w:rsidR="00930E9D" w:rsidRPr="009A028C">
            <w:rPr>
              <w:rStyle w:val="ResponseText"/>
            </w:rPr>
            <w:t>response</w:t>
          </w:r>
          <w:r w:rsidR="00930E9D" w:rsidRPr="002B046A">
            <w:rPr>
              <w:rStyle w:val="ResponseText"/>
            </w:rPr>
            <w:t xml:space="preserve"> </w:t>
          </w:r>
          <w:r w:rsidR="00930E9D" w:rsidRPr="009460AB">
            <w:rPr>
              <w:rStyle w:val="ResponseText"/>
            </w:rPr>
            <w:t>here</w:t>
          </w:r>
          <w:r w:rsidR="00930E9D" w:rsidRPr="002B046A">
            <w:rPr>
              <w:rStyle w:val="ResponseText"/>
            </w:rPr>
            <w:t xml:space="preserve">. All relevant files </w:t>
          </w:r>
          <w:r w:rsidR="00410FF1">
            <w:rPr>
              <w:rStyle w:val="ResponseText"/>
            </w:rPr>
            <w:t>must be referenced</w:t>
          </w:r>
          <w:r w:rsidR="00930E9D" w:rsidRPr="002B046A">
            <w:rPr>
              <w:rStyle w:val="ResponseText"/>
            </w:rPr>
            <w:t xml:space="preserve"> at the bottom of this response (refer to General Instructions on page 1 for mandatory file </w:t>
          </w:r>
          <w:r w:rsidR="00930E9D" w:rsidRPr="009460AB">
            <w:rPr>
              <w:rStyle w:val="ResponseText"/>
            </w:rPr>
            <w:t>naming</w:t>
          </w:r>
          <w:r w:rsidR="00930E9D" w:rsidRPr="002B046A">
            <w:rPr>
              <w:rStyle w:val="ResponseText"/>
            </w:rPr>
            <w:t xml:space="preserve"> conventions)</w:t>
          </w:r>
          <w:r w:rsidR="00930E9D">
            <w:rPr>
              <w:rStyle w:val="ResponseText"/>
            </w:rPr>
            <w:t>.</w:t>
          </w:r>
        </w:sdtContent>
      </w:sdt>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080772" w:rsidRPr="004C7F63" w14:paraId="39CC5FC6" w14:textId="77777777" w:rsidTr="00F10EC2">
        <w:trPr>
          <w:cantSplit/>
          <w:trHeight w:val="1809"/>
        </w:trPr>
        <w:tc>
          <w:tcPr>
            <w:tcW w:w="9779" w:type="dxa"/>
            <w:shd w:val="clear" w:color="auto" w:fill="C6D9F1" w:themeFill="text2" w:themeFillTint="33"/>
          </w:tcPr>
          <w:p w14:paraId="4E390E9E" w14:textId="77777777" w:rsidR="00080772" w:rsidRPr="000102BF" w:rsidRDefault="00080772" w:rsidP="007745B8">
            <w:pPr>
              <w:pStyle w:val="Paragraph"/>
              <w:keepNext/>
              <w:spacing w:after="0"/>
              <w:rPr>
                <w:b/>
              </w:rPr>
            </w:pPr>
            <w:r w:rsidRPr="000102BF">
              <w:rPr>
                <w:b/>
              </w:rPr>
              <w:t>GUIDE NOTE:</w:t>
            </w:r>
          </w:p>
          <w:p w14:paraId="7DF29D29" w14:textId="77777777" w:rsidR="00080772" w:rsidRPr="00F307A5" w:rsidRDefault="00080772" w:rsidP="007745B8">
            <w:pPr>
              <w:pStyle w:val="BodyText"/>
              <w:numPr>
                <w:ilvl w:val="0"/>
                <w:numId w:val="84"/>
              </w:numPr>
              <w:spacing w:after="0"/>
            </w:pPr>
            <w:r w:rsidRPr="00F307A5">
              <w:t>The Application could include, but should not be limited to:</w:t>
            </w:r>
          </w:p>
          <w:p w14:paraId="5F841EF6" w14:textId="77777777" w:rsidR="00080772" w:rsidRPr="00F307A5" w:rsidRDefault="00080772" w:rsidP="007745B8">
            <w:pPr>
              <w:pStyle w:val="BodyText"/>
              <w:numPr>
                <w:ilvl w:val="1"/>
                <w:numId w:val="84"/>
              </w:numPr>
              <w:spacing w:after="0"/>
            </w:pPr>
            <w:r w:rsidRPr="00F307A5">
              <w:t>a general overview on how the QMS has performed and improved over the last five years</w:t>
            </w:r>
          </w:p>
          <w:p w14:paraId="6AA4A0F3" w14:textId="77777777" w:rsidR="00080772" w:rsidRPr="00F307A5" w:rsidRDefault="00080772" w:rsidP="007745B8">
            <w:pPr>
              <w:pStyle w:val="BodyText"/>
              <w:numPr>
                <w:ilvl w:val="1"/>
                <w:numId w:val="84"/>
              </w:numPr>
              <w:spacing w:after="0"/>
            </w:pPr>
            <w:r w:rsidRPr="00F307A5">
              <w:t>minutes of management meetings reviewing the QMS</w:t>
            </w:r>
          </w:p>
          <w:p w14:paraId="48BF8576" w14:textId="77777777" w:rsidR="00080772" w:rsidRDefault="00080772" w:rsidP="007745B8">
            <w:pPr>
              <w:pStyle w:val="BodyText"/>
              <w:numPr>
                <w:ilvl w:val="1"/>
                <w:numId w:val="84"/>
              </w:numPr>
              <w:spacing w:after="0"/>
            </w:pPr>
            <w:r w:rsidRPr="00F307A5">
              <w:t xml:space="preserve">reference to audit reports </w:t>
            </w:r>
            <w:r>
              <w:t>with</w:t>
            </w:r>
            <w:r w:rsidRPr="00F307A5">
              <w:t xml:space="preserve"> comments about the overall </w:t>
            </w:r>
            <w:r>
              <w:t>performance</w:t>
            </w:r>
            <w:r w:rsidRPr="00F307A5">
              <w:t xml:space="preserve"> of the system</w:t>
            </w:r>
            <w:r>
              <w:t xml:space="preserve"> and/or comparison to </w:t>
            </w:r>
            <w:r w:rsidRPr="00F307A5">
              <w:t>previous audits</w:t>
            </w:r>
          </w:p>
          <w:p w14:paraId="766FCB04" w14:textId="77777777" w:rsidR="00080772" w:rsidRPr="00F93250" w:rsidRDefault="00080772" w:rsidP="007745B8">
            <w:pPr>
              <w:pStyle w:val="BodyText"/>
              <w:numPr>
                <w:ilvl w:val="1"/>
                <w:numId w:val="84"/>
              </w:numPr>
              <w:spacing w:after="0"/>
            </w:pPr>
            <w:r w:rsidRPr="00F307A5">
              <w:t>number of non-conformances identified by the Applicant through its QMS.</w:t>
            </w:r>
          </w:p>
        </w:tc>
      </w:tr>
    </w:tbl>
    <w:p w14:paraId="70830A90" w14:textId="77777777" w:rsidR="00080772" w:rsidRDefault="00080772" w:rsidP="007745B8">
      <w:pPr>
        <w:pStyle w:val="NoStyle"/>
      </w:pPr>
    </w:p>
    <w:p w14:paraId="47F67797" w14:textId="0DE77DDE" w:rsidR="00865A0A" w:rsidRDefault="00865A0A" w:rsidP="007745B8">
      <w:pPr>
        <w:pStyle w:val="ListParagraph"/>
        <w:spacing w:before="0" w:after="0"/>
      </w:pPr>
      <w:r w:rsidRPr="004C7F63">
        <w:t>Provide copies of the reports of the last two compliance audits undertaken by the Applicant’s certifying body</w:t>
      </w:r>
      <w:r w:rsidR="00A86CC9">
        <w:t>.</w:t>
      </w:r>
      <w:r>
        <w:t xml:space="preserve"> </w:t>
      </w:r>
    </w:p>
    <w:p w14:paraId="184E7E32" w14:textId="0F36E952" w:rsidR="007B0C11" w:rsidRDefault="0086260D" w:rsidP="007745B8">
      <w:pPr>
        <w:spacing w:before="0" w:after="0"/>
        <w:jc w:val="right"/>
      </w:pPr>
      <w:sdt>
        <w:sdtPr>
          <w:rPr>
            <w:color w:val="4F81BD" w:themeColor="accent1"/>
          </w:rPr>
          <w:alias w:val="File attached"/>
          <w:tag w:val="File attached"/>
          <w:id w:val="465638386"/>
          <w15:appearance w15:val="tags"/>
          <w14:checkbox>
            <w14:checked w14:val="0"/>
            <w14:checkedState w14:val="2612" w14:font="MS Gothic"/>
            <w14:uncheckedState w14:val="2610" w14:font="MS Gothic"/>
          </w14:checkbox>
        </w:sdtPr>
        <w:sdtEndPr>
          <w:rPr>
            <w:color w:val="auto"/>
          </w:rPr>
        </w:sdtEndPr>
        <w:sdtContent>
          <w:r w:rsidR="00434BC1" w:rsidRPr="008A2DB7">
            <w:rPr>
              <w:rFonts w:ascii="MS Gothic" w:eastAsia="MS Gothic" w:hAnsi="MS Gothic" w:hint="eastAsia"/>
              <w:sz w:val="24"/>
              <w:szCs w:val="24"/>
            </w:rPr>
            <w:t>☐</w:t>
          </w:r>
        </w:sdtContent>
      </w:sdt>
    </w:p>
    <w:p w14:paraId="48A19527" w14:textId="77777777" w:rsidR="007745B8" w:rsidRDefault="007745B8" w:rsidP="007745B8">
      <w:pPr>
        <w:spacing w:before="0" w:after="0"/>
        <w:jc w:val="right"/>
        <w:rPr>
          <w:rStyle w:val="ResponseText"/>
        </w:rPr>
      </w:pPr>
    </w:p>
    <w:p w14:paraId="164C01FC" w14:textId="76D4213F" w:rsidR="007B0C11" w:rsidRDefault="0086260D" w:rsidP="007745B8">
      <w:pPr>
        <w:spacing w:before="0" w:after="0"/>
        <w:rPr>
          <w:rStyle w:val="ResponseText"/>
        </w:rPr>
      </w:pPr>
      <w:sdt>
        <w:sdtPr>
          <w:rPr>
            <w:rStyle w:val="ResponseText"/>
          </w:rPr>
          <w:id w:val="1921528458"/>
          <w:placeholder>
            <w:docPart w:val="EEB28D1D0B8848AA912E1131E1114885"/>
          </w:placeholder>
          <w:showingPlcHdr/>
          <w15:color w:val="000000"/>
        </w:sdtPr>
        <w:sdtEndPr>
          <w:rPr>
            <w:rStyle w:val="ResponseText"/>
          </w:rPr>
        </w:sdtEndPr>
        <w:sdtContent>
          <w:r w:rsidR="007B0C11" w:rsidRPr="002B046A">
            <w:rPr>
              <w:rStyle w:val="ResponseText"/>
            </w:rPr>
            <w:t xml:space="preserve">Enter </w:t>
          </w:r>
          <w:r w:rsidR="007B0C11" w:rsidRPr="009A028C">
            <w:rPr>
              <w:rStyle w:val="ResponseText"/>
            </w:rPr>
            <w:t>response</w:t>
          </w:r>
          <w:r w:rsidR="007B0C11" w:rsidRPr="002B046A">
            <w:rPr>
              <w:rStyle w:val="ResponseText"/>
            </w:rPr>
            <w:t xml:space="preserve"> </w:t>
          </w:r>
          <w:r w:rsidR="007B0C11" w:rsidRPr="009460AB">
            <w:rPr>
              <w:rStyle w:val="ResponseText"/>
            </w:rPr>
            <w:t>here</w:t>
          </w:r>
          <w:r w:rsidR="007B0C11" w:rsidRPr="002B046A">
            <w:rPr>
              <w:rStyle w:val="ResponseText"/>
            </w:rPr>
            <w:t xml:space="preserve">. All relevant files </w:t>
          </w:r>
          <w:r w:rsidR="00410FF1">
            <w:rPr>
              <w:rStyle w:val="ResponseText"/>
            </w:rPr>
            <w:t>must be referenced</w:t>
          </w:r>
          <w:r w:rsidR="007B0C11" w:rsidRPr="002B046A">
            <w:rPr>
              <w:rStyle w:val="ResponseText"/>
            </w:rPr>
            <w:t xml:space="preserve"> at the bottom of this response (refer to General Instructions on page 1 for mandatory file </w:t>
          </w:r>
          <w:r w:rsidR="007B0C11" w:rsidRPr="009460AB">
            <w:rPr>
              <w:rStyle w:val="ResponseText"/>
            </w:rPr>
            <w:t>naming</w:t>
          </w:r>
          <w:r w:rsidR="007B0C11" w:rsidRPr="002B046A">
            <w:rPr>
              <w:rStyle w:val="ResponseText"/>
            </w:rPr>
            <w:t xml:space="preserve"> conventions)</w:t>
          </w:r>
          <w:r w:rsidR="007B0C11">
            <w:rPr>
              <w:rStyle w:val="ResponseText"/>
            </w:rPr>
            <w:t>.</w:t>
          </w:r>
        </w:sdtContent>
      </w:sdt>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865A0A" w:rsidRPr="004C7F63" w14:paraId="1E95DCFC" w14:textId="77777777" w:rsidTr="00D03067">
        <w:trPr>
          <w:cantSplit/>
        </w:trPr>
        <w:tc>
          <w:tcPr>
            <w:tcW w:w="9653" w:type="dxa"/>
            <w:shd w:val="clear" w:color="auto" w:fill="C6D9F1" w:themeFill="text2" w:themeFillTint="33"/>
          </w:tcPr>
          <w:p w14:paraId="5556ABA7" w14:textId="77777777" w:rsidR="00865A0A" w:rsidRPr="000102BF" w:rsidRDefault="00865A0A" w:rsidP="007745B8">
            <w:pPr>
              <w:pStyle w:val="Paragraph"/>
              <w:keepNext/>
              <w:spacing w:after="0"/>
              <w:rPr>
                <w:b/>
              </w:rPr>
            </w:pPr>
            <w:r w:rsidRPr="000102BF">
              <w:rPr>
                <w:b/>
              </w:rPr>
              <w:t>GUIDE NOTE:</w:t>
            </w:r>
          </w:p>
          <w:p w14:paraId="2C003249" w14:textId="3510EB22" w:rsidR="00865A0A" w:rsidRPr="000102BF" w:rsidRDefault="00865A0A" w:rsidP="007745B8">
            <w:pPr>
              <w:pStyle w:val="BodyText"/>
              <w:numPr>
                <w:ilvl w:val="0"/>
                <w:numId w:val="85"/>
              </w:numPr>
              <w:spacing w:after="0"/>
            </w:pPr>
            <w:r w:rsidRPr="00F307A5">
              <w:t>The reports from the last two compliance audits by the certifying body are to confirm that the Applicant is managing quality issu</w:t>
            </w:r>
            <w:r>
              <w:t>es in accordance with its QMS.</w:t>
            </w:r>
            <w:r w:rsidR="00094BD6">
              <w:t xml:space="preserve"> C</w:t>
            </w:r>
            <w:r w:rsidRPr="00F307A5">
              <w:t>omplete reports</w:t>
            </w:r>
            <w:r w:rsidR="00094BD6">
              <w:t xml:space="preserve">, including all comments must </w:t>
            </w:r>
            <w:r w:rsidRPr="00F307A5">
              <w:t>be provided.</w:t>
            </w:r>
          </w:p>
        </w:tc>
      </w:tr>
    </w:tbl>
    <w:p w14:paraId="22D157D9" w14:textId="77777777" w:rsidR="000C7848" w:rsidRDefault="000C7848" w:rsidP="007745B8">
      <w:pPr>
        <w:spacing w:before="0" w:after="0"/>
      </w:pPr>
    </w:p>
    <w:p w14:paraId="5684C408" w14:textId="59BF8154" w:rsidR="0095103D" w:rsidRDefault="00865A0A" w:rsidP="007745B8">
      <w:pPr>
        <w:spacing w:before="0" w:after="0" w:line="240" w:lineRule="auto"/>
        <w:jc w:val="left"/>
      </w:pPr>
      <w:r w:rsidRPr="004C7F63">
        <w:t>Has the Applicant received any major non-conformances from its certifying body in relation to its QMS over the last three years?  If so, provide details and measures taken for corrective action and the outcome of these actions.</w:t>
      </w:r>
    </w:p>
    <w:p w14:paraId="57D9FDDC" w14:textId="5BB891E3" w:rsidR="00096555" w:rsidRDefault="0086260D" w:rsidP="007745B8">
      <w:pPr>
        <w:spacing w:before="0" w:after="0"/>
        <w:jc w:val="right"/>
        <w:rPr>
          <w:rStyle w:val="BodyTextChar"/>
          <w:sz w:val="24"/>
          <w:szCs w:val="24"/>
        </w:rPr>
      </w:pPr>
      <w:sdt>
        <w:sdtPr>
          <w:rPr>
            <w:rStyle w:val="BodyTextChar"/>
            <w:sz w:val="24"/>
            <w:szCs w:val="24"/>
          </w:rPr>
          <w:alias w:val="No"/>
          <w:tag w:val="No"/>
          <w:id w:val="-1498180459"/>
          <w15:appearance w15:val="tags"/>
          <w14:checkbox>
            <w14:checked w14:val="0"/>
            <w14:checkedState w14:val="2612" w14:font="MS Gothic"/>
            <w14:uncheckedState w14:val="2610" w14:font="MS Gothic"/>
          </w14:checkbox>
        </w:sdtPr>
        <w:sdtEndPr>
          <w:rPr>
            <w:rStyle w:val="BodyTextChar"/>
          </w:rPr>
        </w:sdtEndPr>
        <w:sdtContent>
          <w:r w:rsidR="00096555">
            <w:rPr>
              <w:rStyle w:val="BodyTextChar"/>
              <w:rFonts w:ascii="MS Gothic" w:eastAsia="MS Gothic" w:hAnsi="MS Gothic" w:hint="eastAsia"/>
              <w:sz w:val="24"/>
              <w:szCs w:val="24"/>
            </w:rPr>
            <w:t>☐</w:t>
          </w:r>
        </w:sdtContent>
      </w:sdt>
      <w:r w:rsidR="00096555">
        <w:rPr>
          <w:rStyle w:val="BodyTextChar"/>
          <w:sz w:val="24"/>
          <w:szCs w:val="24"/>
        </w:rPr>
        <w:tab/>
      </w:r>
      <w:r w:rsidR="00096555">
        <w:rPr>
          <w:rStyle w:val="BodyTextChar"/>
          <w:sz w:val="24"/>
          <w:szCs w:val="24"/>
        </w:rPr>
        <w:tab/>
      </w:r>
      <w:sdt>
        <w:sdtPr>
          <w:rPr>
            <w:rStyle w:val="BodyTextChar"/>
            <w:sz w:val="24"/>
            <w:szCs w:val="24"/>
          </w:rPr>
          <w:alias w:val="Yes"/>
          <w:tag w:val="Yes"/>
          <w:id w:val="1724722427"/>
          <w15:appearance w15:val="tags"/>
          <w14:checkbox>
            <w14:checked w14:val="0"/>
            <w14:checkedState w14:val="2612" w14:font="MS Gothic"/>
            <w14:uncheckedState w14:val="2610" w14:font="MS Gothic"/>
          </w14:checkbox>
        </w:sdtPr>
        <w:sdtEndPr>
          <w:rPr>
            <w:rStyle w:val="BodyTextChar"/>
          </w:rPr>
        </w:sdtEndPr>
        <w:sdtContent>
          <w:r w:rsidR="00096555">
            <w:rPr>
              <w:rStyle w:val="BodyTextChar"/>
              <w:rFonts w:ascii="MS Gothic" w:eastAsia="MS Gothic" w:hAnsi="MS Gothic" w:hint="eastAsia"/>
              <w:sz w:val="24"/>
              <w:szCs w:val="24"/>
            </w:rPr>
            <w:t>☐</w:t>
          </w:r>
        </w:sdtContent>
      </w:sdt>
    </w:p>
    <w:p w14:paraId="52C1A2AE" w14:textId="181EDA7B" w:rsidR="004D1CBE" w:rsidRDefault="0086260D" w:rsidP="007745B8">
      <w:pPr>
        <w:spacing w:before="0" w:after="0"/>
        <w:jc w:val="right"/>
      </w:pPr>
      <w:sdt>
        <w:sdtPr>
          <w:rPr>
            <w:color w:val="4F81BD" w:themeColor="accent1"/>
          </w:rPr>
          <w:alias w:val="File attached"/>
          <w:tag w:val="File attached"/>
          <w:id w:val="-753656499"/>
          <w15:appearance w15:val="tags"/>
          <w14:checkbox>
            <w14:checked w14:val="0"/>
            <w14:checkedState w14:val="2612" w14:font="MS Gothic"/>
            <w14:uncheckedState w14:val="2610" w14:font="MS Gothic"/>
          </w14:checkbox>
        </w:sdtPr>
        <w:sdtEndPr>
          <w:rPr>
            <w:color w:val="auto"/>
          </w:rPr>
        </w:sdtEndPr>
        <w:sdtContent>
          <w:r w:rsidR="004D1CBE" w:rsidRPr="008A2DB7">
            <w:rPr>
              <w:rFonts w:ascii="MS Gothic" w:eastAsia="MS Gothic" w:hAnsi="MS Gothic" w:hint="eastAsia"/>
              <w:sz w:val="24"/>
              <w:szCs w:val="24"/>
            </w:rPr>
            <w:t>☐</w:t>
          </w:r>
        </w:sdtContent>
      </w:sdt>
    </w:p>
    <w:p w14:paraId="72B06432" w14:textId="77777777" w:rsidR="007745B8" w:rsidRDefault="007745B8" w:rsidP="007745B8">
      <w:pPr>
        <w:spacing w:before="0" w:after="0"/>
        <w:jc w:val="right"/>
        <w:rPr>
          <w:rStyle w:val="ResponseText"/>
        </w:rPr>
      </w:pPr>
    </w:p>
    <w:p w14:paraId="60ECCCD1" w14:textId="04E54811" w:rsidR="00096555" w:rsidRDefault="0086260D" w:rsidP="007745B8">
      <w:pPr>
        <w:spacing w:after="0"/>
        <w:rPr>
          <w:rStyle w:val="ResponseText"/>
        </w:rPr>
      </w:pPr>
      <w:sdt>
        <w:sdtPr>
          <w:rPr>
            <w:rStyle w:val="ResponseText"/>
          </w:rPr>
          <w:id w:val="-632404400"/>
          <w:placeholder>
            <w:docPart w:val="1DCBA9971261479F87A4E0EB90A5D785"/>
          </w:placeholder>
          <w:showingPlcHdr/>
          <w15:color w:val="000000"/>
        </w:sdtPr>
        <w:sdtEndPr>
          <w:rPr>
            <w:rStyle w:val="ResponseText"/>
          </w:rPr>
        </w:sdtEndPr>
        <w:sdtContent>
          <w:r w:rsidR="00096555" w:rsidRPr="002B046A">
            <w:rPr>
              <w:rStyle w:val="ResponseText"/>
            </w:rPr>
            <w:t xml:space="preserve">Enter </w:t>
          </w:r>
          <w:r w:rsidR="00096555" w:rsidRPr="009A028C">
            <w:rPr>
              <w:rStyle w:val="ResponseText"/>
            </w:rPr>
            <w:t>response</w:t>
          </w:r>
          <w:r w:rsidR="00096555" w:rsidRPr="002B046A">
            <w:rPr>
              <w:rStyle w:val="ResponseText"/>
            </w:rPr>
            <w:t xml:space="preserve"> </w:t>
          </w:r>
          <w:r w:rsidR="00096555" w:rsidRPr="009460AB">
            <w:rPr>
              <w:rStyle w:val="ResponseText"/>
            </w:rPr>
            <w:t>here</w:t>
          </w:r>
          <w:r w:rsidR="00096555" w:rsidRPr="002B046A">
            <w:rPr>
              <w:rStyle w:val="ResponseText"/>
            </w:rPr>
            <w:t xml:space="preserve">. All relevant files </w:t>
          </w:r>
          <w:r w:rsidR="00410FF1">
            <w:rPr>
              <w:rStyle w:val="ResponseText"/>
            </w:rPr>
            <w:t>must be referenced</w:t>
          </w:r>
          <w:r w:rsidR="00096555" w:rsidRPr="002B046A">
            <w:rPr>
              <w:rStyle w:val="ResponseText"/>
            </w:rPr>
            <w:t xml:space="preserve"> at the bottom of this response (refer to General Instructions on page 1 for mandatory file </w:t>
          </w:r>
          <w:r w:rsidR="00096555" w:rsidRPr="009460AB">
            <w:rPr>
              <w:rStyle w:val="ResponseText"/>
            </w:rPr>
            <w:t>naming</w:t>
          </w:r>
          <w:r w:rsidR="00096555" w:rsidRPr="002B046A">
            <w:rPr>
              <w:rStyle w:val="ResponseText"/>
            </w:rPr>
            <w:t xml:space="preserve"> conventions)</w:t>
          </w:r>
          <w:r w:rsidR="00096555">
            <w:rPr>
              <w:rStyle w:val="ResponseText"/>
            </w:rPr>
            <w:t>.</w:t>
          </w:r>
        </w:sdtContent>
      </w:sdt>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865A0A" w:rsidRPr="004C7F63" w14:paraId="5FB70402" w14:textId="77777777" w:rsidTr="00D03067">
        <w:trPr>
          <w:cantSplit/>
        </w:trPr>
        <w:tc>
          <w:tcPr>
            <w:tcW w:w="9653" w:type="dxa"/>
            <w:shd w:val="clear" w:color="auto" w:fill="C6D9F1" w:themeFill="text2" w:themeFillTint="33"/>
          </w:tcPr>
          <w:p w14:paraId="44D0C53E" w14:textId="77777777" w:rsidR="00865A0A" w:rsidRPr="000102BF" w:rsidRDefault="00865A0A" w:rsidP="007745B8">
            <w:pPr>
              <w:pStyle w:val="Paragraph"/>
              <w:spacing w:before="120" w:after="0"/>
              <w:rPr>
                <w:b/>
              </w:rPr>
            </w:pPr>
            <w:r w:rsidRPr="000102BF">
              <w:rPr>
                <w:b/>
              </w:rPr>
              <w:t>GUIDE NOTE:</w:t>
            </w:r>
          </w:p>
          <w:p w14:paraId="182BB477" w14:textId="77777777" w:rsidR="00865A0A" w:rsidRPr="00F307A5" w:rsidRDefault="00865A0A" w:rsidP="007745B8">
            <w:pPr>
              <w:pStyle w:val="BodyText"/>
              <w:numPr>
                <w:ilvl w:val="0"/>
                <w:numId w:val="86"/>
              </w:numPr>
              <w:spacing w:after="0"/>
            </w:pPr>
            <w:r w:rsidRPr="00F307A5">
              <w:t>Where system non-conformances are reported the number, nature, and how the contractor took corrective action will be noted.  All non-conformances must be reported (unedited).</w:t>
            </w:r>
          </w:p>
        </w:tc>
      </w:tr>
    </w:tbl>
    <w:p w14:paraId="0114BDF5" w14:textId="603A88EF" w:rsidR="008C4A1A" w:rsidRDefault="008C4A1A">
      <w:pPr>
        <w:spacing w:after="0" w:line="240" w:lineRule="auto"/>
        <w:jc w:val="left"/>
        <w:rPr>
          <w:b/>
          <w:sz w:val="22"/>
          <w:szCs w:val="22"/>
        </w:rPr>
      </w:pPr>
      <w:bookmarkStart w:id="77" w:name="_Toc509973202"/>
      <w:bookmarkStart w:id="78" w:name="_Toc509978366"/>
      <w:bookmarkStart w:id="79" w:name="_Toc509978552"/>
      <w:bookmarkStart w:id="80" w:name="_Toc510251062"/>
      <w:bookmarkStart w:id="81" w:name="_Toc510410991"/>
      <w:bookmarkStart w:id="82" w:name="_Toc510412929"/>
      <w:bookmarkStart w:id="83" w:name="_Toc510414664"/>
      <w:bookmarkStart w:id="84" w:name="_Toc516457750"/>
      <w:bookmarkStart w:id="85" w:name="_Toc516545969"/>
      <w:bookmarkStart w:id="86" w:name="_Toc516886848"/>
      <w:bookmarkStart w:id="87" w:name="_Toc517150833"/>
      <w:bookmarkStart w:id="88" w:name="_Toc521222311"/>
      <w:bookmarkStart w:id="89" w:name="_Toc521222447"/>
      <w:bookmarkStart w:id="90" w:name="_Toc532702593"/>
      <w:bookmarkStart w:id="91" w:name="_Toc532895782"/>
      <w:bookmarkStart w:id="92" w:name="_Toc532895873"/>
      <w:bookmarkStart w:id="93" w:name="_Toc199066086"/>
      <w:bookmarkStart w:id="94" w:name="_Toc199066181"/>
      <w:bookmarkStart w:id="95" w:name="_Toc199218872"/>
      <w:bookmarkStart w:id="96" w:name="_Toc199565266"/>
      <w:bookmarkStart w:id="97" w:name="_Toc199581699"/>
    </w:p>
    <w:p w14:paraId="13C80CE4" w14:textId="0483A5C0" w:rsidR="00072F09" w:rsidRDefault="00AE5190" w:rsidP="00DB7861">
      <w:pPr>
        <w:pStyle w:val="Heading2"/>
      </w:pPr>
      <w:r w:rsidRPr="00AE5190">
        <w:lastRenderedPageBreak/>
        <w:t>Occupational</w:t>
      </w:r>
      <w:r w:rsidR="00147CFE" w:rsidRPr="003F0786">
        <w:t xml:space="preserve"> Health and Safety (OH&amp;S)</w:t>
      </w:r>
      <w:r w:rsidR="003F0786">
        <w:t xml:space="preserve"> </w:t>
      </w:r>
      <w:r w:rsidR="003F0786" w:rsidRPr="003F0786">
        <w:t>Management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3"/>
      </w:tblGrid>
      <w:tr w:rsidR="000A4C48" w:rsidRPr="004C7F63" w14:paraId="202336C3" w14:textId="77777777" w:rsidTr="00EC723B">
        <w:trPr>
          <w:cantSplit/>
        </w:trPr>
        <w:tc>
          <w:tcPr>
            <w:tcW w:w="9653" w:type="dxa"/>
            <w:shd w:val="clear" w:color="auto" w:fill="E0E0E0"/>
          </w:tcPr>
          <w:p w14:paraId="70D3468E" w14:textId="77777777" w:rsidR="000A4C48" w:rsidRPr="00EC723B" w:rsidRDefault="000A4C48" w:rsidP="00EC723B">
            <w:pPr>
              <w:pStyle w:val="Paragraph"/>
              <w:spacing w:before="120" w:after="0" w:line="240" w:lineRule="auto"/>
              <w:jc w:val="center"/>
              <w:rPr>
                <w:b/>
                <w:szCs w:val="20"/>
              </w:rPr>
            </w:pPr>
            <w:r w:rsidRPr="00EC723B">
              <w:rPr>
                <w:b/>
                <w:szCs w:val="20"/>
              </w:rPr>
              <w:t>Important Note</w:t>
            </w:r>
          </w:p>
          <w:p w14:paraId="7446B7BC" w14:textId="77777777" w:rsidR="000A4C48" w:rsidRPr="00EC723B" w:rsidRDefault="000A4C48" w:rsidP="00A37EA6">
            <w:pPr>
              <w:pStyle w:val="Paragraph"/>
              <w:keepNext/>
              <w:keepLines/>
              <w:spacing w:before="160" w:after="0"/>
              <w:ind w:right="218"/>
              <w:jc w:val="both"/>
              <w:rPr>
                <w:b/>
                <w:szCs w:val="20"/>
              </w:rPr>
            </w:pPr>
            <w:r w:rsidRPr="00EC723B">
              <w:rPr>
                <w:b/>
                <w:szCs w:val="20"/>
              </w:rPr>
              <w:t>The Australian Government Building and Construction WHS Accreditation Scheme (the Scheme) and the implications for undertaking contracts for the Participating Authority</w:t>
            </w:r>
          </w:p>
          <w:p w14:paraId="580394C4" w14:textId="77777777" w:rsidR="000A4C48" w:rsidRPr="00EC723B" w:rsidRDefault="000A4C48" w:rsidP="00A37EA6">
            <w:pPr>
              <w:pStyle w:val="Paragraph"/>
              <w:keepNext/>
              <w:keepLines/>
              <w:spacing w:before="160" w:after="0"/>
              <w:jc w:val="both"/>
              <w:rPr>
                <w:szCs w:val="20"/>
              </w:rPr>
            </w:pPr>
            <w:r w:rsidRPr="00EC723B">
              <w:rPr>
                <w:szCs w:val="20"/>
              </w:rPr>
              <w:t>The Scheme applies to any building work contract:</w:t>
            </w:r>
          </w:p>
          <w:p w14:paraId="1C6F0B95" w14:textId="77777777" w:rsidR="000A4C48" w:rsidRPr="00EC723B" w:rsidRDefault="000A4C48" w:rsidP="00A37EA6">
            <w:pPr>
              <w:pStyle w:val="Paragraph"/>
              <w:keepNext/>
              <w:keepLines/>
              <w:tabs>
                <w:tab w:val="left" w:pos="223"/>
              </w:tabs>
              <w:spacing w:before="80" w:after="0"/>
              <w:ind w:left="221" w:hanging="221"/>
              <w:jc w:val="both"/>
              <w:rPr>
                <w:szCs w:val="20"/>
              </w:rPr>
            </w:pPr>
            <w:r w:rsidRPr="00EC723B">
              <w:rPr>
                <w:rFonts w:cs="Arial"/>
                <w:szCs w:val="20"/>
              </w:rPr>
              <w:t>•</w:t>
            </w:r>
            <w:r w:rsidRPr="00EC723B">
              <w:rPr>
                <w:szCs w:val="20"/>
              </w:rPr>
              <w:tab/>
              <w:t xml:space="preserve">which is valued at $4 million or </w:t>
            </w:r>
            <w:proofErr w:type="gramStart"/>
            <w:r w:rsidRPr="00EC723B">
              <w:rPr>
                <w:szCs w:val="20"/>
              </w:rPr>
              <w:t>more;</w:t>
            </w:r>
            <w:proofErr w:type="gramEnd"/>
          </w:p>
          <w:p w14:paraId="6B1C0794" w14:textId="77777777" w:rsidR="000A4C48" w:rsidRPr="00EC723B" w:rsidRDefault="000A4C48" w:rsidP="00A37EA6">
            <w:pPr>
              <w:pStyle w:val="Paragraph"/>
              <w:keepNext/>
              <w:keepLines/>
              <w:tabs>
                <w:tab w:val="left" w:pos="223"/>
              </w:tabs>
              <w:spacing w:before="80" w:after="0"/>
              <w:ind w:left="221" w:hanging="221"/>
              <w:jc w:val="both"/>
              <w:rPr>
                <w:szCs w:val="20"/>
              </w:rPr>
            </w:pPr>
            <w:r w:rsidRPr="00EC723B">
              <w:rPr>
                <w:rFonts w:cs="Arial"/>
                <w:szCs w:val="20"/>
              </w:rPr>
              <w:t>•</w:t>
            </w:r>
            <w:r w:rsidRPr="00EC723B">
              <w:rPr>
                <w:szCs w:val="20"/>
              </w:rPr>
              <w:tab/>
              <w:t>where the contract is part of a project which is indirectly funded by the Australian Government; and</w:t>
            </w:r>
          </w:p>
          <w:p w14:paraId="2D5B984D" w14:textId="77777777" w:rsidR="000A4C48" w:rsidRPr="00EC723B" w:rsidRDefault="000A4C48" w:rsidP="00A37EA6">
            <w:pPr>
              <w:pStyle w:val="Paragraph"/>
              <w:keepNext/>
              <w:keepLines/>
              <w:tabs>
                <w:tab w:val="left" w:pos="223"/>
              </w:tabs>
              <w:spacing w:before="80" w:after="0"/>
              <w:ind w:left="221" w:hanging="221"/>
              <w:jc w:val="both"/>
              <w:rPr>
                <w:szCs w:val="20"/>
              </w:rPr>
            </w:pPr>
            <w:r w:rsidRPr="00EC723B">
              <w:rPr>
                <w:rFonts w:cs="Arial"/>
                <w:szCs w:val="20"/>
              </w:rPr>
              <w:t>•</w:t>
            </w:r>
            <w:r w:rsidRPr="00EC723B">
              <w:rPr>
                <w:szCs w:val="20"/>
              </w:rPr>
              <w:tab/>
              <w:t>the Australian Government’s contribution to the project is:</w:t>
            </w:r>
          </w:p>
          <w:p w14:paraId="2DEE8C3A" w14:textId="77777777" w:rsidR="000A4C48" w:rsidRPr="00EC723B" w:rsidRDefault="000A4C48" w:rsidP="00A37EA6">
            <w:pPr>
              <w:pStyle w:val="Paragraph"/>
              <w:keepNext/>
              <w:keepLines/>
              <w:tabs>
                <w:tab w:val="left" w:pos="223"/>
                <w:tab w:val="left" w:pos="595"/>
              </w:tabs>
              <w:spacing w:before="80" w:after="0"/>
              <w:ind w:left="221" w:hanging="221"/>
              <w:jc w:val="both"/>
              <w:rPr>
                <w:szCs w:val="20"/>
              </w:rPr>
            </w:pPr>
            <w:r w:rsidRPr="00EC723B">
              <w:rPr>
                <w:szCs w:val="20"/>
              </w:rPr>
              <w:tab/>
              <w:t>(a)</w:t>
            </w:r>
            <w:r w:rsidRPr="00EC723B">
              <w:rPr>
                <w:szCs w:val="20"/>
              </w:rPr>
              <w:tab/>
              <w:t>at least $6 million and represents at least 50% of the total construction value; or</w:t>
            </w:r>
          </w:p>
          <w:p w14:paraId="33866723" w14:textId="77777777" w:rsidR="000A4C48" w:rsidRPr="00EC723B" w:rsidRDefault="000A4C48" w:rsidP="00A37EA6">
            <w:pPr>
              <w:pStyle w:val="Paragraph"/>
              <w:keepNext/>
              <w:keepLines/>
              <w:tabs>
                <w:tab w:val="left" w:pos="223"/>
                <w:tab w:val="left" w:pos="595"/>
              </w:tabs>
              <w:spacing w:before="80" w:after="0"/>
              <w:ind w:left="221" w:hanging="221"/>
              <w:jc w:val="both"/>
              <w:rPr>
                <w:szCs w:val="20"/>
              </w:rPr>
            </w:pPr>
            <w:r w:rsidRPr="00EC723B">
              <w:rPr>
                <w:szCs w:val="20"/>
              </w:rPr>
              <w:tab/>
              <w:t>(b)</w:t>
            </w:r>
            <w:r w:rsidRPr="00EC723B">
              <w:rPr>
                <w:szCs w:val="20"/>
              </w:rPr>
              <w:tab/>
              <w:t>$10 million or more, irrespective of the proportion of Australian Government funding.</w:t>
            </w:r>
          </w:p>
          <w:p w14:paraId="462F69EE" w14:textId="0BC6DC34" w:rsidR="000A4C48" w:rsidRPr="00EC723B" w:rsidRDefault="000A4C48" w:rsidP="00A37EA6">
            <w:pPr>
              <w:pStyle w:val="Paragraph"/>
              <w:keepNext/>
              <w:keepLines/>
              <w:spacing w:before="160" w:after="0"/>
              <w:jc w:val="both"/>
              <w:rPr>
                <w:szCs w:val="20"/>
              </w:rPr>
            </w:pPr>
            <w:r w:rsidRPr="00EC723B">
              <w:rPr>
                <w:szCs w:val="20"/>
              </w:rPr>
              <w:t xml:space="preserve">In Victoria a successful tenderer must be accredited under the Scheme </w:t>
            </w:r>
            <w:r w:rsidRPr="00EC723B">
              <w:rPr>
                <w:b/>
                <w:szCs w:val="20"/>
              </w:rPr>
              <w:t>at the time of close of tender submissions</w:t>
            </w:r>
            <w:r w:rsidRPr="00EC723B">
              <w:rPr>
                <w:szCs w:val="20"/>
              </w:rPr>
              <w:t xml:space="preserve"> for building </w:t>
            </w:r>
            <w:proofErr w:type="gramStart"/>
            <w:r w:rsidRPr="00EC723B">
              <w:rPr>
                <w:szCs w:val="20"/>
              </w:rPr>
              <w:t>work,</w:t>
            </w:r>
            <w:r w:rsidR="0095103D">
              <w:rPr>
                <w:szCs w:val="20"/>
              </w:rPr>
              <w:t xml:space="preserve"> </w:t>
            </w:r>
            <w:r w:rsidRPr="00EC723B">
              <w:rPr>
                <w:szCs w:val="20"/>
              </w:rPr>
              <w:t>and</w:t>
            </w:r>
            <w:proofErr w:type="gramEnd"/>
            <w:r w:rsidRPr="00EC723B">
              <w:rPr>
                <w:szCs w:val="20"/>
              </w:rPr>
              <w:t xml:space="preserve"> maintain accreditation under the Scheme while the building work is being carried out.</w:t>
            </w:r>
          </w:p>
          <w:p w14:paraId="23FF9C7D" w14:textId="77777777" w:rsidR="000A4C48" w:rsidRPr="000102BF" w:rsidRDefault="000A4C48" w:rsidP="00A37EA6">
            <w:pPr>
              <w:pStyle w:val="Paragraph"/>
              <w:keepNext/>
              <w:keepLines/>
              <w:spacing w:before="160" w:after="80"/>
              <w:jc w:val="both"/>
            </w:pPr>
            <w:r w:rsidRPr="00EC723B">
              <w:rPr>
                <w:szCs w:val="20"/>
              </w:rPr>
              <w:t xml:space="preserve">Further detailed information about the Scheme may be obtained from the Federal Safety Commissioner website at </w:t>
            </w:r>
            <w:r w:rsidRPr="000A4C48">
              <w:rPr>
                <w:rFonts w:cs="Arial"/>
                <w:szCs w:val="20"/>
              </w:rPr>
              <w:t xml:space="preserve"> </w:t>
            </w:r>
            <w:hyperlink r:id="rId20" w:history="1">
              <w:r w:rsidRPr="000A4C48">
                <w:rPr>
                  <w:rStyle w:val="Hyperlink"/>
                  <w:rFonts w:cs="Arial"/>
                  <w:szCs w:val="20"/>
                </w:rPr>
                <w:t>www.fsc.gov.au</w:t>
              </w:r>
            </w:hyperlink>
          </w:p>
        </w:tc>
      </w:tr>
    </w:tbl>
    <w:p w14:paraId="1EBFA3C2" w14:textId="77777777" w:rsidR="000A4C48" w:rsidRPr="000A4C48" w:rsidRDefault="000A4C48" w:rsidP="00AD0D1F">
      <w:pPr>
        <w:pStyle w:val="Noparagraphsty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B7A51" w:rsidRPr="007325ED" w14:paraId="3A2C5F6C" w14:textId="77777777" w:rsidTr="00A37EA6">
        <w:trPr>
          <w:cantSplit/>
        </w:trPr>
        <w:tc>
          <w:tcPr>
            <w:tcW w:w="9634" w:type="dxa"/>
            <w:shd w:val="clear" w:color="auto" w:fill="C6D9F1" w:themeFill="text2" w:themeFillTint="33"/>
          </w:tcP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7CA332BC" w14:textId="77777777" w:rsidR="001B7A51" w:rsidRPr="000102BF" w:rsidRDefault="001B7A51" w:rsidP="00C97747">
            <w:pPr>
              <w:pStyle w:val="Paragraph"/>
              <w:spacing w:before="120"/>
              <w:rPr>
                <w:b/>
              </w:rPr>
            </w:pPr>
            <w:r w:rsidRPr="000102BF">
              <w:rPr>
                <w:b/>
              </w:rPr>
              <w:t xml:space="preserve">GUIDE NOTE: </w:t>
            </w:r>
          </w:p>
          <w:p w14:paraId="1BDE4C93" w14:textId="77777777" w:rsidR="00245BB0" w:rsidRDefault="001B7A51" w:rsidP="00C25DD8">
            <w:pPr>
              <w:pStyle w:val="BodyText"/>
              <w:numPr>
                <w:ilvl w:val="0"/>
                <w:numId w:val="87"/>
              </w:numPr>
            </w:pPr>
            <w:r w:rsidRPr="00F307A5">
              <w:t xml:space="preserve">Applicants that are accredited with the Office of the Federal Safety Commissioner under the Australian Government’s Building and Construction </w:t>
            </w:r>
            <w:r w:rsidR="007925E4">
              <w:t xml:space="preserve">WHS </w:t>
            </w:r>
            <w:r w:rsidRPr="00F307A5">
              <w:t>Accreditation Scheme are not required to complete this Section</w:t>
            </w:r>
            <w:r w:rsidR="003F0786">
              <w:t>.</w:t>
            </w:r>
          </w:p>
        </w:tc>
      </w:tr>
    </w:tbl>
    <w:p w14:paraId="535578AB" w14:textId="77777777" w:rsidR="001059B6" w:rsidRDefault="001059B6" w:rsidP="00A37EA6">
      <w:pPr>
        <w:pStyle w:val="Heading4"/>
        <w:keepLines/>
        <w:spacing w:before="0"/>
      </w:pPr>
    </w:p>
    <w:p w14:paraId="11030813" w14:textId="53CB21E6" w:rsidR="001B7A51" w:rsidRPr="00005D08" w:rsidRDefault="00B00D91" w:rsidP="00A37EA6">
      <w:pPr>
        <w:pStyle w:val="Heading3"/>
      </w:pPr>
      <w:r>
        <w:t>System Utilisation</w:t>
      </w:r>
    </w:p>
    <w:p w14:paraId="0961F5BA" w14:textId="45F2E086" w:rsidR="004B4378" w:rsidRDefault="001B7A51" w:rsidP="00C25DD8">
      <w:pPr>
        <w:pStyle w:val="ListParagraph"/>
        <w:numPr>
          <w:ilvl w:val="0"/>
          <w:numId w:val="109"/>
        </w:numPr>
      </w:pPr>
      <w:r w:rsidRPr="004C7F63">
        <w:t>Provide a signed copy of the Applicant’s corporate OH&amp;S policy statement.</w:t>
      </w:r>
    </w:p>
    <w:p w14:paraId="340B9049" w14:textId="7DE86CCF" w:rsidR="00B10888" w:rsidRDefault="0086260D" w:rsidP="00B10888">
      <w:pPr>
        <w:jc w:val="right"/>
        <w:rPr>
          <w:rStyle w:val="ResponseText"/>
        </w:rPr>
      </w:pPr>
      <w:sdt>
        <w:sdtPr>
          <w:rPr>
            <w:color w:val="4F81BD" w:themeColor="accent1"/>
          </w:rPr>
          <w:alias w:val="File attached"/>
          <w:tag w:val="File attached"/>
          <w:id w:val="139701496"/>
          <w15:appearance w15:val="tags"/>
          <w14:checkbox>
            <w14:checked w14:val="0"/>
            <w14:checkedState w14:val="2612" w14:font="MS Gothic"/>
            <w14:uncheckedState w14:val="2610" w14:font="MS Gothic"/>
          </w14:checkbox>
        </w:sdtPr>
        <w:sdtEndPr>
          <w:rPr>
            <w:color w:val="auto"/>
          </w:rPr>
        </w:sdtEndPr>
        <w:sdtContent>
          <w:r w:rsidR="004D1CBE" w:rsidRPr="008A2DB7">
            <w:rPr>
              <w:rFonts w:ascii="MS Gothic" w:eastAsia="MS Gothic" w:hAnsi="MS Gothic" w:hint="eastAsia"/>
              <w:sz w:val="24"/>
              <w:szCs w:val="24"/>
            </w:rPr>
            <w:t>☐</w:t>
          </w:r>
        </w:sdtContent>
      </w:sdt>
    </w:p>
    <w:p w14:paraId="1EE0E5D4" w14:textId="7BF9AEC9" w:rsidR="003F0786" w:rsidRDefault="0086260D" w:rsidP="00B10888">
      <w:pPr>
        <w:rPr>
          <w:rStyle w:val="ResponseText"/>
        </w:rPr>
      </w:pPr>
      <w:sdt>
        <w:sdtPr>
          <w:rPr>
            <w:rStyle w:val="ResponseText"/>
          </w:rPr>
          <w:id w:val="1203135046"/>
          <w:placeholder>
            <w:docPart w:val="93B727E2DDF8467D919E0BAD36FBC3CB"/>
          </w:placeholder>
          <w:showingPlcHdr/>
          <w15:color w:val="000000"/>
        </w:sdtPr>
        <w:sdtEndPr>
          <w:rPr>
            <w:rStyle w:val="ResponseText"/>
          </w:rPr>
        </w:sdtEndPr>
        <w:sdtContent>
          <w:r w:rsidR="00B10888" w:rsidRPr="001F51C6">
            <w:rPr>
              <w:rStyle w:val="ResponseText"/>
            </w:rPr>
            <w:t xml:space="preserve">Enter response here. All relevant files </w:t>
          </w:r>
          <w:r w:rsidR="00410FF1">
            <w:rPr>
              <w:rStyle w:val="ResponseText"/>
            </w:rPr>
            <w:t>must be referenced</w:t>
          </w:r>
          <w:r w:rsidR="00B10888" w:rsidRPr="001F51C6">
            <w:rPr>
              <w:rStyle w:val="ResponseText"/>
            </w:rPr>
            <w:t xml:space="preserve"> at the bottom of this response (refer to General Instructions on page 1 for mandatory file naming conventions).</w:t>
          </w:r>
        </w:sdtContent>
      </w:sdt>
    </w:p>
    <w:p w14:paraId="6EABD26B" w14:textId="53FF6CC2" w:rsidR="00B10888" w:rsidRDefault="00B10888" w:rsidP="00C25DD8">
      <w:pPr>
        <w:pStyle w:val="ListParagraph"/>
        <w:numPr>
          <w:ilvl w:val="0"/>
          <w:numId w:val="60"/>
        </w:numPr>
      </w:pPr>
      <w:r w:rsidRPr="004C7F63">
        <w:t xml:space="preserve">Provide evidence of </w:t>
      </w:r>
      <w:r w:rsidR="004764E2">
        <w:t xml:space="preserve">the </w:t>
      </w:r>
      <w:r w:rsidR="002258B5">
        <w:t>occupational health and safety</w:t>
      </w:r>
      <w:r>
        <w:t xml:space="preserve"> management </w:t>
      </w:r>
      <w:r w:rsidR="00C6035A">
        <w:t xml:space="preserve">being in place </w:t>
      </w:r>
      <w:r w:rsidR="004764E2">
        <w:t xml:space="preserve">and used on projects </w:t>
      </w:r>
      <w:r>
        <w:t>by completing</w:t>
      </w:r>
      <w:r w:rsidR="009F1DF0" w:rsidRPr="009F1DF0">
        <w:t xml:space="preserve"> </w:t>
      </w:r>
      <w:r w:rsidR="009F1DF0" w:rsidRPr="009F1DF0">
        <w:rPr>
          <w:color w:val="0000FF"/>
          <w:u w:val="single"/>
        </w:rPr>
        <w:t xml:space="preserve">Sheet </w:t>
      </w:r>
      <w:r w:rsidR="009F1DF0">
        <w:rPr>
          <w:color w:val="0000FF"/>
          <w:u w:val="single"/>
        </w:rPr>
        <w:t>3</w:t>
      </w:r>
      <w:r w:rsidR="009F1DF0" w:rsidRPr="009F1DF0">
        <w:rPr>
          <w:color w:val="0000FF"/>
          <w:u w:val="single"/>
        </w:rPr>
        <w:t xml:space="preserve">. </w:t>
      </w:r>
      <w:r w:rsidR="009F1DF0">
        <w:rPr>
          <w:color w:val="0000FF"/>
          <w:u w:val="single"/>
        </w:rPr>
        <w:t>Management Systems</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22.xlsx</w:t>
      </w:r>
      <w:r>
        <w:t xml:space="preserve"> </w:t>
      </w:r>
      <w:r w:rsidRPr="00C67EE7">
        <w:t>and includ</w:t>
      </w:r>
      <w:r>
        <w:t>ing</w:t>
      </w:r>
      <w:r w:rsidRPr="00C67EE7">
        <w:t xml:space="preserve"> supporting documents.</w:t>
      </w:r>
    </w:p>
    <w:p w14:paraId="2A7D0776" w14:textId="3D252681" w:rsidR="00B04C80" w:rsidRDefault="0086260D" w:rsidP="00B04C80">
      <w:pPr>
        <w:jc w:val="right"/>
        <w:rPr>
          <w:rStyle w:val="ResponseText"/>
        </w:rPr>
      </w:pPr>
      <w:sdt>
        <w:sdtPr>
          <w:rPr>
            <w:color w:val="4F81BD" w:themeColor="accent1"/>
          </w:rPr>
          <w:alias w:val="Completed"/>
          <w:tag w:val="Completed"/>
          <w:id w:val="-1829200494"/>
          <w15:appearance w15:val="tags"/>
          <w14:checkbox>
            <w14:checked w14:val="0"/>
            <w14:checkedState w14:val="2612" w14:font="MS Gothic"/>
            <w14:uncheckedState w14:val="2610" w14:font="MS Gothic"/>
          </w14:checkbox>
        </w:sdtPr>
        <w:sdtEndPr>
          <w:rPr>
            <w:color w:val="auto"/>
          </w:rPr>
        </w:sdtEndPr>
        <w:sdtContent>
          <w:r w:rsidR="00B04C80" w:rsidRPr="008A2DB7">
            <w:rPr>
              <w:rFonts w:ascii="MS Gothic" w:eastAsia="MS Gothic" w:hAnsi="MS Gothic" w:hint="eastAsia"/>
              <w:sz w:val="24"/>
              <w:szCs w:val="24"/>
            </w:rPr>
            <w:t>☐</w:t>
          </w:r>
        </w:sdtContent>
      </w:sdt>
    </w:p>
    <w:p w14:paraId="5E8FA4FF" w14:textId="37DE2ABF" w:rsidR="00B10888" w:rsidRDefault="00B10888" w:rsidP="00B10888">
      <w:pPr>
        <w:rPr>
          <w:b/>
        </w:rPr>
      </w:pPr>
    </w:p>
    <w:p w14:paraId="611AA5A5" w14:textId="565196FD" w:rsidR="00F059DF" w:rsidRDefault="00F059DF" w:rsidP="00B10888">
      <w:pPr>
        <w:rPr>
          <w:b/>
        </w:rPr>
      </w:pPr>
    </w:p>
    <w:p w14:paraId="131A3EE8" w14:textId="70EBF955" w:rsidR="00F059DF" w:rsidRDefault="00F059DF" w:rsidP="00B10888">
      <w:pPr>
        <w:rPr>
          <w:b/>
        </w:rPr>
      </w:pPr>
    </w:p>
    <w:p w14:paraId="27C934C8" w14:textId="6CFA9CB8" w:rsidR="00F059DF" w:rsidRDefault="00F059DF" w:rsidP="00B10888">
      <w:pPr>
        <w:rPr>
          <w:b/>
        </w:rPr>
      </w:pPr>
    </w:p>
    <w:p w14:paraId="655B244B" w14:textId="748C4F59" w:rsidR="00F059DF" w:rsidRDefault="00F059DF" w:rsidP="00B10888">
      <w:pPr>
        <w:rPr>
          <w:b/>
        </w:rPr>
      </w:pPr>
    </w:p>
    <w:p w14:paraId="45CCFE12" w14:textId="643BD260" w:rsidR="00F059DF" w:rsidRDefault="00F059DF" w:rsidP="00B10888">
      <w:pPr>
        <w:rPr>
          <w:b/>
        </w:rPr>
      </w:pPr>
    </w:p>
    <w:p w14:paraId="6602A4E8" w14:textId="77777777" w:rsidR="00F059DF" w:rsidRDefault="00F059DF" w:rsidP="00B10888">
      <w:pPr>
        <w:rPr>
          <w:b/>
        </w:rPr>
      </w:pPr>
    </w:p>
    <w:p w14:paraId="34DDBE19" w14:textId="6622C3A3" w:rsidR="003F0786" w:rsidRPr="003F0786" w:rsidRDefault="00B00D91" w:rsidP="00A37EA6">
      <w:pPr>
        <w:pStyle w:val="Heading3"/>
      </w:pPr>
      <w:r>
        <w:lastRenderedPageBreak/>
        <w:t>System Performance</w:t>
      </w:r>
    </w:p>
    <w:p w14:paraId="1442D908" w14:textId="58A34166" w:rsidR="00A37EA6" w:rsidRDefault="00A37EA6" w:rsidP="00C25DD8">
      <w:pPr>
        <w:pStyle w:val="ListParagraph"/>
        <w:numPr>
          <w:ilvl w:val="0"/>
          <w:numId w:val="79"/>
        </w:numPr>
      </w:pPr>
      <w:bookmarkStart w:id="98" w:name="_Toc509973201"/>
      <w:bookmarkStart w:id="99" w:name="_Toc509978365"/>
      <w:bookmarkStart w:id="100" w:name="_Toc509978551"/>
      <w:bookmarkStart w:id="101" w:name="_Toc510251061"/>
      <w:bookmarkStart w:id="102" w:name="_Toc510410990"/>
      <w:bookmarkStart w:id="103" w:name="_Toc510412930"/>
      <w:bookmarkStart w:id="104" w:name="_Toc510414665"/>
      <w:bookmarkStart w:id="105" w:name="_Toc516457751"/>
      <w:bookmarkStart w:id="106" w:name="_Toc516545970"/>
      <w:bookmarkStart w:id="107" w:name="_Toc516886849"/>
      <w:bookmarkStart w:id="108" w:name="_Toc517150834"/>
      <w:bookmarkStart w:id="109" w:name="_Toc521222312"/>
      <w:bookmarkStart w:id="110" w:name="_Toc521222448"/>
      <w:bookmarkStart w:id="111" w:name="_Toc532702594"/>
      <w:bookmarkStart w:id="112" w:name="_Toc532895783"/>
      <w:bookmarkStart w:id="113" w:name="_Toc532895874"/>
      <w:bookmarkStart w:id="114" w:name="_Toc199066087"/>
      <w:bookmarkStart w:id="115" w:name="_Toc199066182"/>
      <w:bookmarkStart w:id="116" w:name="_Toc199218873"/>
      <w:bookmarkStart w:id="117" w:name="_Toc199565267"/>
      <w:bookmarkStart w:id="118" w:name="_Toc199581700"/>
      <w:r w:rsidRPr="00CD713C">
        <w:t>Provide</w:t>
      </w:r>
      <w:r w:rsidRPr="004C7F63">
        <w:t xml:space="preserve"> </w:t>
      </w:r>
      <w:r w:rsidRPr="000B2061">
        <w:t>documentary</w:t>
      </w:r>
      <w:r w:rsidRPr="004C7F63">
        <w:t xml:space="preserve"> evidence of the overall performance of the Applicant’s OH&amp;S Management System</w:t>
      </w:r>
      <w:r>
        <w:t>.</w:t>
      </w:r>
    </w:p>
    <w:p w14:paraId="0A10DE2B" w14:textId="34F7D6A9" w:rsidR="004D1CBE" w:rsidRDefault="0086260D" w:rsidP="006D6D6D">
      <w:pPr>
        <w:jc w:val="right"/>
      </w:pPr>
      <w:sdt>
        <w:sdtPr>
          <w:alias w:val="File attached"/>
          <w:tag w:val="File attached"/>
          <w:id w:val="1496847893"/>
          <w15:appearance w15:val="tags"/>
          <w14:checkbox>
            <w14:checked w14:val="0"/>
            <w14:checkedState w14:val="2612" w14:font="MS Gothic"/>
            <w14:uncheckedState w14:val="2610" w14:font="MS Gothic"/>
          </w14:checkbox>
        </w:sdtPr>
        <w:sdtEndPr/>
        <w:sdtContent>
          <w:r w:rsidR="006D6D6D" w:rsidRPr="008A2DB7">
            <w:rPr>
              <w:rFonts w:ascii="MS Gothic" w:eastAsia="MS Gothic" w:hAnsi="MS Gothic" w:hint="eastAsia"/>
              <w:sz w:val="24"/>
              <w:szCs w:val="24"/>
            </w:rPr>
            <w:t>☐</w:t>
          </w:r>
        </w:sdtContent>
      </w:sdt>
    </w:p>
    <w:p w14:paraId="5D65D138" w14:textId="6E19558B" w:rsidR="00657080" w:rsidRDefault="0086260D" w:rsidP="00657080">
      <w:sdt>
        <w:sdtPr>
          <w:rPr>
            <w:rStyle w:val="ResponseText"/>
          </w:rPr>
          <w:id w:val="2041551737"/>
          <w:placeholder>
            <w:docPart w:val="0F46337B21AE4C418F6D3075245E3F27"/>
          </w:placeholder>
          <w:showingPlcHdr/>
          <w15:color w:val="000000"/>
        </w:sdtPr>
        <w:sdtEndPr>
          <w:rPr>
            <w:rStyle w:val="ResponseText"/>
          </w:rPr>
        </w:sdtEndPr>
        <w:sdtContent>
          <w:r w:rsidR="00657080" w:rsidRPr="002B046A">
            <w:rPr>
              <w:rStyle w:val="ResponseText"/>
            </w:rPr>
            <w:t xml:space="preserve">Enter </w:t>
          </w:r>
          <w:r w:rsidR="00657080" w:rsidRPr="009A028C">
            <w:rPr>
              <w:rStyle w:val="ResponseText"/>
            </w:rPr>
            <w:t>response</w:t>
          </w:r>
          <w:r w:rsidR="00657080" w:rsidRPr="002B046A">
            <w:rPr>
              <w:rStyle w:val="ResponseText"/>
            </w:rPr>
            <w:t xml:space="preserve"> </w:t>
          </w:r>
          <w:r w:rsidR="00657080" w:rsidRPr="009460AB">
            <w:rPr>
              <w:rStyle w:val="ResponseText"/>
            </w:rPr>
            <w:t>here</w:t>
          </w:r>
          <w:r w:rsidR="00657080" w:rsidRPr="002B046A">
            <w:rPr>
              <w:rStyle w:val="ResponseText"/>
            </w:rPr>
            <w:t xml:space="preserve">. All relevant files </w:t>
          </w:r>
          <w:r w:rsidR="00410FF1">
            <w:rPr>
              <w:rStyle w:val="ResponseText"/>
            </w:rPr>
            <w:t>must be referenced</w:t>
          </w:r>
          <w:r w:rsidR="00657080" w:rsidRPr="002B046A">
            <w:rPr>
              <w:rStyle w:val="ResponseText"/>
            </w:rPr>
            <w:t xml:space="preserve"> at the bottom of this response (refer to General Instructions on page 1 for mandatory file </w:t>
          </w:r>
          <w:r w:rsidR="00657080" w:rsidRPr="009460AB">
            <w:rPr>
              <w:rStyle w:val="ResponseText"/>
            </w:rPr>
            <w:t>naming</w:t>
          </w:r>
          <w:r w:rsidR="00657080" w:rsidRPr="002B046A">
            <w:rPr>
              <w:rStyle w:val="ResponseText"/>
            </w:rPr>
            <w:t xml:space="preserve"> conventions)</w:t>
          </w:r>
          <w:r w:rsidR="00657080">
            <w:rPr>
              <w:rStyle w:val="ResponseText"/>
            </w:rPr>
            <w:t>.</w:t>
          </w:r>
        </w:sdtContent>
      </w:sdt>
    </w:p>
    <w:p w14:paraId="7C5FB6C5" w14:textId="77777777" w:rsidR="00305335" w:rsidRDefault="00305335" w:rsidP="00BB6C5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634"/>
      </w:tblGrid>
      <w:tr w:rsidR="001B7A51" w:rsidRPr="004C7F63" w14:paraId="07FF9F2D" w14:textId="77777777" w:rsidTr="00A37EA6">
        <w:trPr>
          <w:cantSplit/>
          <w:trHeight w:val="703"/>
        </w:trPr>
        <w:tc>
          <w:tcPr>
            <w:tcW w:w="9634" w:type="dxa"/>
            <w:shd w:val="clear" w:color="auto" w:fill="C6D9F1" w:themeFill="text2" w:themeFillTint="33"/>
          </w:tcPr>
          <w:p w14:paraId="7EF39963" w14:textId="77777777" w:rsidR="001B7A51" w:rsidRPr="000102BF" w:rsidRDefault="001B7A51" w:rsidP="00434CA6">
            <w:pPr>
              <w:pStyle w:val="Paragraph"/>
              <w:spacing w:line="240" w:lineRule="auto"/>
              <w:rPr>
                <w:b/>
              </w:rPr>
            </w:pPr>
            <w:r w:rsidRPr="000102BF">
              <w:rPr>
                <w:b/>
              </w:rPr>
              <w:t>GUIDE NOTE:</w:t>
            </w:r>
          </w:p>
          <w:p w14:paraId="62507043" w14:textId="77777777" w:rsidR="001B7A51" w:rsidRPr="00F307A5" w:rsidRDefault="001B7A51" w:rsidP="00C25DD8">
            <w:pPr>
              <w:pStyle w:val="BodyText"/>
              <w:numPr>
                <w:ilvl w:val="0"/>
                <w:numId w:val="88"/>
              </w:numPr>
            </w:pPr>
            <w:r w:rsidRPr="00F307A5">
              <w:t>Evidence could include, but should not be limited to:</w:t>
            </w:r>
          </w:p>
          <w:p w14:paraId="42EF9993" w14:textId="77777777" w:rsidR="001B7A51" w:rsidRPr="00F307A5" w:rsidRDefault="001B7A51" w:rsidP="00C25DD8">
            <w:pPr>
              <w:pStyle w:val="BodyText"/>
              <w:numPr>
                <w:ilvl w:val="1"/>
                <w:numId w:val="88"/>
              </w:numPr>
            </w:pPr>
            <w:r w:rsidRPr="00F307A5">
              <w:t>a general overview on how the Applicant’s system has performed and improved over the last five years</w:t>
            </w:r>
          </w:p>
          <w:p w14:paraId="7CE37111" w14:textId="77777777" w:rsidR="001B7A51" w:rsidRDefault="001B7A51" w:rsidP="00C25DD8">
            <w:pPr>
              <w:pStyle w:val="BodyText"/>
              <w:numPr>
                <w:ilvl w:val="1"/>
                <w:numId w:val="88"/>
              </w:numPr>
            </w:pPr>
            <w:r w:rsidRPr="00F307A5">
              <w:t>reference can be made to audit reports where positive comments have been made about the overall improvement of the system since previous audits</w:t>
            </w:r>
          </w:p>
          <w:p w14:paraId="3C75A31F" w14:textId="77777777" w:rsidR="001B7A51" w:rsidRPr="00305335" w:rsidRDefault="00305335" w:rsidP="00C25DD8">
            <w:pPr>
              <w:pStyle w:val="BodyText"/>
              <w:numPr>
                <w:ilvl w:val="1"/>
                <w:numId w:val="88"/>
              </w:numPr>
            </w:pPr>
            <w:r w:rsidRPr="00F307A5">
              <w:t xml:space="preserve">documentation supporting a reduction to Lost Time Injury Frequency Rate and workers compensation claims over an extended </w:t>
            </w:r>
            <w:proofErr w:type="gramStart"/>
            <w:r w:rsidRPr="00F307A5">
              <w:t>period of time</w:t>
            </w:r>
            <w:proofErr w:type="gramEnd"/>
            <w:r w:rsidRPr="00F307A5">
              <w:t>, and any successful management initiatives, including details of outcomes.</w:t>
            </w:r>
          </w:p>
        </w:tc>
      </w:tr>
    </w:tbl>
    <w:p w14:paraId="748A3CB0" w14:textId="77777777" w:rsidR="00305335" w:rsidRDefault="00305335" w:rsidP="00C57357">
      <w:pPr>
        <w:pStyle w:val="Noparagraphstyle"/>
      </w:pPr>
    </w:p>
    <w:p w14:paraId="30B8C766" w14:textId="3625E475" w:rsidR="00796D2F" w:rsidRPr="004C7F63" w:rsidRDefault="00A37EA6" w:rsidP="00A37EA6">
      <w:pPr>
        <w:pStyle w:val="ListParagraph"/>
      </w:pPr>
      <w:r w:rsidRPr="004C7F63">
        <w:t>Provide copies of the reports of the last two compliance audits undertaken by the Applicant’s certifying body</w:t>
      </w:r>
    </w:p>
    <w:p w14:paraId="73AFECD3" w14:textId="1C41F21F" w:rsidR="00B04C80" w:rsidRDefault="0086260D" w:rsidP="00B04C80">
      <w:pPr>
        <w:jc w:val="right"/>
        <w:rPr>
          <w:rStyle w:val="ResponseText"/>
        </w:rPr>
      </w:pPr>
      <w:sdt>
        <w:sdtPr>
          <w:rPr>
            <w:color w:val="4F81BD" w:themeColor="accent1"/>
          </w:rPr>
          <w:alias w:val="File attached"/>
          <w:tag w:val="File attached"/>
          <w:id w:val="-1434121408"/>
          <w15:appearance w15:val="tags"/>
          <w14:checkbox>
            <w14:checked w14:val="0"/>
            <w14:checkedState w14:val="2612" w14:font="MS Gothic"/>
            <w14:uncheckedState w14:val="2610" w14:font="MS Gothic"/>
          </w14:checkbox>
        </w:sdtPr>
        <w:sdtEndPr>
          <w:rPr>
            <w:color w:val="auto"/>
          </w:rPr>
        </w:sdtEndPr>
        <w:sdtContent>
          <w:r w:rsidR="00B04C80" w:rsidRPr="008A2DB7">
            <w:rPr>
              <w:rFonts w:ascii="MS Gothic" w:eastAsia="MS Gothic" w:hAnsi="MS Gothic" w:hint="eastAsia"/>
              <w:sz w:val="24"/>
              <w:szCs w:val="24"/>
            </w:rPr>
            <w:t>☐</w:t>
          </w:r>
        </w:sdtContent>
      </w:sdt>
    </w:p>
    <w:p w14:paraId="5E53D470" w14:textId="3D8602C6" w:rsidR="00A279C3" w:rsidRDefault="0086260D" w:rsidP="00A279C3">
      <w:pPr>
        <w:rPr>
          <w:rStyle w:val="ResponseText"/>
        </w:rPr>
      </w:pPr>
      <w:sdt>
        <w:sdtPr>
          <w:rPr>
            <w:rStyle w:val="ResponseText"/>
          </w:rPr>
          <w:id w:val="850228893"/>
          <w:placeholder>
            <w:docPart w:val="795F1AF68C5A4947B2C9ACD447CE3ECA"/>
          </w:placeholder>
          <w:showingPlcHdr/>
          <w15:color w:val="000000"/>
        </w:sdtPr>
        <w:sdtEndPr>
          <w:rPr>
            <w:rStyle w:val="ResponseText"/>
          </w:rPr>
        </w:sdtEndPr>
        <w:sdtContent>
          <w:r w:rsidR="00A279C3" w:rsidRPr="002B046A">
            <w:rPr>
              <w:rStyle w:val="ResponseText"/>
            </w:rPr>
            <w:t xml:space="preserve">Enter </w:t>
          </w:r>
          <w:r w:rsidR="00A279C3" w:rsidRPr="009A028C">
            <w:rPr>
              <w:rStyle w:val="ResponseText"/>
            </w:rPr>
            <w:t>response</w:t>
          </w:r>
          <w:r w:rsidR="00A279C3" w:rsidRPr="002B046A">
            <w:rPr>
              <w:rStyle w:val="ResponseText"/>
            </w:rPr>
            <w:t xml:space="preserve"> </w:t>
          </w:r>
          <w:r w:rsidR="00A279C3" w:rsidRPr="009460AB">
            <w:rPr>
              <w:rStyle w:val="ResponseText"/>
            </w:rPr>
            <w:t>here</w:t>
          </w:r>
          <w:r w:rsidR="00A279C3" w:rsidRPr="002B046A">
            <w:rPr>
              <w:rStyle w:val="ResponseText"/>
            </w:rPr>
            <w:t xml:space="preserve">. All relevant files </w:t>
          </w:r>
          <w:r w:rsidR="00410FF1">
            <w:rPr>
              <w:rStyle w:val="ResponseText"/>
            </w:rPr>
            <w:t>must be referenced</w:t>
          </w:r>
          <w:r w:rsidR="00A279C3" w:rsidRPr="002B046A">
            <w:rPr>
              <w:rStyle w:val="ResponseText"/>
            </w:rPr>
            <w:t xml:space="preserve"> at the bottom of this response (refer to General Instructions on page 1 for mandatory file </w:t>
          </w:r>
          <w:r w:rsidR="00A279C3" w:rsidRPr="009460AB">
            <w:rPr>
              <w:rStyle w:val="ResponseText"/>
            </w:rPr>
            <w:t>naming</w:t>
          </w:r>
          <w:r w:rsidR="00A279C3" w:rsidRPr="002B046A">
            <w:rPr>
              <w:rStyle w:val="ResponseText"/>
            </w:rPr>
            <w:t xml:space="preserve"> conventions)</w:t>
          </w:r>
          <w:r w:rsidR="00A279C3">
            <w:rPr>
              <w:rStyle w:val="ResponseText"/>
            </w:rPr>
            <w:t>.</w:t>
          </w:r>
        </w:sdtContent>
      </w:sdt>
    </w:p>
    <w:p w14:paraId="5E5DE0F5" w14:textId="02C0924A" w:rsidR="001B7A51" w:rsidRPr="004C7F63" w:rsidRDefault="001B7A51" w:rsidP="00AD0D1F">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1B7A51" w:rsidRPr="004C7F63" w14:paraId="5C88A6EA" w14:textId="77777777" w:rsidTr="00A37EA6">
        <w:trPr>
          <w:cantSplit/>
        </w:trPr>
        <w:tc>
          <w:tcPr>
            <w:tcW w:w="9653" w:type="dxa"/>
            <w:shd w:val="clear" w:color="auto" w:fill="C6D9F1" w:themeFill="text2" w:themeFillTint="33"/>
          </w:tcPr>
          <w:p w14:paraId="528BF377" w14:textId="77777777" w:rsidR="001B7A51" w:rsidRPr="000B3DB5" w:rsidRDefault="001B7A51" w:rsidP="00307088">
            <w:pPr>
              <w:pStyle w:val="Paragraph"/>
              <w:spacing w:before="120"/>
              <w:rPr>
                <w:b/>
              </w:rPr>
            </w:pPr>
            <w:r w:rsidRPr="000B3DB5">
              <w:rPr>
                <w:b/>
              </w:rPr>
              <w:t>GUIDE NOTE:</w:t>
            </w:r>
          </w:p>
          <w:p w14:paraId="734C98A3" w14:textId="7C8A2C8D" w:rsidR="001B7A51" w:rsidRPr="000102BF" w:rsidRDefault="001B7A51" w:rsidP="00C25DD8">
            <w:pPr>
              <w:pStyle w:val="BodyText"/>
              <w:numPr>
                <w:ilvl w:val="0"/>
                <w:numId w:val="89"/>
              </w:numPr>
            </w:pPr>
            <w:r w:rsidRPr="00F307A5">
              <w:t>The reports from the last two compliance audits by the certifying body are to confirm that the Applicant is managing OH&amp;S in accordance with its OH&amp;S Management System. Complete reports must be provided and must include all comments.</w:t>
            </w:r>
          </w:p>
        </w:tc>
      </w:tr>
    </w:tbl>
    <w:p w14:paraId="01784909" w14:textId="77777777" w:rsidR="001B7A51" w:rsidRDefault="001B7A51" w:rsidP="00A37EA6"/>
    <w:p w14:paraId="7E969291" w14:textId="0BE0A243" w:rsidR="001B7A51" w:rsidRDefault="001B7A51" w:rsidP="00A37EA6">
      <w:pPr>
        <w:pStyle w:val="ListParagraph"/>
      </w:pPr>
      <w:r w:rsidRPr="004C7F63">
        <w:t xml:space="preserve">Has </w:t>
      </w:r>
      <w:r w:rsidRPr="00645381">
        <w:t>the</w:t>
      </w:r>
      <w:r w:rsidRPr="004C7F63">
        <w:t xml:space="preserve"> Applicant received any major non-conformances from its certifying body in relation to its OH&amp;S Management System over the last three years?  If so, provide details and measures taken for corrective action and the outcome of these actions.</w:t>
      </w:r>
    </w:p>
    <w:p w14:paraId="512DDCB1" w14:textId="77777777" w:rsidR="007D244B" w:rsidRDefault="0086260D" w:rsidP="00D06D3E">
      <w:pPr>
        <w:jc w:val="right"/>
        <w:rPr>
          <w:rStyle w:val="ResponseText"/>
        </w:rPr>
      </w:pPr>
      <w:sdt>
        <w:sdtPr>
          <w:rPr>
            <w:color w:val="4F81BD" w:themeColor="accent1"/>
          </w:rPr>
          <w:alias w:val="File attached"/>
          <w:tag w:val="File attached"/>
          <w:id w:val="-1252114572"/>
          <w15:appearance w15:val="tags"/>
          <w14:checkbox>
            <w14:checked w14:val="0"/>
            <w14:checkedState w14:val="2612" w14:font="MS Gothic"/>
            <w14:uncheckedState w14:val="2610" w14:font="MS Gothic"/>
          </w14:checkbox>
        </w:sdtPr>
        <w:sdtEndPr>
          <w:rPr>
            <w:color w:val="auto"/>
          </w:rPr>
        </w:sdtEndPr>
        <w:sdtContent>
          <w:r w:rsidR="007D244B" w:rsidRPr="00562702">
            <w:rPr>
              <w:rFonts w:eastAsia="MS Gothic" w:hint="eastAsia"/>
              <w:sz w:val="24"/>
              <w:szCs w:val="24"/>
            </w:rPr>
            <w:t>☐</w:t>
          </w:r>
        </w:sdtContent>
      </w:sdt>
    </w:p>
    <w:p w14:paraId="7D077AB5" w14:textId="76510AB3" w:rsidR="003E3936" w:rsidRDefault="0086260D" w:rsidP="003E3936">
      <w:pPr>
        <w:rPr>
          <w:rStyle w:val="ResponseText"/>
        </w:rPr>
      </w:pPr>
      <w:sdt>
        <w:sdtPr>
          <w:rPr>
            <w:rStyle w:val="ResponseText"/>
          </w:rPr>
          <w:id w:val="544415244"/>
          <w:placeholder>
            <w:docPart w:val="6858DBAFB7CD4B568DA1975FEC57DE82"/>
          </w:placeholder>
          <w:showingPlcHdr/>
          <w15:color w:val="000000"/>
        </w:sdtPr>
        <w:sdtEndPr>
          <w:rPr>
            <w:rStyle w:val="ResponseText"/>
          </w:rPr>
        </w:sdtEndPr>
        <w:sdtContent>
          <w:r w:rsidR="003E3936" w:rsidRPr="002B046A">
            <w:rPr>
              <w:rStyle w:val="ResponseText"/>
            </w:rPr>
            <w:t xml:space="preserve">Enter </w:t>
          </w:r>
          <w:r w:rsidR="003E3936" w:rsidRPr="009A028C">
            <w:rPr>
              <w:rStyle w:val="ResponseText"/>
            </w:rPr>
            <w:t>response</w:t>
          </w:r>
          <w:r w:rsidR="003E3936" w:rsidRPr="002B046A">
            <w:rPr>
              <w:rStyle w:val="ResponseText"/>
            </w:rPr>
            <w:t xml:space="preserve"> </w:t>
          </w:r>
          <w:r w:rsidR="003E3936" w:rsidRPr="009460AB">
            <w:rPr>
              <w:rStyle w:val="ResponseText"/>
            </w:rPr>
            <w:t>here</w:t>
          </w:r>
          <w:r w:rsidR="003E3936" w:rsidRPr="002B046A">
            <w:rPr>
              <w:rStyle w:val="ResponseText"/>
            </w:rPr>
            <w:t xml:space="preserve">. All relevant files </w:t>
          </w:r>
          <w:r w:rsidR="00410FF1">
            <w:rPr>
              <w:rStyle w:val="ResponseText"/>
            </w:rPr>
            <w:t>must be referenced</w:t>
          </w:r>
          <w:r w:rsidR="003E3936" w:rsidRPr="002B046A">
            <w:rPr>
              <w:rStyle w:val="ResponseText"/>
            </w:rPr>
            <w:t xml:space="preserve"> at the bottom of this response (refer to General Instructions on page 1 for mandatory file </w:t>
          </w:r>
          <w:r w:rsidR="003E3936" w:rsidRPr="009460AB">
            <w:rPr>
              <w:rStyle w:val="ResponseText"/>
            </w:rPr>
            <w:t>naming</w:t>
          </w:r>
          <w:r w:rsidR="003E3936" w:rsidRPr="002B046A">
            <w:rPr>
              <w:rStyle w:val="ResponseText"/>
            </w:rPr>
            <w:t xml:space="preserve"> conventions)</w:t>
          </w:r>
          <w:r w:rsidR="003E3936">
            <w:rPr>
              <w:rStyle w:val="ResponseText"/>
            </w:rPr>
            <w:t>.</w:t>
          </w:r>
        </w:sdtContent>
      </w:sdt>
    </w:p>
    <w:p w14:paraId="476590F7" w14:textId="77777777" w:rsidR="003E3936" w:rsidRPr="004C7F63" w:rsidRDefault="003E3936" w:rsidP="00C57357">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1B7A51" w:rsidRPr="004C7F63" w14:paraId="1BC06BFF" w14:textId="77777777" w:rsidTr="00A37EA6">
        <w:trPr>
          <w:cantSplit/>
        </w:trPr>
        <w:tc>
          <w:tcPr>
            <w:tcW w:w="9653" w:type="dxa"/>
            <w:shd w:val="clear" w:color="auto" w:fill="C6D9F1" w:themeFill="text2" w:themeFillTint="33"/>
          </w:tcPr>
          <w:p w14:paraId="1AD3629E" w14:textId="77777777" w:rsidR="001B7A51" w:rsidRPr="000B3DB5" w:rsidRDefault="001B7A51" w:rsidP="008B0C7D">
            <w:pPr>
              <w:pStyle w:val="Paragraph"/>
              <w:spacing w:before="120"/>
              <w:rPr>
                <w:b/>
              </w:rPr>
            </w:pPr>
            <w:r w:rsidRPr="000B3DB5">
              <w:rPr>
                <w:b/>
              </w:rPr>
              <w:t>GUIDE NOTE:</w:t>
            </w:r>
          </w:p>
          <w:p w14:paraId="3A7B001F" w14:textId="77777777" w:rsidR="001B7A51" w:rsidRPr="000102BF" w:rsidRDefault="001B7A51" w:rsidP="00C25DD8">
            <w:pPr>
              <w:pStyle w:val="BodyText"/>
              <w:numPr>
                <w:ilvl w:val="0"/>
                <w:numId w:val="91"/>
              </w:numPr>
            </w:pPr>
            <w:r w:rsidRPr="00F307A5">
              <w:t xml:space="preserve">Where system non-conformances are reported, the number, nature, and how the contractor took corrective action will be noted.  All </w:t>
            </w:r>
            <w:r w:rsidR="00F52DC9" w:rsidRPr="00F307A5">
              <w:t>non-conformances</w:t>
            </w:r>
            <w:r w:rsidRPr="00F307A5">
              <w:t xml:space="preserve"> must be reported (unedited).</w:t>
            </w:r>
          </w:p>
        </w:tc>
      </w:tr>
    </w:tbl>
    <w:p w14:paraId="3FFBDB18" w14:textId="16C97D69" w:rsidR="001B7A51" w:rsidRDefault="001B7A51" w:rsidP="00C57357">
      <w:pPr>
        <w:pStyle w:val="Noparagraphstyle"/>
      </w:pPr>
    </w:p>
    <w:p w14:paraId="4ADCEA87" w14:textId="77777777" w:rsidR="00F059DF" w:rsidRDefault="00F059DF" w:rsidP="00C57357">
      <w:pPr>
        <w:pStyle w:val="Noparagraphstyle"/>
      </w:pPr>
    </w:p>
    <w:p w14:paraId="3C11102B" w14:textId="0E7D580A" w:rsidR="001B7A51" w:rsidRDefault="001B7A51" w:rsidP="00F059DF">
      <w:pPr>
        <w:pStyle w:val="ListParagraph"/>
      </w:pPr>
      <w:r w:rsidRPr="004C7F63">
        <w:t xml:space="preserve">Has </w:t>
      </w:r>
      <w:r w:rsidRPr="00645381">
        <w:t>the</w:t>
      </w:r>
      <w:r w:rsidRPr="004C7F63">
        <w:t xml:space="preserve"> </w:t>
      </w:r>
      <w:r w:rsidRPr="000B2061">
        <w:t>Applicant</w:t>
      </w:r>
      <w:r w:rsidRPr="004C7F63">
        <w:t xml:space="preserve"> ever been issued with any Improvement Notices or Infringement Notices from a regulatory body?  If so, provide details.</w:t>
      </w:r>
    </w:p>
    <w:p w14:paraId="68423E3E" w14:textId="3995F891" w:rsidR="0046020E" w:rsidRDefault="0086260D" w:rsidP="0046020E">
      <w:pPr>
        <w:jc w:val="right"/>
        <w:rPr>
          <w:rStyle w:val="BodyTextChar"/>
          <w:sz w:val="24"/>
          <w:szCs w:val="24"/>
        </w:rPr>
      </w:pPr>
      <w:sdt>
        <w:sdtPr>
          <w:rPr>
            <w:rStyle w:val="BodyTextChar"/>
            <w:sz w:val="24"/>
            <w:szCs w:val="24"/>
          </w:rPr>
          <w:alias w:val="No"/>
          <w:tag w:val="No"/>
          <w:id w:val="-1460027999"/>
          <w15:appearance w15:val="tags"/>
          <w14:checkbox>
            <w14:checked w14:val="0"/>
            <w14:checkedState w14:val="2612" w14:font="MS Gothic"/>
            <w14:uncheckedState w14:val="2610" w14:font="MS Gothic"/>
          </w14:checkbox>
        </w:sdtPr>
        <w:sdtEndPr>
          <w:rPr>
            <w:rStyle w:val="BodyTextChar"/>
          </w:rPr>
        </w:sdtEndPr>
        <w:sdtContent>
          <w:r w:rsidR="0046020E">
            <w:rPr>
              <w:rStyle w:val="BodyTextChar"/>
              <w:rFonts w:ascii="MS Gothic" w:eastAsia="MS Gothic" w:hAnsi="MS Gothic" w:hint="eastAsia"/>
              <w:sz w:val="24"/>
              <w:szCs w:val="24"/>
            </w:rPr>
            <w:t>☐</w:t>
          </w:r>
        </w:sdtContent>
      </w:sdt>
      <w:r w:rsidR="0046020E">
        <w:rPr>
          <w:rStyle w:val="BodyTextChar"/>
          <w:sz w:val="24"/>
          <w:szCs w:val="24"/>
        </w:rPr>
        <w:tab/>
      </w:r>
      <w:r w:rsidR="0046020E">
        <w:rPr>
          <w:rStyle w:val="BodyTextChar"/>
          <w:sz w:val="24"/>
          <w:szCs w:val="24"/>
        </w:rPr>
        <w:tab/>
      </w:r>
      <w:sdt>
        <w:sdtPr>
          <w:rPr>
            <w:rStyle w:val="BodyTextChar"/>
            <w:sz w:val="24"/>
            <w:szCs w:val="24"/>
          </w:rPr>
          <w:alias w:val="Yes"/>
          <w:tag w:val="Yes"/>
          <w:id w:val="810907561"/>
          <w15:appearance w15:val="tags"/>
          <w14:checkbox>
            <w14:checked w14:val="0"/>
            <w14:checkedState w14:val="2612" w14:font="MS Gothic"/>
            <w14:uncheckedState w14:val="2610" w14:font="MS Gothic"/>
          </w14:checkbox>
        </w:sdtPr>
        <w:sdtEndPr>
          <w:rPr>
            <w:rStyle w:val="BodyTextChar"/>
          </w:rPr>
        </w:sdtEndPr>
        <w:sdtContent>
          <w:r w:rsidR="0046020E">
            <w:rPr>
              <w:rStyle w:val="BodyTextChar"/>
              <w:rFonts w:ascii="MS Gothic" w:eastAsia="MS Gothic" w:hAnsi="MS Gothic" w:hint="eastAsia"/>
              <w:sz w:val="24"/>
              <w:szCs w:val="24"/>
            </w:rPr>
            <w:t>☐</w:t>
          </w:r>
        </w:sdtContent>
      </w:sdt>
    </w:p>
    <w:p w14:paraId="0605697B" w14:textId="77777777" w:rsidR="00D06D3E" w:rsidRDefault="0086260D" w:rsidP="00D06D3E">
      <w:pPr>
        <w:jc w:val="right"/>
        <w:rPr>
          <w:rStyle w:val="ResponseText"/>
        </w:rPr>
      </w:pPr>
      <w:sdt>
        <w:sdtPr>
          <w:rPr>
            <w:color w:val="4F81BD" w:themeColor="accent1"/>
          </w:rPr>
          <w:alias w:val="File attached"/>
          <w:tag w:val="File attached"/>
          <w:id w:val="-455329910"/>
          <w15:appearance w15:val="tags"/>
          <w14:checkbox>
            <w14:checked w14:val="0"/>
            <w14:checkedState w14:val="2612" w14:font="MS Gothic"/>
            <w14:uncheckedState w14:val="2610" w14:font="MS Gothic"/>
          </w14:checkbox>
        </w:sdtPr>
        <w:sdtEndPr>
          <w:rPr>
            <w:color w:val="auto"/>
          </w:rPr>
        </w:sdtEndPr>
        <w:sdtContent>
          <w:r w:rsidR="00D06D3E" w:rsidRPr="00562702">
            <w:rPr>
              <w:rFonts w:eastAsia="MS Gothic" w:hint="eastAsia"/>
              <w:sz w:val="24"/>
              <w:szCs w:val="24"/>
            </w:rPr>
            <w:t>☐</w:t>
          </w:r>
        </w:sdtContent>
      </w:sdt>
    </w:p>
    <w:p w14:paraId="505ACA0E" w14:textId="3ACF92F6" w:rsidR="0046020E" w:rsidRDefault="0086260D" w:rsidP="003E3936">
      <w:pPr>
        <w:rPr>
          <w:rStyle w:val="ResponseText"/>
        </w:rPr>
      </w:pPr>
      <w:sdt>
        <w:sdtPr>
          <w:rPr>
            <w:rStyle w:val="ResponseText"/>
          </w:rPr>
          <w:id w:val="-145201942"/>
          <w:placeholder>
            <w:docPart w:val="E1E8D6AC3EA74894AAAF28920720D781"/>
          </w:placeholder>
          <w:showingPlcHdr/>
          <w15:color w:val="000000"/>
        </w:sdtPr>
        <w:sdtEndPr>
          <w:rPr>
            <w:rStyle w:val="ResponseText"/>
          </w:rPr>
        </w:sdtEndPr>
        <w:sdtContent>
          <w:r w:rsidR="0046020E" w:rsidRPr="002B046A">
            <w:rPr>
              <w:rStyle w:val="ResponseText"/>
            </w:rPr>
            <w:t xml:space="preserve">Enter </w:t>
          </w:r>
          <w:r w:rsidR="0046020E" w:rsidRPr="009A028C">
            <w:rPr>
              <w:rStyle w:val="ResponseText"/>
            </w:rPr>
            <w:t>response</w:t>
          </w:r>
          <w:r w:rsidR="0046020E" w:rsidRPr="002B046A">
            <w:rPr>
              <w:rStyle w:val="ResponseText"/>
            </w:rPr>
            <w:t xml:space="preserve"> </w:t>
          </w:r>
          <w:r w:rsidR="0046020E" w:rsidRPr="009460AB">
            <w:rPr>
              <w:rStyle w:val="ResponseText"/>
            </w:rPr>
            <w:t>here</w:t>
          </w:r>
          <w:r w:rsidR="0046020E" w:rsidRPr="002B046A">
            <w:rPr>
              <w:rStyle w:val="ResponseText"/>
            </w:rPr>
            <w:t xml:space="preserve">. All relevant files </w:t>
          </w:r>
          <w:r w:rsidR="00410FF1">
            <w:rPr>
              <w:rStyle w:val="ResponseText"/>
            </w:rPr>
            <w:t>must be referenced</w:t>
          </w:r>
          <w:r w:rsidR="0046020E" w:rsidRPr="002B046A">
            <w:rPr>
              <w:rStyle w:val="ResponseText"/>
            </w:rPr>
            <w:t xml:space="preserve"> at the bottom of this response (refer to General Instructions on page 1 for mandatory file </w:t>
          </w:r>
          <w:r w:rsidR="0046020E" w:rsidRPr="009460AB">
            <w:rPr>
              <w:rStyle w:val="ResponseText"/>
            </w:rPr>
            <w:t>naming</w:t>
          </w:r>
          <w:r w:rsidR="0046020E" w:rsidRPr="002B046A">
            <w:rPr>
              <w:rStyle w:val="ResponseText"/>
            </w:rPr>
            <w:t xml:space="preserve"> conventions)</w:t>
          </w:r>
          <w:r w:rsidR="0046020E">
            <w:rPr>
              <w:rStyle w:val="ResponseText"/>
            </w:rPr>
            <w:t>.</w:t>
          </w:r>
        </w:sdtContent>
      </w:sdt>
    </w:p>
    <w:p w14:paraId="63307172" w14:textId="77777777" w:rsidR="0046020E" w:rsidRPr="000B2061" w:rsidRDefault="0046020E" w:rsidP="00C57357">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1B7A51" w:rsidRPr="000B2061" w14:paraId="609189B1" w14:textId="77777777" w:rsidTr="00A37EA6">
        <w:trPr>
          <w:cantSplit/>
        </w:trPr>
        <w:tc>
          <w:tcPr>
            <w:tcW w:w="9653" w:type="dxa"/>
            <w:shd w:val="clear" w:color="auto" w:fill="C6D9F1" w:themeFill="text2" w:themeFillTint="33"/>
          </w:tcPr>
          <w:p w14:paraId="6FBB2A66" w14:textId="77777777" w:rsidR="001B7A51" w:rsidRPr="000B2061" w:rsidRDefault="001B7A51" w:rsidP="00645381">
            <w:pPr>
              <w:pStyle w:val="Paragraph"/>
              <w:spacing w:before="120"/>
              <w:rPr>
                <w:b/>
              </w:rPr>
            </w:pPr>
            <w:r w:rsidRPr="000B2061">
              <w:rPr>
                <w:b/>
              </w:rPr>
              <w:t>GUIDE NOTE:</w:t>
            </w:r>
          </w:p>
          <w:p w14:paraId="7A566C9C" w14:textId="77777777" w:rsidR="001B7A51" w:rsidRPr="000B2061" w:rsidRDefault="001B7A51" w:rsidP="00C25DD8">
            <w:pPr>
              <w:pStyle w:val="Paragraph"/>
              <w:numPr>
                <w:ilvl w:val="0"/>
                <w:numId w:val="90"/>
              </w:numPr>
              <w:jc w:val="both"/>
            </w:pPr>
            <w:r w:rsidRPr="00400FEB">
              <w:rPr>
                <w:szCs w:val="20"/>
              </w:rPr>
              <w:t>Details of any Improvement Notices issued to the Applicant should be complete and unedited.</w:t>
            </w:r>
          </w:p>
        </w:tc>
      </w:tr>
    </w:tbl>
    <w:p w14:paraId="4A5C303B" w14:textId="77777777" w:rsidR="001B7A51" w:rsidRPr="000B2061" w:rsidRDefault="001B7A51" w:rsidP="00C57357">
      <w:pPr>
        <w:pStyle w:val="Noparagraphstyle"/>
      </w:pPr>
    </w:p>
    <w:p w14:paraId="4DB3149C" w14:textId="2A742FDE" w:rsidR="001B7A51" w:rsidRDefault="001B7A51" w:rsidP="00A37EA6">
      <w:pPr>
        <w:pStyle w:val="ListParagraph"/>
      </w:pPr>
      <w:r w:rsidRPr="000B2061">
        <w:t xml:space="preserve">Give </w:t>
      </w:r>
      <w:r w:rsidRPr="00645381">
        <w:t>details</w:t>
      </w:r>
      <w:r w:rsidRPr="000B2061">
        <w:t xml:space="preserve"> of Lost Time Injury Frequency Rate over the last three years.</w:t>
      </w:r>
    </w:p>
    <w:p w14:paraId="0708A0B9" w14:textId="77777777" w:rsidR="00D06D3E" w:rsidRDefault="0086260D" w:rsidP="00D06D3E">
      <w:pPr>
        <w:jc w:val="right"/>
        <w:rPr>
          <w:rStyle w:val="ResponseText"/>
        </w:rPr>
      </w:pPr>
      <w:sdt>
        <w:sdtPr>
          <w:rPr>
            <w:color w:val="4F81BD" w:themeColor="accent1"/>
          </w:rPr>
          <w:alias w:val="File attached"/>
          <w:tag w:val="File attached"/>
          <w:id w:val="18980607"/>
          <w15:appearance w15:val="tags"/>
          <w14:checkbox>
            <w14:checked w14:val="0"/>
            <w14:checkedState w14:val="2612" w14:font="MS Gothic"/>
            <w14:uncheckedState w14:val="2610" w14:font="MS Gothic"/>
          </w14:checkbox>
        </w:sdtPr>
        <w:sdtEndPr>
          <w:rPr>
            <w:color w:val="auto"/>
          </w:rPr>
        </w:sdtEndPr>
        <w:sdtContent>
          <w:r w:rsidR="00D06D3E" w:rsidRPr="00562702">
            <w:rPr>
              <w:rFonts w:eastAsia="MS Gothic" w:hint="eastAsia"/>
              <w:sz w:val="24"/>
              <w:szCs w:val="24"/>
            </w:rPr>
            <w:t>☐</w:t>
          </w:r>
        </w:sdtContent>
      </w:sdt>
    </w:p>
    <w:p w14:paraId="0A453909" w14:textId="2C1CD082" w:rsidR="0046020E" w:rsidRDefault="0086260D" w:rsidP="0046020E">
      <w:pPr>
        <w:rPr>
          <w:rStyle w:val="ResponseText"/>
        </w:rPr>
      </w:pPr>
      <w:sdt>
        <w:sdtPr>
          <w:rPr>
            <w:rStyle w:val="ResponseText"/>
          </w:rPr>
          <w:id w:val="-482089084"/>
          <w:placeholder>
            <w:docPart w:val="F81AAB376D914CA097B1614BB66F0F1D"/>
          </w:placeholder>
          <w:showingPlcHdr/>
          <w15:color w:val="000000"/>
        </w:sdtPr>
        <w:sdtEndPr>
          <w:rPr>
            <w:rStyle w:val="ResponseText"/>
          </w:rPr>
        </w:sdtEndPr>
        <w:sdtContent>
          <w:r w:rsidR="0046020E" w:rsidRPr="001F51C6">
            <w:rPr>
              <w:rStyle w:val="ResponseText"/>
            </w:rPr>
            <w:t xml:space="preserve">Enter response here. All relevant files </w:t>
          </w:r>
          <w:r w:rsidR="00410FF1">
            <w:rPr>
              <w:rStyle w:val="ResponseText"/>
            </w:rPr>
            <w:t>must be referenced</w:t>
          </w:r>
          <w:r w:rsidR="0046020E" w:rsidRPr="001F51C6">
            <w:rPr>
              <w:rStyle w:val="ResponseText"/>
            </w:rPr>
            <w:t xml:space="preserve"> at the bottom of this response (refer to General Instructions on page 1 for mandatory file naming conventions).</w:t>
          </w:r>
        </w:sdtContent>
      </w:sdt>
    </w:p>
    <w:p w14:paraId="53FC9FB3" w14:textId="77777777" w:rsidR="001B7A51" w:rsidRPr="000B2061" w:rsidRDefault="001B7A51" w:rsidP="00C57357">
      <w:pPr>
        <w:pStyle w:val="Noparagraphstyle"/>
      </w:pPr>
    </w:p>
    <w:p w14:paraId="1D877590" w14:textId="6BB1CBB3" w:rsidR="001B7A51" w:rsidRDefault="001B7A51" w:rsidP="00A37EA6">
      <w:pPr>
        <w:pStyle w:val="ListParagraph"/>
      </w:pPr>
      <w:r w:rsidRPr="000B2061">
        <w:t>Provide the details of workers compensation claims in the past three years.</w:t>
      </w:r>
    </w:p>
    <w:p w14:paraId="230E3E19" w14:textId="77777777" w:rsidR="00D06D3E" w:rsidRDefault="0086260D" w:rsidP="00D06D3E">
      <w:pPr>
        <w:jc w:val="right"/>
        <w:rPr>
          <w:rStyle w:val="ResponseText"/>
        </w:rPr>
      </w:pPr>
      <w:sdt>
        <w:sdtPr>
          <w:rPr>
            <w:color w:val="4F81BD" w:themeColor="accent1"/>
          </w:rPr>
          <w:alias w:val="File attached"/>
          <w:tag w:val="File attached"/>
          <w:id w:val="-1174642648"/>
          <w15:appearance w15:val="tags"/>
          <w14:checkbox>
            <w14:checked w14:val="0"/>
            <w14:checkedState w14:val="2612" w14:font="MS Gothic"/>
            <w14:uncheckedState w14:val="2610" w14:font="MS Gothic"/>
          </w14:checkbox>
        </w:sdtPr>
        <w:sdtEndPr>
          <w:rPr>
            <w:color w:val="auto"/>
          </w:rPr>
        </w:sdtEndPr>
        <w:sdtContent>
          <w:r w:rsidR="00D06D3E" w:rsidRPr="00562702">
            <w:rPr>
              <w:rFonts w:eastAsia="MS Gothic" w:hint="eastAsia"/>
              <w:sz w:val="24"/>
              <w:szCs w:val="24"/>
            </w:rPr>
            <w:t>☐</w:t>
          </w:r>
        </w:sdtContent>
      </w:sdt>
    </w:p>
    <w:p w14:paraId="5B25C7C7" w14:textId="2802720E" w:rsidR="0046020E" w:rsidRDefault="0086260D" w:rsidP="0046020E">
      <w:pPr>
        <w:rPr>
          <w:rStyle w:val="ResponseText"/>
        </w:rPr>
      </w:pPr>
      <w:sdt>
        <w:sdtPr>
          <w:rPr>
            <w:rStyle w:val="ResponseText"/>
          </w:rPr>
          <w:id w:val="-302471967"/>
          <w:placeholder>
            <w:docPart w:val="A03B256119DA43D9A5436FA4C8496F7A"/>
          </w:placeholder>
          <w:showingPlcHdr/>
          <w15:color w:val="000000"/>
        </w:sdtPr>
        <w:sdtEndPr>
          <w:rPr>
            <w:rStyle w:val="ResponseText"/>
          </w:rPr>
        </w:sdtEndPr>
        <w:sdtContent>
          <w:r w:rsidR="0046020E" w:rsidRPr="001F51C6">
            <w:rPr>
              <w:rStyle w:val="ResponseText"/>
            </w:rPr>
            <w:t xml:space="preserve">Enter response here. All relevant files </w:t>
          </w:r>
          <w:r w:rsidR="00410FF1">
            <w:rPr>
              <w:rStyle w:val="ResponseText"/>
            </w:rPr>
            <w:t>must be referenced</w:t>
          </w:r>
          <w:r w:rsidR="0046020E" w:rsidRPr="001F51C6">
            <w:rPr>
              <w:rStyle w:val="ResponseText"/>
            </w:rPr>
            <w:t xml:space="preserve"> at the bottom of this response (refer to General Instructions on page 1 for mandatory file naming conventions).</w:t>
          </w:r>
        </w:sdtContent>
      </w:sdt>
    </w:p>
    <w:p w14:paraId="3AA22DE1" w14:textId="77777777" w:rsidR="0014343B" w:rsidRPr="0046020E" w:rsidRDefault="0014343B">
      <w:pPr>
        <w:spacing w:after="0" w:line="240" w:lineRule="auto"/>
        <w:jc w:val="left"/>
        <w:rPr>
          <w:b/>
          <w:iCs/>
        </w:rPr>
      </w:pPr>
    </w:p>
    <w:p w14:paraId="67CB80A8" w14:textId="1E579DE1" w:rsidR="00147CFE" w:rsidRPr="00F10EC2" w:rsidRDefault="00496E6D" w:rsidP="00F10EC2">
      <w:pPr>
        <w:spacing w:after="0" w:line="240" w:lineRule="auto"/>
        <w:jc w:val="left"/>
        <w:rPr>
          <w:sz w:val="22"/>
          <w:szCs w:val="22"/>
        </w:rPr>
      </w:pPr>
      <w:r>
        <w:rPr>
          <w:b/>
          <w:i/>
        </w:rPr>
        <w:br w:type="page"/>
      </w:r>
    </w:p>
    <w:p w14:paraId="6C6BC4DA" w14:textId="265630DD" w:rsidR="00072F09" w:rsidRDefault="00147CFE" w:rsidP="00A37EA6">
      <w:pPr>
        <w:pStyle w:val="Heading2"/>
      </w:pPr>
      <w:r w:rsidRPr="005C5AE8">
        <w:lastRenderedPageBreak/>
        <w:t xml:space="preserve">Environmental Management Systems </w:t>
      </w:r>
      <w:r w:rsidR="00882E87" w:rsidRPr="005C5AE8">
        <w:t>(EMS</w:t>
      </w:r>
      <w:r w:rsidR="00882E87">
        <w:t>)</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3B61766B" w14:textId="6C257AA8" w:rsidR="00645381" w:rsidRPr="00005D08" w:rsidRDefault="00645381" w:rsidP="00645381">
      <w:pPr>
        <w:pStyle w:val="Heading3"/>
      </w:pPr>
      <w:r>
        <w:t>System Utilisation</w:t>
      </w:r>
    </w:p>
    <w:p w14:paraId="36779FAA" w14:textId="7C863DC5" w:rsidR="00B03244" w:rsidRDefault="00B03244" w:rsidP="00C25DD8">
      <w:pPr>
        <w:pStyle w:val="ListParagraph"/>
        <w:numPr>
          <w:ilvl w:val="0"/>
          <w:numId w:val="110"/>
        </w:numPr>
      </w:pPr>
      <w:r w:rsidRPr="004C7F63">
        <w:t xml:space="preserve">Provide a signed copy of the Applicant’s corporate </w:t>
      </w:r>
      <w:r>
        <w:t>environmental</w:t>
      </w:r>
      <w:r w:rsidR="00C03AF0">
        <w:t xml:space="preserve"> management</w:t>
      </w:r>
      <w:r w:rsidRPr="004C7F63">
        <w:t xml:space="preserve"> polic</w:t>
      </w:r>
      <w:r w:rsidR="00C03AF0">
        <w:t xml:space="preserve">y </w:t>
      </w:r>
      <w:proofErr w:type="gramStart"/>
      <w:r w:rsidR="00C03AF0">
        <w:t>statement.</w:t>
      </w:r>
      <w:r w:rsidRPr="004C7F63">
        <w:t>.</w:t>
      </w:r>
      <w:proofErr w:type="gramEnd"/>
    </w:p>
    <w:p w14:paraId="2635177F" w14:textId="77777777" w:rsidR="00B03244" w:rsidRDefault="0086260D" w:rsidP="00B03244">
      <w:pPr>
        <w:jc w:val="right"/>
        <w:rPr>
          <w:rStyle w:val="ResponseText"/>
        </w:rPr>
      </w:pPr>
      <w:sdt>
        <w:sdtPr>
          <w:rPr>
            <w:color w:val="4F81BD" w:themeColor="accent1"/>
          </w:rPr>
          <w:alias w:val="File attached"/>
          <w:tag w:val="File attached"/>
          <w:id w:val="-1538116465"/>
          <w15:appearance w15:val="tags"/>
          <w14:checkbox>
            <w14:checked w14:val="0"/>
            <w14:checkedState w14:val="2612" w14:font="MS Gothic"/>
            <w14:uncheckedState w14:val="2610" w14:font="MS Gothic"/>
          </w14:checkbox>
        </w:sdtPr>
        <w:sdtEndPr>
          <w:rPr>
            <w:color w:val="auto"/>
          </w:rPr>
        </w:sdtEndPr>
        <w:sdtContent>
          <w:r w:rsidR="00B03244" w:rsidRPr="008A2DB7">
            <w:rPr>
              <w:rFonts w:ascii="MS Gothic" w:eastAsia="MS Gothic" w:hAnsi="MS Gothic" w:hint="eastAsia"/>
              <w:sz w:val="24"/>
              <w:szCs w:val="24"/>
            </w:rPr>
            <w:t>☐</w:t>
          </w:r>
        </w:sdtContent>
      </w:sdt>
    </w:p>
    <w:p w14:paraId="5DD33BB3" w14:textId="77777777" w:rsidR="00B03244" w:rsidRDefault="0086260D" w:rsidP="00B03244">
      <w:pPr>
        <w:rPr>
          <w:rStyle w:val="ResponseText"/>
        </w:rPr>
      </w:pPr>
      <w:sdt>
        <w:sdtPr>
          <w:rPr>
            <w:rStyle w:val="ResponseText"/>
          </w:rPr>
          <w:id w:val="-1279877000"/>
          <w:placeholder>
            <w:docPart w:val="8A34782DA81A46C880A153A0EE82D303"/>
          </w:placeholder>
          <w:showingPlcHdr/>
          <w15:color w:val="000000"/>
        </w:sdtPr>
        <w:sdtEndPr>
          <w:rPr>
            <w:rStyle w:val="ResponseText"/>
          </w:rPr>
        </w:sdtEndPr>
        <w:sdtContent>
          <w:r w:rsidR="00B03244" w:rsidRPr="001F51C6">
            <w:rPr>
              <w:rStyle w:val="ResponseText"/>
            </w:rPr>
            <w:t xml:space="preserve">Enter response here. All relevant files </w:t>
          </w:r>
          <w:r w:rsidR="00B03244">
            <w:rPr>
              <w:rStyle w:val="ResponseText"/>
            </w:rPr>
            <w:t>must be referenced</w:t>
          </w:r>
          <w:r w:rsidR="00B03244" w:rsidRPr="001F51C6">
            <w:rPr>
              <w:rStyle w:val="ResponseText"/>
            </w:rPr>
            <w:t xml:space="preserve"> at the bottom of this response (refer to General Instructions on page 1 for mandatory file naming conventions).</w:t>
          </w:r>
        </w:sdtContent>
      </w:sdt>
    </w:p>
    <w:p w14:paraId="20064C25" w14:textId="4DB490D0" w:rsidR="00592335" w:rsidRDefault="00592335" w:rsidP="00C25DD8">
      <w:pPr>
        <w:pStyle w:val="ListParagraph"/>
        <w:numPr>
          <w:ilvl w:val="0"/>
          <w:numId w:val="110"/>
        </w:numPr>
      </w:pPr>
      <w:r w:rsidRPr="004C7F63">
        <w:t xml:space="preserve">Provide evidence of </w:t>
      </w:r>
      <w:r>
        <w:t>the environmental management system being in place and used on projects by completing</w:t>
      </w:r>
      <w:r w:rsidR="009F1DF0">
        <w:t xml:space="preserve"> </w:t>
      </w:r>
      <w:r w:rsidR="009F1DF0" w:rsidRPr="009F1DF0">
        <w:rPr>
          <w:color w:val="0000FF"/>
          <w:u w:val="single"/>
        </w:rPr>
        <w:t xml:space="preserve">Sheet </w:t>
      </w:r>
      <w:r w:rsidR="009F1DF0">
        <w:rPr>
          <w:color w:val="0000FF"/>
          <w:u w:val="single"/>
        </w:rPr>
        <w:t>3</w:t>
      </w:r>
      <w:r w:rsidR="009F1DF0" w:rsidRPr="009F1DF0">
        <w:rPr>
          <w:color w:val="0000FF"/>
          <w:u w:val="single"/>
        </w:rPr>
        <w:t xml:space="preserve">. </w:t>
      </w:r>
      <w:r w:rsidR="009F1DF0">
        <w:rPr>
          <w:color w:val="0000FF"/>
          <w:u w:val="single"/>
        </w:rPr>
        <w:t>Management Systems</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22.xlsx</w:t>
      </w:r>
      <w:r>
        <w:t xml:space="preserve"> </w:t>
      </w:r>
      <w:r w:rsidRPr="00C67EE7">
        <w:t>and includ</w:t>
      </w:r>
      <w:r>
        <w:t>ing</w:t>
      </w:r>
      <w:r w:rsidRPr="00C67EE7">
        <w:t xml:space="preserve"> supporting documents.</w:t>
      </w:r>
    </w:p>
    <w:p w14:paraId="05ADC179" w14:textId="77777777" w:rsidR="00592335" w:rsidRDefault="0086260D" w:rsidP="00D752E0">
      <w:pPr>
        <w:jc w:val="right"/>
        <w:rPr>
          <w:rStyle w:val="ResponseText"/>
        </w:rPr>
      </w:pPr>
      <w:sdt>
        <w:sdtPr>
          <w:rPr>
            <w:rFonts w:eastAsia="MS Gothic"/>
            <w:color w:val="4F81BD" w:themeColor="accent1"/>
          </w:rPr>
          <w:alias w:val="Completed"/>
          <w:tag w:val="Completed"/>
          <w:id w:val="-205877192"/>
          <w15:appearance w15:val="tags"/>
          <w14:checkbox>
            <w14:checked w14:val="0"/>
            <w14:checkedState w14:val="2612" w14:font="MS Gothic"/>
            <w14:uncheckedState w14:val="2610" w14:font="MS Gothic"/>
          </w14:checkbox>
        </w:sdtPr>
        <w:sdtEndPr/>
        <w:sdtContent>
          <w:r w:rsidR="00592335" w:rsidRPr="00592335">
            <w:rPr>
              <w:rFonts w:eastAsia="MS Gothic" w:hint="eastAsia"/>
            </w:rPr>
            <w:t>☐</w:t>
          </w:r>
        </w:sdtContent>
      </w:sdt>
    </w:p>
    <w:p w14:paraId="303C556A" w14:textId="600F95C4" w:rsidR="001F51C6" w:rsidRDefault="0086260D" w:rsidP="001F51C6">
      <w:pPr>
        <w:rPr>
          <w:rStyle w:val="ResponseText"/>
        </w:rPr>
      </w:pPr>
      <w:sdt>
        <w:sdtPr>
          <w:rPr>
            <w:rStyle w:val="ResponseText"/>
          </w:rPr>
          <w:id w:val="2102445422"/>
          <w:placeholder>
            <w:docPart w:val="EF2EFCCC21434D05A07C5E7FCE083C23"/>
          </w:placeholder>
          <w:showingPlcHdr/>
          <w15:color w:val="000000"/>
        </w:sdtPr>
        <w:sdtEndPr>
          <w:rPr>
            <w:rStyle w:val="ResponseText"/>
          </w:rPr>
        </w:sdtEndPr>
        <w:sdtContent>
          <w:r w:rsidR="001F51C6" w:rsidRPr="001F51C6">
            <w:rPr>
              <w:rStyle w:val="ResponseText"/>
            </w:rPr>
            <w:t xml:space="preserve">Enter response here. All relevant files </w:t>
          </w:r>
          <w:r w:rsidR="00410FF1">
            <w:rPr>
              <w:rStyle w:val="ResponseText"/>
            </w:rPr>
            <w:t>must be referenced</w:t>
          </w:r>
          <w:r w:rsidR="001F51C6" w:rsidRPr="001F51C6">
            <w:rPr>
              <w:rStyle w:val="ResponseText"/>
            </w:rPr>
            <w:t xml:space="preserve"> at the bottom of this response (refer to General Instructions on page 1 for mandatory file naming conventions).</w:t>
          </w:r>
        </w:sdtContent>
      </w:sdt>
    </w:p>
    <w:p w14:paraId="092C2F89" w14:textId="77777777" w:rsidR="00457C61" w:rsidRDefault="00457C61" w:rsidP="001F51C6">
      <w:pPr>
        <w:rPr>
          <w:rStyle w:val="ResponseText"/>
        </w:rPr>
      </w:pPr>
    </w:p>
    <w:p w14:paraId="458A03D1" w14:textId="77777777" w:rsidR="00457C61" w:rsidRPr="003F0786" w:rsidRDefault="00457C61" w:rsidP="00457C61">
      <w:pPr>
        <w:pStyle w:val="Heading3"/>
      </w:pPr>
      <w:r>
        <w:t>System Performance</w:t>
      </w:r>
    </w:p>
    <w:p w14:paraId="42371A2B" w14:textId="78EA54C5" w:rsidR="001B7A51" w:rsidRDefault="001B7A51" w:rsidP="00C25DD8">
      <w:pPr>
        <w:pStyle w:val="ListParagraph"/>
        <w:numPr>
          <w:ilvl w:val="0"/>
          <w:numId w:val="111"/>
        </w:numPr>
      </w:pPr>
      <w:r w:rsidRPr="004C7F63">
        <w:t>Provide documentary evidence indicating the Applicant’s overall performance in</w:t>
      </w:r>
      <w:r w:rsidR="00BA719E">
        <w:t xml:space="preserve"> environmental management.</w:t>
      </w:r>
    </w:p>
    <w:p w14:paraId="7BEB8DBF" w14:textId="77777777" w:rsidR="00D06D3E" w:rsidRDefault="0086260D" w:rsidP="00D06D3E">
      <w:pPr>
        <w:jc w:val="right"/>
        <w:rPr>
          <w:rStyle w:val="ResponseText"/>
        </w:rPr>
      </w:pPr>
      <w:sdt>
        <w:sdtPr>
          <w:rPr>
            <w:color w:val="4F81BD" w:themeColor="accent1"/>
          </w:rPr>
          <w:alias w:val="File attached"/>
          <w:tag w:val="File attached"/>
          <w:id w:val="-865519067"/>
          <w15:appearance w15:val="tags"/>
          <w14:checkbox>
            <w14:checked w14:val="0"/>
            <w14:checkedState w14:val="2612" w14:font="MS Gothic"/>
            <w14:uncheckedState w14:val="2610" w14:font="MS Gothic"/>
          </w14:checkbox>
        </w:sdtPr>
        <w:sdtEndPr>
          <w:rPr>
            <w:color w:val="auto"/>
          </w:rPr>
        </w:sdtEndPr>
        <w:sdtContent>
          <w:r w:rsidR="00D06D3E" w:rsidRPr="00562702">
            <w:rPr>
              <w:rFonts w:eastAsia="MS Gothic" w:hint="eastAsia"/>
              <w:sz w:val="24"/>
              <w:szCs w:val="24"/>
            </w:rPr>
            <w:t>☐</w:t>
          </w:r>
        </w:sdtContent>
      </w:sdt>
    </w:p>
    <w:p w14:paraId="6001CFEB" w14:textId="3422740B" w:rsidR="008B4A33" w:rsidRDefault="0086260D" w:rsidP="008B4A33">
      <w:pPr>
        <w:rPr>
          <w:rStyle w:val="ResponseText"/>
        </w:rPr>
      </w:pPr>
      <w:sdt>
        <w:sdtPr>
          <w:rPr>
            <w:rStyle w:val="ResponseText"/>
          </w:rPr>
          <w:id w:val="-767000043"/>
          <w:placeholder>
            <w:docPart w:val="410716DEB22B4A91AFB6A7F3B2415F7C"/>
          </w:placeholder>
          <w:showingPlcHdr/>
          <w15:color w:val="000000"/>
        </w:sdtPr>
        <w:sdtEndPr>
          <w:rPr>
            <w:rStyle w:val="ResponseText"/>
          </w:rPr>
        </w:sdtEndPr>
        <w:sdtContent>
          <w:r w:rsidR="008B4A33" w:rsidRPr="002B046A">
            <w:rPr>
              <w:rStyle w:val="ResponseText"/>
            </w:rPr>
            <w:t xml:space="preserve">Enter </w:t>
          </w:r>
          <w:r w:rsidR="008B4A33" w:rsidRPr="009A028C">
            <w:rPr>
              <w:rStyle w:val="ResponseText"/>
            </w:rPr>
            <w:t>response</w:t>
          </w:r>
          <w:r w:rsidR="008B4A33" w:rsidRPr="002B046A">
            <w:rPr>
              <w:rStyle w:val="ResponseText"/>
            </w:rPr>
            <w:t xml:space="preserve"> </w:t>
          </w:r>
          <w:r w:rsidR="008B4A33" w:rsidRPr="009460AB">
            <w:rPr>
              <w:rStyle w:val="ResponseText"/>
            </w:rPr>
            <w:t>here</w:t>
          </w:r>
          <w:r w:rsidR="008B4A33" w:rsidRPr="002B046A">
            <w:rPr>
              <w:rStyle w:val="ResponseText"/>
            </w:rPr>
            <w:t xml:space="preserve">. All relevant files </w:t>
          </w:r>
          <w:r w:rsidR="00410FF1">
            <w:rPr>
              <w:rStyle w:val="ResponseText"/>
            </w:rPr>
            <w:t>must be referenced</w:t>
          </w:r>
          <w:r w:rsidR="008B4A33" w:rsidRPr="002B046A">
            <w:rPr>
              <w:rStyle w:val="ResponseText"/>
            </w:rPr>
            <w:t xml:space="preserve"> at the bottom of this response (refer to General Instructions on page 1 for mandatory file </w:t>
          </w:r>
          <w:r w:rsidR="008B4A33" w:rsidRPr="009460AB">
            <w:rPr>
              <w:rStyle w:val="ResponseText"/>
            </w:rPr>
            <w:t>naming</w:t>
          </w:r>
          <w:r w:rsidR="008B4A33" w:rsidRPr="002B046A">
            <w:rPr>
              <w:rStyle w:val="ResponseText"/>
            </w:rPr>
            <w:t xml:space="preserve"> conventions)</w:t>
          </w:r>
          <w:r w:rsidR="008B4A33">
            <w:rPr>
              <w:rStyle w:val="ResponseText"/>
            </w:rPr>
            <w:t>.</w:t>
          </w:r>
        </w:sdtContent>
      </w:sdt>
    </w:p>
    <w:p w14:paraId="4A8798F0" w14:textId="77777777" w:rsidR="008B4A33" w:rsidRPr="004C7F63" w:rsidRDefault="008B4A33" w:rsidP="00C57357">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1B7A51" w:rsidRPr="004C7F63" w14:paraId="409A8C8D" w14:textId="77777777" w:rsidTr="00A37EA6">
        <w:trPr>
          <w:cantSplit/>
        </w:trPr>
        <w:tc>
          <w:tcPr>
            <w:tcW w:w="9653" w:type="dxa"/>
            <w:shd w:val="clear" w:color="auto" w:fill="C6D9F1" w:themeFill="text2" w:themeFillTint="33"/>
          </w:tcPr>
          <w:p w14:paraId="3D8CC024" w14:textId="77777777" w:rsidR="001B7A51" w:rsidRPr="000102BF" w:rsidRDefault="001B7A51" w:rsidP="00307088">
            <w:pPr>
              <w:pStyle w:val="Paragraph"/>
              <w:spacing w:before="120"/>
              <w:rPr>
                <w:b/>
              </w:rPr>
            </w:pPr>
            <w:r w:rsidRPr="000102BF">
              <w:rPr>
                <w:b/>
              </w:rPr>
              <w:t>GUIDE</w:t>
            </w:r>
            <w:r w:rsidRPr="000102BF">
              <w:rPr>
                <w:rStyle w:val="ParagraphChar"/>
                <w:b/>
              </w:rPr>
              <w:t xml:space="preserve"> </w:t>
            </w:r>
            <w:r w:rsidRPr="000102BF">
              <w:rPr>
                <w:b/>
              </w:rPr>
              <w:t>NOTE:</w:t>
            </w:r>
          </w:p>
          <w:p w14:paraId="5BB3F866" w14:textId="77777777" w:rsidR="001B7A51" w:rsidRPr="00F307A5" w:rsidRDefault="001B7A51" w:rsidP="00C25DD8">
            <w:pPr>
              <w:pStyle w:val="BodyText"/>
              <w:numPr>
                <w:ilvl w:val="0"/>
                <w:numId w:val="92"/>
              </w:numPr>
            </w:pPr>
            <w:r w:rsidRPr="00F307A5">
              <w:t>Evidence could include, but should not be limited to:</w:t>
            </w:r>
          </w:p>
          <w:p w14:paraId="224D3A4C" w14:textId="77777777" w:rsidR="001B7A51" w:rsidRPr="00F307A5" w:rsidRDefault="001B7A51" w:rsidP="00C25DD8">
            <w:pPr>
              <w:pStyle w:val="BodyText"/>
              <w:numPr>
                <w:ilvl w:val="1"/>
                <w:numId w:val="92"/>
              </w:numPr>
            </w:pPr>
            <w:r w:rsidRPr="00F307A5">
              <w:t xml:space="preserve">examples of good management practices in projects where environmental issues were present, showing how they were dealt with to manage, </w:t>
            </w:r>
            <w:proofErr w:type="gramStart"/>
            <w:r w:rsidRPr="00F307A5">
              <w:t>mitigate</w:t>
            </w:r>
            <w:proofErr w:type="gramEnd"/>
            <w:r w:rsidRPr="00F307A5">
              <w:t xml:space="preserve"> or eliminate the issues</w:t>
            </w:r>
          </w:p>
          <w:p w14:paraId="07C235E7" w14:textId="77777777" w:rsidR="001B7A51" w:rsidRPr="00052867" w:rsidRDefault="001B7A51" w:rsidP="00C25DD8">
            <w:pPr>
              <w:pStyle w:val="BodyText"/>
              <w:numPr>
                <w:ilvl w:val="1"/>
                <w:numId w:val="92"/>
              </w:numPr>
            </w:pPr>
            <w:r w:rsidRPr="00052867">
              <w:t>copies of previous project environmental risk assessments.</w:t>
            </w:r>
          </w:p>
        </w:tc>
      </w:tr>
    </w:tbl>
    <w:p w14:paraId="040EC874" w14:textId="77777777" w:rsidR="001B7A51" w:rsidRDefault="001B7A51" w:rsidP="00A37EA6"/>
    <w:p w14:paraId="462CCBB4" w14:textId="77777777" w:rsidR="001B7A51" w:rsidRPr="004C7F63" w:rsidRDefault="001B7A51" w:rsidP="00A37EA6">
      <w:pPr>
        <w:pStyle w:val="ListParagraph"/>
      </w:pPr>
      <w:r w:rsidRPr="004C7F63">
        <w:t>Provide copies of the reports of the last two compliance audits undertaken by the Applicant’s certifying body.</w:t>
      </w:r>
    </w:p>
    <w:p w14:paraId="2E79F87B" w14:textId="2089F9FB" w:rsidR="00D06D3E" w:rsidRDefault="0086260D" w:rsidP="00D06D3E">
      <w:pPr>
        <w:jc w:val="right"/>
        <w:rPr>
          <w:rStyle w:val="ResponseText"/>
        </w:rPr>
      </w:pPr>
      <w:sdt>
        <w:sdtPr>
          <w:rPr>
            <w:color w:val="4F81BD" w:themeColor="accent1"/>
          </w:rPr>
          <w:alias w:val="File attached"/>
          <w:tag w:val="File attached"/>
          <w:id w:val="904571587"/>
          <w15:appearance w15:val="tags"/>
          <w14:checkbox>
            <w14:checked w14:val="0"/>
            <w14:checkedState w14:val="2612" w14:font="MS Gothic"/>
            <w14:uncheckedState w14:val="2610" w14:font="MS Gothic"/>
          </w14:checkbox>
        </w:sdtPr>
        <w:sdtEndPr>
          <w:rPr>
            <w:color w:val="auto"/>
          </w:rPr>
        </w:sdtEndPr>
        <w:sdtContent>
          <w:r w:rsidR="00D06D3E" w:rsidRPr="00562702">
            <w:rPr>
              <w:rFonts w:eastAsia="MS Gothic" w:hint="eastAsia"/>
              <w:sz w:val="24"/>
              <w:szCs w:val="24"/>
            </w:rPr>
            <w:t>☐</w:t>
          </w:r>
        </w:sdtContent>
      </w:sdt>
    </w:p>
    <w:p w14:paraId="38930D37" w14:textId="7FA21DA5" w:rsidR="00882780" w:rsidRDefault="0086260D" w:rsidP="003F3D0E">
      <w:pPr>
        <w:pStyle w:val="Noparagraphstyle"/>
        <w:jc w:val="both"/>
        <w:rPr>
          <w:rStyle w:val="ResponseText"/>
        </w:rPr>
      </w:pPr>
      <w:sdt>
        <w:sdtPr>
          <w:rPr>
            <w:rStyle w:val="ResponseText"/>
          </w:rPr>
          <w:id w:val="883292454"/>
          <w:placeholder>
            <w:docPart w:val="D3AFA2761F884D51A1FE86C191B3EC6D"/>
          </w:placeholder>
          <w:showingPlcHdr/>
          <w15:color w:val="000000"/>
        </w:sdtPr>
        <w:sdtEndPr>
          <w:rPr>
            <w:rStyle w:val="ResponseText"/>
          </w:rPr>
        </w:sdtEndPr>
        <w:sdtContent>
          <w:r w:rsidR="00882780" w:rsidRPr="002B046A">
            <w:rPr>
              <w:rStyle w:val="ResponseText"/>
            </w:rPr>
            <w:t xml:space="preserve">Enter </w:t>
          </w:r>
          <w:r w:rsidR="00882780" w:rsidRPr="009A028C">
            <w:rPr>
              <w:rStyle w:val="ResponseText"/>
            </w:rPr>
            <w:t>response</w:t>
          </w:r>
          <w:r w:rsidR="00882780" w:rsidRPr="002B046A">
            <w:rPr>
              <w:rStyle w:val="ResponseText"/>
            </w:rPr>
            <w:t xml:space="preserve"> </w:t>
          </w:r>
          <w:r w:rsidR="00882780" w:rsidRPr="009460AB">
            <w:rPr>
              <w:rStyle w:val="ResponseText"/>
            </w:rPr>
            <w:t>here</w:t>
          </w:r>
          <w:r w:rsidR="00882780" w:rsidRPr="002B046A">
            <w:rPr>
              <w:rStyle w:val="ResponseText"/>
            </w:rPr>
            <w:t xml:space="preserve">. All relevant files </w:t>
          </w:r>
          <w:r w:rsidR="00410FF1">
            <w:rPr>
              <w:rStyle w:val="ResponseText"/>
            </w:rPr>
            <w:t>must be referenced</w:t>
          </w:r>
          <w:r w:rsidR="00882780" w:rsidRPr="002B046A">
            <w:rPr>
              <w:rStyle w:val="ResponseText"/>
            </w:rPr>
            <w:t xml:space="preserve"> at the bottom of this response (refer to General Instructions on page 1 for mandatory file </w:t>
          </w:r>
          <w:r w:rsidR="00882780" w:rsidRPr="009460AB">
            <w:rPr>
              <w:rStyle w:val="ResponseText"/>
            </w:rPr>
            <w:t>naming</w:t>
          </w:r>
          <w:r w:rsidR="00882780" w:rsidRPr="002B046A">
            <w:rPr>
              <w:rStyle w:val="ResponseText"/>
            </w:rPr>
            <w:t xml:space="preserve"> conventions)</w:t>
          </w:r>
          <w:r w:rsidR="00882780">
            <w:rPr>
              <w:rStyle w:val="ResponseText"/>
            </w:rPr>
            <w:t>.</w:t>
          </w:r>
        </w:sdtContent>
      </w:sdt>
    </w:p>
    <w:p w14:paraId="2DF7345D" w14:textId="77777777" w:rsidR="00AD0D1F" w:rsidRPr="00AD0D1F" w:rsidRDefault="00AD0D1F" w:rsidP="00AD0D1F">
      <w:pPr>
        <w:pStyle w:val="Noparagraphstyle"/>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B7A51" w:rsidRPr="004C7F63" w14:paraId="5A84B627" w14:textId="77777777" w:rsidTr="006342A6">
        <w:trPr>
          <w:cantSplit/>
        </w:trPr>
        <w:tc>
          <w:tcPr>
            <w:tcW w:w="9781" w:type="dxa"/>
            <w:shd w:val="clear" w:color="auto" w:fill="C6D9F1" w:themeFill="text2" w:themeFillTint="33"/>
          </w:tcPr>
          <w:p w14:paraId="018AD761" w14:textId="77777777" w:rsidR="001B7A51" w:rsidRPr="000102BF" w:rsidRDefault="001B7A51" w:rsidP="008B0C7D">
            <w:pPr>
              <w:pStyle w:val="Paragraph"/>
              <w:spacing w:before="120"/>
              <w:rPr>
                <w:b/>
              </w:rPr>
            </w:pPr>
            <w:r w:rsidRPr="000102BF">
              <w:rPr>
                <w:b/>
              </w:rPr>
              <w:t>GUIDE NOTE:</w:t>
            </w:r>
          </w:p>
          <w:p w14:paraId="467545CE" w14:textId="3638C1B9" w:rsidR="001B7A51" w:rsidRPr="00F307A5" w:rsidRDefault="001B7A51" w:rsidP="00C25DD8">
            <w:pPr>
              <w:pStyle w:val="BodyText"/>
              <w:numPr>
                <w:ilvl w:val="0"/>
                <w:numId w:val="93"/>
              </w:numPr>
            </w:pPr>
            <w:r w:rsidRPr="00F307A5">
              <w:t xml:space="preserve">The reports from the last two compliance audits by the certifying body are to confirm that the contractor is managing environmental matters in accordance with its EMS. </w:t>
            </w:r>
          </w:p>
          <w:p w14:paraId="1C03D811" w14:textId="77777777" w:rsidR="001B7A51" w:rsidRPr="000102BF" w:rsidRDefault="001B7A51" w:rsidP="00C25DD8">
            <w:pPr>
              <w:pStyle w:val="BodyText"/>
              <w:numPr>
                <w:ilvl w:val="0"/>
                <w:numId w:val="93"/>
              </w:numPr>
            </w:pPr>
            <w:r w:rsidRPr="00F307A5">
              <w:t>Complete reports must be provided and must include all comments.</w:t>
            </w:r>
          </w:p>
        </w:tc>
      </w:tr>
    </w:tbl>
    <w:p w14:paraId="304CD5ED" w14:textId="77777777" w:rsidR="001B7A51" w:rsidRDefault="001B7A51" w:rsidP="00A37EA6"/>
    <w:p w14:paraId="0EB7C42F" w14:textId="550A8057" w:rsidR="001B7A51" w:rsidRDefault="001B7A51" w:rsidP="00A46BB6">
      <w:pPr>
        <w:pStyle w:val="ListParagraph"/>
      </w:pPr>
      <w:r w:rsidRPr="004C7F63">
        <w:t>Has the Applicant received any major non-conformances from its certifying body in relation to its EMS over the last three years?  If so, provide details and measures taken for corrective action and the outcome of these actions.</w:t>
      </w:r>
    </w:p>
    <w:p w14:paraId="31D2B988" w14:textId="70539405" w:rsidR="001A7175" w:rsidRDefault="0086260D" w:rsidP="001A7175">
      <w:pPr>
        <w:jc w:val="right"/>
        <w:rPr>
          <w:rStyle w:val="BodyTextChar"/>
          <w:sz w:val="24"/>
          <w:szCs w:val="24"/>
        </w:rPr>
      </w:pPr>
      <w:sdt>
        <w:sdtPr>
          <w:rPr>
            <w:rStyle w:val="BodyTextChar"/>
            <w:sz w:val="24"/>
            <w:szCs w:val="24"/>
          </w:rPr>
          <w:alias w:val="No"/>
          <w:tag w:val="No"/>
          <w:id w:val="-683048912"/>
          <w15:appearance w15:val="tags"/>
          <w14:checkbox>
            <w14:checked w14:val="0"/>
            <w14:checkedState w14:val="2612" w14:font="MS Gothic"/>
            <w14:uncheckedState w14:val="2610" w14:font="MS Gothic"/>
          </w14:checkbox>
        </w:sdtPr>
        <w:sdtEndPr>
          <w:rPr>
            <w:rStyle w:val="BodyTextChar"/>
          </w:rPr>
        </w:sdtEndPr>
        <w:sdtContent>
          <w:r w:rsidR="001A7175">
            <w:rPr>
              <w:rStyle w:val="BodyTextChar"/>
              <w:rFonts w:ascii="MS Gothic" w:eastAsia="MS Gothic" w:hAnsi="MS Gothic" w:hint="eastAsia"/>
              <w:sz w:val="24"/>
              <w:szCs w:val="24"/>
            </w:rPr>
            <w:t>☐</w:t>
          </w:r>
        </w:sdtContent>
      </w:sdt>
      <w:r w:rsidR="001A7175">
        <w:rPr>
          <w:rStyle w:val="BodyTextChar"/>
          <w:sz w:val="24"/>
          <w:szCs w:val="24"/>
        </w:rPr>
        <w:tab/>
      </w:r>
      <w:r w:rsidR="001A7175">
        <w:rPr>
          <w:rStyle w:val="BodyTextChar"/>
          <w:sz w:val="24"/>
          <w:szCs w:val="24"/>
        </w:rPr>
        <w:tab/>
      </w:r>
      <w:sdt>
        <w:sdtPr>
          <w:rPr>
            <w:rStyle w:val="BodyTextChar"/>
            <w:sz w:val="24"/>
            <w:szCs w:val="24"/>
          </w:rPr>
          <w:alias w:val="Yes"/>
          <w:tag w:val="Yes"/>
          <w:id w:val="-82762664"/>
          <w15:appearance w15:val="tags"/>
          <w14:checkbox>
            <w14:checked w14:val="0"/>
            <w14:checkedState w14:val="2612" w14:font="MS Gothic"/>
            <w14:uncheckedState w14:val="2610" w14:font="MS Gothic"/>
          </w14:checkbox>
        </w:sdtPr>
        <w:sdtEndPr>
          <w:rPr>
            <w:rStyle w:val="BodyTextChar"/>
          </w:rPr>
        </w:sdtEndPr>
        <w:sdtContent>
          <w:r w:rsidR="001A7175">
            <w:rPr>
              <w:rStyle w:val="BodyTextChar"/>
              <w:rFonts w:ascii="MS Gothic" w:eastAsia="MS Gothic" w:hAnsi="MS Gothic" w:hint="eastAsia"/>
              <w:sz w:val="24"/>
              <w:szCs w:val="24"/>
            </w:rPr>
            <w:t>☐</w:t>
          </w:r>
        </w:sdtContent>
      </w:sdt>
    </w:p>
    <w:p w14:paraId="3F3EE0B4" w14:textId="77777777" w:rsidR="00EF6CFD" w:rsidRDefault="0086260D" w:rsidP="00EF6CFD">
      <w:pPr>
        <w:jc w:val="right"/>
        <w:rPr>
          <w:rStyle w:val="ResponseText"/>
        </w:rPr>
      </w:pPr>
      <w:sdt>
        <w:sdtPr>
          <w:rPr>
            <w:color w:val="4F81BD" w:themeColor="accent1"/>
          </w:rPr>
          <w:alias w:val="File attached"/>
          <w:tag w:val="File attached"/>
          <w:id w:val="-1884393282"/>
          <w15:appearance w15:val="tags"/>
          <w14:checkbox>
            <w14:checked w14:val="0"/>
            <w14:checkedState w14:val="2612" w14:font="MS Gothic"/>
            <w14:uncheckedState w14:val="2610" w14:font="MS Gothic"/>
          </w14:checkbox>
        </w:sdtPr>
        <w:sdtEndPr>
          <w:rPr>
            <w:color w:val="auto"/>
          </w:rPr>
        </w:sdtEndPr>
        <w:sdtContent>
          <w:r w:rsidR="00EF6CFD" w:rsidRPr="00562702">
            <w:rPr>
              <w:rFonts w:eastAsia="MS Gothic" w:hint="eastAsia"/>
              <w:sz w:val="24"/>
              <w:szCs w:val="24"/>
            </w:rPr>
            <w:t>☐</w:t>
          </w:r>
        </w:sdtContent>
      </w:sdt>
    </w:p>
    <w:p w14:paraId="7C247051" w14:textId="4B78CDAF" w:rsidR="001A7175" w:rsidRDefault="0086260D" w:rsidP="003F3D0E">
      <w:pPr>
        <w:rPr>
          <w:rStyle w:val="ResponseText"/>
        </w:rPr>
      </w:pPr>
      <w:sdt>
        <w:sdtPr>
          <w:rPr>
            <w:rStyle w:val="ResponseText"/>
          </w:rPr>
          <w:id w:val="-1810928094"/>
          <w:placeholder>
            <w:docPart w:val="E6E91506D0CE4B2C9C9DBE0F70DA56E9"/>
          </w:placeholder>
          <w:showingPlcHdr/>
          <w15:color w:val="000000"/>
        </w:sdtPr>
        <w:sdtEndPr>
          <w:rPr>
            <w:rStyle w:val="ResponseText"/>
          </w:rPr>
        </w:sdtEndPr>
        <w:sdtContent>
          <w:r w:rsidR="001A7175" w:rsidRPr="002B046A">
            <w:rPr>
              <w:rStyle w:val="ResponseText"/>
            </w:rPr>
            <w:t xml:space="preserve">Enter </w:t>
          </w:r>
          <w:r w:rsidR="001A7175" w:rsidRPr="009A028C">
            <w:rPr>
              <w:rStyle w:val="ResponseText"/>
            </w:rPr>
            <w:t>response</w:t>
          </w:r>
          <w:r w:rsidR="001A7175" w:rsidRPr="002B046A">
            <w:rPr>
              <w:rStyle w:val="ResponseText"/>
            </w:rPr>
            <w:t xml:space="preserve"> </w:t>
          </w:r>
          <w:r w:rsidR="001A7175" w:rsidRPr="009460AB">
            <w:rPr>
              <w:rStyle w:val="ResponseText"/>
            </w:rPr>
            <w:t>here</w:t>
          </w:r>
          <w:r w:rsidR="001A7175" w:rsidRPr="002B046A">
            <w:rPr>
              <w:rStyle w:val="ResponseText"/>
            </w:rPr>
            <w:t xml:space="preserve">. All relevant files </w:t>
          </w:r>
          <w:r w:rsidR="00410FF1">
            <w:rPr>
              <w:rStyle w:val="ResponseText"/>
            </w:rPr>
            <w:t>must be referenced</w:t>
          </w:r>
          <w:r w:rsidR="001A7175" w:rsidRPr="002B046A">
            <w:rPr>
              <w:rStyle w:val="ResponseText"/>
            </w:rPr>
            <w:t xml:space="preserve"> at the bottom of this response (refer to General Instructions on page 1 for mandatory file </w:t>
          </w:r>
          <w:r w:rsidR="001A7175" w:rsidRPr="009460AB">
            <w:rPr>
              <w:rStyle w:val="ResponseText"/>
            </w:rPr>
            <w:t>naming</w:t>
          </w:r>
          <w:r w:rsidR="001A7175" w:rsidRPr="002B046A">
            <w:rPr>
              <w:rStyle w:val="ResponseText"/>
            </w:rPr>
            <w:t xml:space="preserve"> conventions)</w:t>
          </w:r>
          <w:r w:rsidR="001A7175">
            <w:rPr>
              <w:rStyle w:val="ResponseText"/>
            </w:rPr>
            <w:t>.</w:t>
          </w:r>
        </w:sdtContent>
      </w:sdt>
    </w:p>
    <w:p w14:paraId="339D647B" w14:textId="77777777" w:rsidR="003531B1" w:rsidRDefault="003531B1" w:rsidP="00AD0D1F">
      <w:pPr>
        <w:pStyle w:val="Noparagraphstyle"/>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B7A51" w:rsidRPr="004C7F63" w14:paraId="01443880" w14:textId="77777777" w:rsidTr="006342A6">
        <w:trPr>
          <w:cantSplit/>
        </w:trPr>
        <w:tc>
          <w:tcPr>
            <w:tcW w:w="9781" w:type="dxa"/>
            <w:shd w:val="clear" w:color="auto" w:fill="C6D9F1" w:themeFill="text2" w:themeFillTint="33"/>
          </w:tcPr>
          <w:p w14:paraId="3824A477" w14:textId="77777777" w:rsidR="001B7A51" w:rsidRPr="000102BF" w:rsidRDefault="001B7A51" w:rsidP="008B0C7D">
            <w:pPr>
              <w:pStyle w:val="Paragraph"/>
              <w:spacing w:before="120"/>
              <w:rPr>
                <w:b/>
              </w:rPr>
            </w:pPr>
            <w:r w:rsidRPr="000102BF">
              <w:rPr>
                <w:b/>
              </w:rPr>
              <w:t>GUIDE NOTE:</w:t>
            </w:r>
          </w:p>
          <w:p w14:paraId="70C644A4" w14:textId="77777777" w:rsidR="001B7A51" w:rsidRPr="00F307A5" w:rsidRDefault="001B7A51" w:rsidP="00C25DD8">
            <w:pPr>
              <w:pStyle w:val="BodyText"/>
              <w:numPr>
                <w:ilvl w:val="0"/>
                <w:numId w:val="94"/>
              </w:numPr>
            </w:pPr>
            <w:r w:rsidRPr="00F307A5">
              <w:t>Where EMS non-conformances are reported, the number, nature, and how the contractor took corrective action will be noted.  All non-conformances must be reported (unedited).</w:t>
            </w:r>
          </w:p>
        </w:tc>
      </w:tr>
    </w:tbl>
    <w:p w14:paraId="31382FC9" w14:textId="77777777" w:rsidR="001B7A51" w:rsidRDefault="001B7A51" w:rsidP="00A37EA6"/>
    <w:p w14:paraId="538E0F15" w14:textId="7B14BFAA" w:rsidR="001B7A51" w:rsidRDefault="001B7A51" w:rsidP="00A46BB6">
      <w:pPr>
        <w:pStyle w:val="ListParagraph"/>
      </w:pPr>
      <w:r w:rsidRPr="004C7F63">
        <w:t xml:space="preserve">In the last three years, has the Applicant been issued any prosecutions, </w:t>
      </w:r>
      <w:proofErr w:type="gramStart"/>
      <w:r w:rsidRPr="004C7F63">
        <w:t>notices</w:t>
      </w:r>
      <w:proofErr w:type="gramEnd"/>
      <w:r w:rsidRPr="004C7F63">
        <w:t xml:space="preserve"> or directions for legislative breaches by any Australian environmental regulatory authority?  If so, provide details.</w:t>
      </w:r>
    </w:p>
    <w:p w14:paraId="596809E4" w14:textId="2AC50E37" w:rsidR="007A62BE" w:rsidRDefault="0086260D" w:rsidP="001A7175">
      <w:pPr>
        <w:jc w:val="right"/>
        <w:rPr>
          <w:rStyle w:val="BodyTextChar"/>
          <w:sz w:val="24"/>
          <w:szCs w:val="24"/>
        </w:rPr>
      </w:pPr>
      <w:sdt>
        <w:sdtPr>
          <w:rPr>
            <w:rStyle w:val="BodyTextChar"/>
            <w:sz w:val="24"/>
            <w:szCs w:val="24"/>
          </w:rPr>
          <w:alias w:val="No"/>
          <w:tag w:val="No"/>
          <w:id w:val="-887957529"/>
          <w15:appearance w15:val="tags"/>
          <w14:checkbox>
            <w14:checked w14:val="0"/>
            <w14:checkedState w14:val="2612" w14:font="MS Gothic"/>
            <w14:uncheckedState w14:val="2610" w14:font="MS Gothic"/>
          </w14:checkbox>
        </w:sdtPr>
        <w:sdtEndPr>
          <w:rPr>
            <w:rStyle w:val="BodyTextChar"/>
          </w:rPr>
        </w:sdtEndPr>
        <w:sdtContent>
          <w:r w:rsidR="007A62BE">
            <w:rPr>
              <w:rStyle w:val="BodyTextChar"/>
              <w:rFonts w:ascii="MS Gothic" w:eastAsia="MS Gothic" w:hAnsi="MS Gothic" w:hint="eastAsia"/>
              <w:sz w:val="24"/>
              <w:szCs w:val="24"/>
            </w:rPr>
            <w:t>☐</w:t>
          </w:r>
        </w:sdtContent>
      </w:sdt>
      <w:r w:rsidR="007A62BE">
        <w:rPr>
          <w:rStyle w:val="BodyTextChar"/>
          <w:sz w:val="24"/>
          <w:szCs w:val="24"/>
        </w:rPr>
        <w:tab/>
      </w:r>
      <w:r w:rsidR="007A62BE">
        <w:rPr>
          <w:rStyle w:val="BodyTextChar"/>
          <w:sz w:val="24"/>
          <w:szCs w:val="24"/>
        </w:rPr>
        <w:tab/>
      </w:r>
      <w:sdt>
        <w:sdtPr>
          <w:rPr>
            <w:rStyle w:val="BodyTextChar"/>
            <w:sz w:val="24"/>
            <w:szCs w:val="24"/>
          </w:rPr>
          <w:alias w:val="Yes"/>
          <w:tag w:val="Yes"/>
          <w:id w:val="706761434"/>
          <w15:appearance w15:val="tags"/>
          <w14:checkbox>
            <w14:checked w14:val="0"/>
            <w14:checkedState w14:val="2612" w14:font="MS Gothic"/>
            <w14:uncheckedState w14:val="2610" w14:font="MS Gothic"/>
          </w14:checkbox>
        </w:sdtPr>
        <w:sdtEndPr>
          <w:rPr>
            <w:rStyle w:val="BodyTextChar"/>
          </w:rPr>
        </w:sdtEndPr>
        <w:sdtContent>
          <w:r w:rsidR="007A62BE">
            <w:rPr>
              <w:rStyle w:val="BodyTextChar"/>
              <w:rFonts w:ascii="MS Gothic" w:eastAsia="MS Gothic" w:hAnsi="MS Gothic" w:hint="eastAsia"/>
              <w:sz w:val="24"/>
              <w:szCs w:val="24"/>
            </w:rPr>
            <w:t>☐</w:t>
          </w:r>
        </w:sdtContent>
      </w:sdt>
    </w:p>
    <w:p w14:paraId="5B00BA65" w14:textId="77777777" w:rsidR="00EF6CFD" w:rsidRDefault="0086260D" w:rsidP="00EF6CFD">
      <w:pPr>
        <w:jc w:val="right"/>
        <w:rPr>
          <w:rStyle w:val="ResponseText"/>
        </w:rPr>
      </w:pPr>
      <w:sdt>
        <w:sdtPr>
          <w:rPr>
            <w:color w:val="4F81BD" w:themeColor="accent1"/>
          </w:rPr>
          <w:alias w:val="File attached"/>
          <w:tag w:val="File attached"/>
          <w:id w:val="673380447"/>
          <w15:appearance w15:val="tags"/>
          <w14:checkbox>
            <w14:checked w14:val="0"/>
            <w14:checkedState w14:val="2612" w14:font="MS Gothic"/>
            <w14:uncheckedState w14:val="2610" w14:font="MS Gothic"/>
          </w14:checkbox>
        </w:sdtPr>
        <w:sdtEndPr>
          <w:rPr>
            <w:color w:val="auto"/>
          </w:rPr>
        </w:sdtEndPr>
        <w:sdtContent>
          <w:r w:rsidR="00EF6CFD" w:rsidRPr="0045078B">
            <w:rPr>
              <w:rFonts w:eastAsia="MS Gothic" w:hint="eastAsia"/>
              <w:sz w:val="24"/>
              <w:szCs w:val="24"/>
            </w:rPr>
            <w:t>☐</w:t>
          </w:r>
        </w:sdtContent>
      </w:sdt>
    </w:p>
    <w:p w14:paraId="30DD884C" w14:textId="31EFD917" w:rsidR="00703349" w:rsidRDefault="0086260D" w:rsidP="003F3D0E">
      <w:pPr>
        <w:rPr>
          <w:rStyle w:val="ResponseText"/>
        </w:rPr>
      </w:pPr>
      <w:sdt>
        <w:sdtPr>
          <w:rPr>
            <w:rStyle w:val="ResponseText"/>
          </w:rPr>
          <w:id w:val="16669673"/>
          <w:placeholder>
            <w:docPart w:val="FD2A63A30CBC484FBEEA46FC519C95F2"/>
          </w:placeholder>
          <w:showingPlcHdr/>
          <w15:color w:val="000000"/>
        </w:sdtPr>
        <w:sdtEndPr>
          <w:rPr>
            <w:rStyle w:val="ResponseText"/>
          </w:rPr>
        </w:sdtEndPr>
        <w:sdtContent>
          <w:r w:rsidR="00703349" w:rsidRPr="002B046A">
            <w:rPr>
              <w:rStyle w:val="ResponseText"/>
            </w:rPr>
            <w:t xml:space="preserve">Enter </w:t>
          </w:r>
          <w:r w:rsidR="00703349" w:rsidRPr="009A028C">
            <w:rPr>
              <w:rStyle w:val="ResponseText"/>
            </w:rPr>
            <w:t>response</w:t>
          </w:r>
          <w:r w:rsidR="00703349" w:rsidRPr="002B046A">
            <w:rPr>
              <w:rStyle w:val="ResponseText"/>
            </w:rPr>
            <w:t xml:space="preserve"> </w:t>
          </w:r>
          <w:r w:rsidR="00703349" w:rsidRPr="009460AB">
            <w:rPr>
              <w:rStyle w:val="ResponseText"/>
            </w:rPr>
            <w:t>here</w:t>
          </w:r>
          <w:r w:rsidR="00703349" w:rsidRPr="002B046A">
            <w:rPr>
              <w:rStyle w:val="ResponseText"/>
            </w:rPr>
            <w:t xml:space="preserve">. All relevant files should be reference at the bottom of this response (refer to General Instructions on page 1 for mandatory file </w:t>
          </w:r>
          <w:r w:rsidR="00703349" w:rsidRPr="009460AB">
            <w:rPr>
              <w:rStyle w:val="ResponseText"/>
            </w:rPr>
            <w:t>naming</w:t>
          </w:r>
          <w:r w:rsidR="00703349" w:rsidRPr="002B046A">
            <w:rPr>
              <w:rStyle w:val="ResponseText"/>
            </w:rPr>
            <w:t xml:space="preserve"> conventions)</w:t>
          </w:r>
          <w:r w:rsidR="00703349">
            <w:rPr>
              <w:rStyle w:val="ResponseText"/>
            </w:rPr>
            <w:t>.</w:t>
          </w:r>
        </w:sdtContent>
      </w:sdt>
    </w:p>
    <w:p w14:paraId="383213EB" w14:textId="77777777" w:rsidR="00703349" w:rsidRPr="004C7F63" w:rsidRDefault="00703349" w:rsidP="007B7FCE">
      <w:pPr>
        <w:pStyle w:val="Noparagraphstyle"/>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B7A51" w:rsidRPr="004C7F63" w14:paraId="3F052B16" w14:textId="77777777" w:rsidTr="006342A6">
        <w:trPr>
          <w:cantSplit/>
        </w:trPr>
        <w:tc>
          <w:tcPr>
            <w:tcW w:w="9781" w:type="dxa"/>
            <w:shd w:val="clear" w:color="auto" w:fill="C6D9F1" w:themeFill="text2" w:themeFillTint="33"/>
          </w:tcPr>
          <w:p w14:paraId="15FAFA52" w14:textId="77777777" w:rsidR="001B7A51" w:rsidRPr="000102BF" w:rsidRDefault="001B7A51" w:rsidP="008B0C7D">
            <w:pPr>
              <w:pStyle w:val="Paragraph"/>
              <w:spacing w:before="120"/>
              <w:rPr>
                <w:b/>
              </w:rPr>
            </w:pPr>
            <w:r w:rsidRPr="000102BF">
              <w:rPr>
                <w:b/>
              </w:rPr>
              <w:t>GUIDE NOTE:</w:t>
            </w:r>
          </w:p>
          <w:p w14:paraId="5861E7C4" w14:textId="77777777" w:rsidR="001B7A51" w:rsidRPr="00F307A5" w:rsidRDefault="001B7A51" w:rsidP="00C25DD8">
            <w:pPr>
              <w:pStyle w:val="BodyText"/>
              <w:numPr>
                <w:ilvl w:val="0"/>
                <w:numId w:val="95"/>
              </w:numPr>
            </w:pPr>
            <w:r w:rsidRPr="00F307A5">
              <w:t>Full details must be provided of any breaches (</w:t>
            </w:r>
            <w:proofErr w:type="gramStart"/>
            <w:r w:rsidRPr="00F307A5">
              <w:t>i.e.</w:t>
            </w:r>
            <w:proofErr w:type="gramEnd"/>
            <w:r w:rsidRPr="00F307A5">
              <w:t xml:space="preserve"> notices of incidents breaching environmental standards or requirements).  This information must be complete and unedited.</w:t>
            </w:r>
          </w:p>
        </w:tc>
      </w:tr>
    </w:tbl>
    <w:p w14:paraId="3589DA3C" w14:textId="77777777" w:rsidR="00232E72" w:rsidRDefault="00232E72" w:rsidP="00BB6C5B">
      <w:bookmarkStart w:id="119" w:name="_Toc509973203"/>
      <w:bookmarkStart w:id="120" w:name="_Toc509978367"/>
      <w:bookmarkStart w:id="121" w:name="_Toc509978553"/>
      <w:bookmarkStart w:id="122" w:name="_Toc510251063"/>
      <w:bookmarkStart w:id="123" w:name="_Toc510410992"/>
      <w:bookmarkStart w:id="124" w:name="_Toc510412931"/>
      <w:bookmarkStart w:id="125" w:name="_Toc510414666"/>
      <w:bookmarkStart w:id="126" w:name="_Toc516457752"/>
      <w:bookmarkStart w:id="127" w:name="_Toc516545971"/>
      <w:bookmarkStart w:id="128" w:name="_Toc516886850"/>
      <w:bookmarkStart w:id="129" w:name="_Toc517150835"/>
      <w:bookmarkStart w:id="130" w:name="_Toc521222313"/>
      <w:bookmarkStart w:id="131" w:name="_Toc521222449"/>
      <w:bookmarkStart w:id="132" w:name="_Toc532702595"/>
      <w:bookmarkStart w:id="133" w:name="_Toc532895784"/>
      <w:bookmarkStart w:id="134" w:name="_Toc532895875"/>
      <w:bookmarkStart w:id="135" w:name="_Toc199066088"/>
      <w:bookmarkStart w:id="136" w:name="_Toc199066183"/>
      <w:bookmarkStart w:id="137" w:name="_Toc199218874"/>
      <w:bookmarkStart w:id="138" w:name="_Toc199565268"/>
      <w:bookmarkStart w:id="139" w:name="_Toc199581702"/>
      <w:r>
        <w:br w:type="page"/>
      </w:r>
    </w:p>
    <w:p w14:paraId="0485FAE1" w14:textId="0202E39A" w:rsidR="00F25D0F" w:rsidRPr="00FD3E87" w:rsidRDefault="006F3AD0" w:rsidP="00A37EA6">
      <w:pPr>
        <w:pStyle w:val="Heading2"/>
      </w:pPr>
      <w:r>
        <w:lastRenderedPageBreak/>
        <w:t xml:space="preserve">Traffic </w:t>
      </w:r>
      <w:r w:rsidR="00B8306C" w:rsidRPr="00FD3E87">
        <w:t>Management</w:t>
      </w:r>
    </w:p>
    <w:p w14:paraId="72510034" w14:textId="203C38D3" w:rsidR="006E51D6" w:rsidRDefault="00397D80" w:rsidP="00C25DD8">
      <w:pPr>
        <w:pStyle w:val="ListParagraph"/>
        <w:numPr>
          <w:ilvl w:val="0"/>
          <w:numId w:val="66"/>
        </w:numPr>
      </w:pPr>
      <w:r>
        <w:t>I</w:t>
      </w:r>
      <w:r w:rsidR="006E51D6">
        <w:t xml:space="preserve">dentify </w:t>
      </w:r>
      <w:r>
        <w:t>if the traffic management is performed by the Applicant</w:t>
      </w:r>
      <w:r w:rsidR="006E51D6">
        <w:t xml:space="preserve"> or whether it has established relationships and utilises accredited Worksite Traffic Management </w:t>
      </w:r>
      <w:r>
        <w:t>c</w:t>
      </w:r>
      <w:r w:rsidR="006E51D6">
        <w:t>ontractor</w:t>
      </w:r>
      <w:r>
        <w:t>(s)</w:t>
      </w:r>
      <w:r w:rsidR="006E51D6" w:rsidRPr="004C7F63">
        <w:t xml:space="preserve">. </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265"/>
      </w:tblGrid>
      <w:tr w:rsidR="00F64C81" w14:paraId="21188386" w14:textId="77777777" w:rsidTr="004D7C12">
        <w:tc>
          <w:tcPr>
            <w:tcW w:w="6521" w:type="dxa"/>
            <w:hideMark/>
          </w:tcPr>
          <w:p w14:paraId="2881CB8B" w14:textId="3B50C459" w:rsidR="00F64C81" w:rsidRPr="00EC723B" w:rsidRDefault="00F64C81" w:rsidP="00F64C81">
            <w:pPr>
              <w:pStyle w:val="BodyText"/>
              <w:spacing w:line="276" w:lineRule="auto"/>
              <w:rPr>
                <w:sz w:val="20"/>
                <w:szCs w:val="20"/>
              </w:rPr>
            </w:pPr>
            <w:r>
              <w:rPr>
                <w:sz w:val="20"/>
                <w:szCs w:val="20"/>
              </w:rPr>
              <w:t>Traffic Management performed directly by Applicant</w:t>
            </w:r>
          </w:p>
        </w:tc>
        <w:tc>
          <w:tcPr>
            <w:tcW w:w="3265" w:type="dxa"/>
            <w:hideMark/>
          </w:tcPr>
          <w:p w14:paraId="166A68B1" w14:textId="3217369C" w:rsidR="00F64C81" w:rsidRPr="0045078B" w:rsidRDefault="0086260D" w:rsidP="00964FF3">
            <w:pPr>
              <w:pStyle w:val="BodyText"/>
              <w:jc w:val="right"/>
              <w:rPr>
                <w:sz w:val="24"/>
                <w:szCs w:val="24"/>
              </w:rPr>
            </w:pPr>
            <w:sdt>
              <w:sdtPr>
                <w:rPr>
                  <w:sz w:val="24"/>
                  <w:szCs w:val="24"/>
                </w:rPr>
                <w:id w:val="-891188779"/>
                <w15:appearance w15:val="tags"/>
                <w14:checkbox>
                  <w14:checked w14:val="0"/>
                  <w14:checkedState w14:val="2612" w14:font="MS Gothic"/>
                  <w14:uncheckedState w14:val="2610" w14:font="MS Gothic"/>
                </w14:checkbox>
              </w:sdtPr>
              <w:sdtEndPr/>
              <w:sdtContent>
                <w:r w:rsidR="00F64C81" w:rsidRPr="0045078B">
                  <w:rPr>
                    <w:rFonts w:ascii="MS Gothic" w:eastAsia="MS Gothic" w:hAnsi="MS Gothic" w:hint="eastAsia"/>
                    <w:sz w:val="24"/>
                    <w:szCs w:val="24"/>
                  </w:rPr>
                  <w:t>☐</w:t>
                </w:r>
              </w:sdtContent>
            </w:sdt>
          </w:p>
        </w:tc>
      </w:tr>
      <w:tr w:rsidR="00F64C81" w14:paraId="7DA3E854" w14:textId="77777777" w:rsidTr="004D7C12">
        <w:tc>
          <w:tcPr>
            <w:tcW w:w="6521" w:type="dxa"/>
            <w:hideMark/>
          </w:tcPr>
          <w:p w14:paraId="0E393E2E" w14:textId="2E4C6E0C" w:rsidR="00F64C81" w:rsidRPr="00EC723B" w:rsidRDefault="00F64C81" w:rsidP="00F64C81">
            <w:pPr>
              <w:pStyle w:val="BodyText"/>
              <w:spacing w:line="276" w:lineRule="auto"/>
              <w:rPr>
                <w:sz w:val="20"/>
                <w:szCs w:val="20"/>
              </w:rPr>
            </w:pPr>
            <w:r>
              <w:rPr>
                <w:sz w:val="20"/>
                <w:szCs w:val="20"/>
              </w:rPr>
              <w:t>Traffic Management performed by accredited subcontractor(s) (</w:t>
            </w:r>
            <w:r w:rsidRPr="00A37EA6">
              <w:rPr>
                <w:i/>
                <w:iCs/>
                <w:sz w:val="20"/>
                <w:szCs w:val="20"/>
              </w:rPr>
              <w:t>complete section 3.4.</w:t>
            </w:r>
            <w:r w:rsidR="00247F19">
              <w:rPr>
                <w:i/>
                <w:iCs/>
                <w:sz w:val="20"/>
                <w:szCs w:val="20"/>
              </w:rPr>
              <w:t>1</w:t>
            </w:r>
            <w:r>
              <w:rPr>
                <w:i/>
                <w:iCs/>
                <w:sz w:val="20"/>
                <w:szCs w:val="20"/>
              </w:rPr>
              <w:t xml:space="preserve"> if this applies</w:t>
            </w:r>
            <w:r>
              <w:rPr>
                <w:sz w:val="20"/>
                <w:szCs w:val="20"/>
              </w:rPr>
              <w:t>)</w:t>
            </w:r>
          </w:p>
        </w:tc>
        <w:tc>
          <w:tcPr>
            <w:tcW w:w="3265" w:type="dxa"/>
            <w:hideMark/>
          </w:tcPr>
          <w:p w14:paraId="451321B5" w14:textId="3F96D703" w:rsidR="00F64C81" w:rsidRPr="0045078B" w:rsidRDefault="0086260D" w:rsidP="00964FF3">
            <w:pPr>
              <w:pStyle w:val="BodyText"/>
              <w:jc w:val="right"/>
              <w:rPr>
                <w:sz w:val="24"/>
                <w:szCs w:val="24"/>
              </w:rPr>
            </w:pPr>
            <w:sdt>
              <w:sdtPr>
                <w:rPr>
                  <w:sz w:val="24"/>
                  <w:szCs w:val="24"/>
                </w:rPr>
                <w:id w:val="1835647021"/>
                <w15:appearance w15:val="tags"/>
                <w14:checkbox>
                  <w14:checked w14:val="0"/>
                  <w14:checkedState w14:val="2612" w14:font="MS Gothic"/>
                  <w14:uncheckedState w14:val="2610" w14:font="MS Gothic"/>
                </w14:checkbox>
              </w:sdtPr>
              <w:sdtEndPr/>
              <w:sdtContent>
                <w:r w:rsidR="00F64C81" w:rsidRPr="0045078B">
                  <w:rPr>
                    <w:rFonts w:ascii="MS Gothic" w:eastAsia="MS Gothic" w:hAnsi="MS Gothic" w:hint="eastAsia"/>
                    <w:sz w:val="24"/>
                    <w:szCs w:val="24"/>
                  </w:rPr>
                  <w:t>☐</w:t>
                </w:r>
              </w:sdtContent>
            </w:sdt>
            <w:r w:rsidR="00F64C81" w:rsidRPr="0045078B">
              <w:rPr>
                <w:sz w:val="24"/>
                <w:szCs w:val="24"/>
              </w:rPr>
              <w:t xml:space="preserve"> </w:t>
            </w:r>
          </w:p>
        </w:tc>
      </w:tr>
    </w:tbl>
    <w:p w14:paraId="755C5063" w14:textId="1C3123F5" w:rsidR="006E51D6" w:rsidRDefault="006E51D6" w:rsidP="00FD3E87">
      <w:pPr>
        <w:pStyle w:val="Paragraph"/>
        <w:ind w:left="334" w:firstLine="170"/>
      </w:pPr>
    </w:p>
    <w:p w14:paraId="4A1DFDC2" w14:textId="06CD375B" w:rsidR="00A87AAB" w:rsidRDefault="00A87AAB" w:rsidP="00C25DD8">
      <w:pPr>
        <w:pStyle w:val="ListParagraph"/>
        <w:numPr>
          <w:ilvl w:val="0"/>
          <w:numId w:val="110"/>
        </w:numPr>
      </w:pPr>
      <w:r w:rsidRPr="004C7F63">
        <w:t xml:space="preserve">Provide the Applicant’s corporate policy on </w:t>
      </w:r>
      <w:r>
        <w:t>traffic</w:t>
      </w:r>
      <w:r w:rsidRPr="004C7F63">
        <w:t xml:space="preserve"> management</w:t>
      </w:r>
      <w:r>
        <w:t>.</w:t>
      </w:r>
    </w:p>
    <w:p w14:paraId="7B9CDDEE" w14:textId="77777777" w:rsidR="00A87AAB" w:rsidRDefault="0086260D" w:rsidP="00A87AAB">
      <w:pPr>
        <w:jc w:val="right"/>
        <w:rPr>
          <w:rStyle w:val="ResponseText"/>
        </w:rPr>
      </w:pPr>
      <w:sdt>
        <w:sdtPr>
          <w:rPr>
            <w:color w:val="4F81BD" w:themeColor="accent1"/>
          </w:rPr>
          <w:alias w:val="File attached"/>
          <w:tag w:val="File attached"/>
          <w:id w:val="-550384923"/>
          <w15:appearance w15:val="tags"/>
          <w14:checkbox>
            <w14:checked w14:val="0"/>
            <w14:checkedState w14:val="2612" w14:font="MS Gothic"/>
            <w14:uncheckedState w14:val="2610" w14:font="MS Gothic"/>
          </w14:checkbox>
        </w:sdtPr>
        <w:sdtEndPr>
          <w:rPr>
            <w:color w:val="auto"/>
          </w:rPr>
        </w:sdtEndPr>
        <w:sdtContent>
          <w:r w:rsidR="00A87AAB" w:rsidRPr="00562702">
            <w:rPr>
              <w:rFonts w:eastAsia="MS Gothic" w:hint="eastAsia"/>
              <w:sz w:val="24"/>
              <w:szCs w:val="24"/>
            </w:rPr>
            <w:t>☐</w:t>
          </w:r>
        </w:sdtContent>
      </w:sdt>
    </w:p>
    <w:p w14:paraId="4BFAE73A" w14:textId="3B80567E" w:rsidR="00A87AAB" w:rsidRDefault="0086260D" w:rsidP="00A87AAB">
      <w:pPr>
        <w:rPr>
          <w:rStyle w:val="ResponseText"/>
        </w:rPr>
      </w:pPr>
      <w:sdt>
        <w:sdtPr>
          <w:rPr>
            <w:rStyle w:val="ResponseText"/>
          </w:rPr>
          <w:id w:val="292797773"/>
          <w:placeholder>
            <w:docPart w:val="A4A454D959BF40B5ADAC42CAC044138F"/>
          </w:placeholder>
          <w:showingPlcHdr/>
          <w15:color w:val="000000"/>
        </w:sdtPr>
        <w:sdtEndPr>
          <w:rPr>
            <w:rStyle w:val="ResponseText"/>
          </w:rPr>
        </w:sdtEndPr>
        <w:sdtContent>
          <w:r w:rsidR="00A87AAB" w:rsidRPr="001F51C6">
            <w:rPr>
              <w:rStyle w:val="ResponseText"/>
            </w:rPr>
            <w:t xml:space="preserve">Enter response here. All relevant files </w:t>
          </w:r>
          <w:r w:rsidR="00410FF1">
            <w:rPr>
              <w:rStyle w:val="ResponseText"/>
            </w:rPr>
            <w:t>must be referenced</w:t>
          </w:r>
          <w:r w:rsidR="00A87AAB" w:rsidRPr="001F51C6">
            <w:rPr>
              <w:rStyle w:val="ResponseText"/>
            </w:rPr>
            <w:t xml:space="preserve"> at the bottom of this response (refer to General Instructions on page 1 for mandatory file naming conventions).</w:t>
          </w:r>
        </w:sdtContent>
      </w:sdt>
    </w:p>
    <w:p w14:paraId="243D3137" w14:textId="77777777" w:rsidR="00A87AAB" w:rsidRDefault="00A87AAB" w:rsidP="00FD3E87">
      <w:pPr>
        <w:pStyle w:val="Paragraph"/>
        <w:ind w:left="334" w:firstLine="170"/>
      </w:pPr>
    </w:p>
    <w:p w14:paraId="7349CD0B" w14:textId="42AE1072" w:rsidR="00CD3161" w:rsidRDefault="00CD3161" w:rsidP="002B186A">
      <w:pPr>
        <w:pStyle w:val="ListParagraph"/>
      </w:pPr>
      <w:r w:rsidRPr="004C7F63">
        <w:t xml:space="preserve">Provide evidence of </w:t>
      </w:r>
      <w:r w:rsidR="00697F46">
        <w:t>the utilisation of</w:t>
      </w:r>
      <w:r w:rsidRPr="004C7F63">
        <w:t xml:space="preserve"> </w:t>
      </w:r>
      <w:r w:rsidR="00E87EAE">
        <w:t xml:space="preserve">a </w:t>
      </w:r>
      <w:r w:rsidRPr="004C7F63">
        <w:t xml:space="preserve">system </w:t>
      </w:r>
      <w:r>
        <w:t>to manage traffic management</w:t>
      </w:r>
      <w:r w:rsidR="002B186A">
        <w:t xml:space="preserve"> by completing</w:t>
      </w:r>
      <w:r w:rsidR="009F1DF0" w:rsidRPr="009F1DF0">
        <w:t xml:space="preserve"> </w:t>
      </w:r>
      <w:r w:rsidR="009F1DF0" w:rsidRPr="009F1DF0">
        <w:rPr>
          <w:color w:val="0000FF"/>
          <w:u w:val="single"/>
        </w:rPr>
        <w:t xml:space="preserve">Sheet </w:t>
      </w:r>
      <w:r w:rsidR="009F1DF0">
        <w:rPr>
          <w:color w:val="0000FF"/>
          <w:u w:val="single"/>
        </w:rPr>
        <w:t>3</w:t>
      </w:r>
      <w:r w:rsidR="009F1DF0" w:rsidRPr="009F1DF0">
        <w:rPr>
          <w:color w:val="0000FF"/>
          <w:u w:val="single"/>
        </w:rPr>
        <w:t xml:space="preserve">. </w:t>
      </w:r>
      <w:r w:rsidR="009F1DF0">
        <w:rPr>
          <w:color w:val="0000FF"/>
          <w:u w:val="single"/>
        </w:rPr>
        <w:t>Management Systems</w:t>
      </w:r>
      <w:r w:rsidR="009F1DF0" w:rsidRPr="00392165">
        <w:rPr>
          <w:b/>
          <w:bCs/>
          <w:color w:val="0000FF"/>
        </w:rPr>
        <w:t xml:space="preserve"> </w:t>
      </w:r>
      <w:r w:rsidR="009F1DF0" w:rsidRPr="00392165">
        <w:t xml:space="preserve">in </w:t>
      </w:r>
      <w:r w:rsidR="009F1DF0" w:rsidRPr="009F1DF0">
        <w:rPr>
          <w:color w:val="0000FF"/>
        </w:rPr>
        <w:t>NPS Application Spreadsheet 10-</w:t>
      </w:r>
      <w:r w:rsidR="00017514">
        <w:rPr>
          <w:color w:val="0000FF"/>
        </w:rPr>
        <w:t>20</w:t>
      </w:r>
      <w:r w:rsidR="009F1DF0" w:rsidRPr="009F1DF0">
        <w:rPr>
          <w:color w:val="0000FF"/>
        </w:rPr>
        <w:t>22.xlsx</w:t>
      </w:r>
      <w:r w:rsidR="002B186A">
        <w:t xml:space="preserve"> and attaching supporting documentation</w:t>
      </w:r>
      <w:r w:rsidR="000601F3">
        <w:t>.</w:t>
      </w:r>
    </w:p>
    <w:p w14:paraId="0A48B67A" w14:textId="778B7403" w:rsidR="00EF6CFD" w:rsidRDefault="0086260D" w:rsidP="00EF6CFD">
      <w:pPr>
        <w:jc w:val="right"/>
        <w:rPr>
          <w:rStyle w:val="ResponseText"/>
        </w:rPr>
      </w:pPr>
      <w:sdt>
        <w:sdtPr>
          <w:rPr>
            <w:color w:val="4F81BD" w:themeColor="accent1"/>
          </w:rPr>
          <w:alias w:val="Completed"/>
          <w:tag w:val="Completed"/>
          <w:id w:val="-286663875"/>
          <w15:appearance w15:val="tags"/>
          <w14:checkbox>
            <w14:checked w14:val="0"/>
            <w14:checkedState w14:val="2612" w14:font="MS Gothic"/>
            <w14:uncheckedState w14:val="2610" w14:font="MS Gothic"/>
          </w14:checkbox>
        </w:sdtPr>
        <w:sdtEndPr>
          <w:rPr>
            <w:color w:val="auto"/>
          </w:rPr>
        </w:sdtEndPr>
        <w:sdtContent>
          <w:r w:rsidR="00EF6CFD" w:rsidRPr="0045078B">
            <w:rPr>
              <w:rFonts w:eastAsia="MS Gothic" w:hint="eastAsia"/>
              <w:sz w:val="24"/>
              <w:szCs w:val="24"/>
            </w:rPr>
            <w:t>☐</w:t>
          </w:r>
        </w:sdtContent>
      </w:sdt>
    </w:p>
    <w:p w14:paraId="75DC82EE" w14:textId="77777777" w:rsidR="00B0135A" w:rsidRDefault="00B0135A" w:rsidP="007F599A"/>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781"/>
      </w:tblGrid>
      <w:tr w:rsidR="00D947FB" w:rsidRPr="004C7F63" w14:paraId="1B5A201F" w14:textId="77777777" w:rsidTr="004D7C12">
        <w:tc>
          <w:tcPr>
            <w:tcW w:w="9781" w:type="dxa"/>
            <w:shd w:val="clear" w:color="auto" w:fill="C6D9F1" w:themeFill="text2" w:themeFillTint="33"/>
          </w:tcPr>
          <w:p w14:paraId="40F626D4" w14:textId="77777777" w:rsidR="00D947FB" w:rsidRPr="000102BF" w:rsidRDefault="00D947FB" w:rsidP="00434CA6">
            <w:pPr>
              <w:pStyle w:val="Paragraph"/>
              <w:keepNext/>
              <w:spacing w:line="240" w:lineRule="auto"/>
              <w:rPr>
                <w:b/>
              </w:rPr>
            </w:pPr>
            <w:r w:rsidRPr="000102BF">
              <w:rPr>
                <w:b/>
              </w:rPr>
              <w:t>GUIDE NOTE:</w:t>
            </w:r>
          </w:p>
          <w:p w14:paraId="7EE5915D" w14:textId="77777777" w:rsidR="001C3DF9" w:rsidRDefault="00D947FB" w:rsidP="00C25DD8">
            <w:pPr>
              <w:pStyle w:val="BodyText"/>
              <w:numPr>
                <w:ilvl w:val="0"/>
                <w:numId w:val="96"/>
              </w:numPr>
            </w:pPr>
            <w:r w:rsidRPr="00E93781">
              <w:t>Worksite traffic management procedures should be in accordance with the Participating Authority’s requirements.</w:t>
            </w:r>
          </w:p>
          <w:p w14:paraId="13076021" w14:textId="083AD19A" w:rsidR="001C3DF9" w:rsidRDefault="00D947FB" w:rsidP="00C25DD8">
            <w:pPr>
              <w:pStyle w:val="BodyText"/>
              <w:numPr>
                <w:ilvl w:val="0"/>
                <w:numId w:val="96"/>
              </w:numPr>
            </w:pPr>
            <w:r w:rsidRPr="00E93781">
              <w:t xml:space="preserve">Applicants seeking prequalification for higher categories should have in place procedures </w:t>
            </w:r>
            <w:r w:rsidR="001C3DF9">
              <w:t>for:</w:t>
            </w:r>
          </w:p>
          <w:p w14:paraId="68A0D58C" w14:textId="167AD7EC" w:rsidR="001C3DF9" w:rsidRDefault="00D947FB" w:rsidP="00C25DD8">
            <w:pPr>
              <w:pStyle w:val="BodyText"/>
              <w:numPr>
                <w:ilvl w:val="1"/>
                <w:numId w:val="96"/>
              </w:numPr>
            </w:pPr>
            <w:r w:rsidRPr="00E93781">
              <w:t xml:space="preserve">for </w:t>
            </w:r>
            <w:r w:rsidR="001C3DF9">
              <w:t xml:space="preserve">managing </w:t>
            </w:r>
            <w:r w:rsidRPr="00E93781">
              <w:t>complex site traffic management includ</w:t>
            </w:r>
            <w:r w:rsidR="001C3DF9">
              <w:t>ing</w:t>
            </w:r>
            <w:r w:rsidRPr="00E93781">
              <w:t xml:space="preserve"> high traffic flows, staging, major </w:t>
            </w:r>
            <w:proofErr w:type="gramStart"/>
            <w:r w:rsidRPr="00E93781">
              <w:t>detours</w:t>
            </w:r>
            <w:proofErr w:type="gramEnd"/>
            <w:r w:rsidRPr="00E93781">
              <w:t xml:space="preserve"> and temporary roads.</w:t>
            </w:r>
          </w:p>
          <w:p w14:paraId="3E3C7001" w14:textId="5CFA13E7" w:rsidR="00D947FB" w:rsidRDefault="00D947FB" w:rsidP="00C25DD8">
            <w:pPr>
              <w:pStyle w:val="BodyText"/>
              <w:numPr>
                <w:ilvl w:val="1"/>
                <w:numId w:val="96"/>
              </w:numPr>
            </w:pPr>
            <w:r w:rsidRPr="00E93781">
              <w:t>address the safety of all road users, including pedestrians, cyclists, and oth</w:t>
            </w:r>
            <w:r w:rsidR="00232E72">
              <w:t>er vulnerable road user groups.</w:t>
            </w:r>
          </w:p>
          <w:p w14:paraId="7667A563" w14:textId="4DBA6CE1" w:rsidR="001C3DF9" w:rsidRPr="00400FEB" w:rsidRDefault="00CF5335" w:rsidP="00C25DD8">
            <w:pPr>
              <w:pStyle w:val="BodyText"/>
              <w:numPr>
                <w:ilvl w:val="1"/>
                <w:numId w:val="96"/>
              </w:numPr>
            </w:pPr>
            <w:r>
              <w:t>monitoring and measuring traffic management plans</w:t>
            </w:r>
          </w:p>
          <w:p w14:paraId="2FA199CD" w14:textId="77777777" w:rsidR="00D947FB" w:rsidRPr="00E93781" w:rsidRDefault="00D947FB" w:rsidP="00C25DD8">
            <w:pPr>
              <w:pStyle w:val="BodyText"/>
              <w:numPr>
                <w:ilvl w:val="0"/>
                <w:numId w:val="96"/>
              </w:numPr>
            </w:pPr>
            <w:r w:rsidRPr="00E93781">
              <w:t>Evidence of successful use of the traffic management procedures on relevant projects could include, but should not be limited to:</w:t>
            </w:r>
          </w:p>
          <w:p w14:paraId="6596133B" w14:textId="7F455B73" w:rsidR="00D947FB" w:rsidRPr="00400FEB" w:rsidRDefault="00D947FB" w:rsidP="00C25DD8">
            <w:pPr>
              <w:pStyle w:val="BodyText"/>
              <w:numPr>
                <w:ilvl w:val="1"/>
                <w:numId w:val="96"/>
              </w:numPr>
            </w:pPr>
            <w:r w:rsidRPr="00400FEB">
              <w:t>audit reports</w:t>
            </w:r>
          </w:p>
          <w:p w14:paraId="496C9C65" w14:textId="77777777" w:rsidR="00D947FB" w:rsidRPr="00400FEB" w:rsidRDefault="00D947FB" w:rsidP="00C25DD8">
            <w:pPr>
              <w:pStyle w:val="BodyText"/>
              <w:numPr>
                <w:ilvl w:val="1"/>
                <w:numId w:val="96"/>
              </w:numPr>
            </w:pPr>
            <w:r w:rsidRPr="00400FEB">
              <w:t>sample of previous on-site induction process</w:t>
            </w:r>
          </w:p>
          <w:p w14:paraId="7805004F" w14:textId="77777777" w:rsidR="00D947FB" w:rsidRPr="00400FEB" w:rsidRDefault="00232E72" w:rsidP="00C25DD8">
            <w:pPr>
              <w:pStyle w:val="BodyText"/>
              <w:numPr>
                <w:ilvl w:val="1"/>
                <w:numId w:val="96"/>
              </w:numPr>
            </w:pPr>
            <w:r w:rsidRPr="00400FEB">
              <w:t>nominated key personnel responsible for traffic/safety, including roles and responsibilities.</w:t>
            </w:r>
          </w:p>
          <w:p w14:paraId="19161D1D" w14:textId="77777777" w:rsidR="00CF5335" w:rsidRDefault="001C3DF9" w:rsidP="00C25DD8">
            <w:pPr>
              <w:pStyle w:val="BodyText"/>
              <w:numPr>
                <w:ilvl w:val="0"/>
                <w:numId w:val="96"/>
              </w:numPr>
            </w:pPr>
            <w:r>
              <w:t>A minimum of three most recent Traffic Management Plans should be provided.</w:t>
            </w:r>
          </w:p>
          <w:p w14:paraId="052AD306" w14:textId="4E9EF89D" w:rsidR="00E87EAE" w:rsidRDefault="001C3DF9" w:rsidP="00C25DD8">
            <w:pPr>
              <w:pStyle w:val="BodyText"/>
              <w:numPr>
                <w:ilvl w:val="0"/>
                <w:numId w:val="96"/>
              </w:numPr>
            </w:pPr>
            <w:r>
              <w:t xml:space="preserve">For higher prequalification levels Traffic Management Strategies with </w:t>
            </w:r>
            <w:r w:rsidR="00CF5335">
              <w:t>supporting</w:t>
            </w:r>
            <w:r>
              <w:t xml:space="preserve"> Traffic Management Plans and Traffic Guidance schemes should be provided</w:t>
            </w:r>
            <w:r w:rsidR="00CF5335">
              <w:t>.</w:t>
            </w:r>
          </w:p>
          <w:p w14:paraId="53DE89D2" w14:textId="4E27AB0D" w:rsidR="001C3DF9" w:rsidRPr="00232E72" w:rsidRDefault="00CF5335" w:rsidP="00C25DD8">
            <w:pPr>
              <w:pStyle w:val="BodyText"/>
              <w:numPr>
                <w:ilvl w:val="0"/>
                <w:numId w:val="96"/>
              </w:numPr>
            </w:pPr>
            <w:r>
              <w:t>S</w:t>
            </w:r>
            <w:r w:rsidR="001C3DF9">
              <w:t xml:space="preserve">upporting documents should </w:t>
            </w:r>
            <w:r w:rsidR="001C3DF9" w:rsidRPr="00400FEB">
              <w:t>show a variety of appropriate worksite scenarios (</w:t>
            </w:r>
            <w:proofErr w:type="gramStart"/>
            <w:r w:rsidR="001C3DF9" w:rsidRPr="00400FEB">
              <w:t>e.g.</w:t>
            </w:r>
            <w:proofErr w:type="gramEnd"/>
            <w:r w:rsidR="001C3DF9" w:rsidRPr="00400FEB">
              <w:t xml:space="preserve"> a high level prequalification category would require demonstration of detailed management plans for complex worksite traffic management involving high traffic flows, staging, major detours and temporary roads</w:t>
            </w:r>
            <w:r w:rsidR="001C3DF9">
              <w:t>;</w:t>
            </w:r>
          </w:p>
        </w:tc>
      </w:tr>
    </w:tbl>
    <w:p w14:paraId="6B8F0F24" w14:textId="181E1E87" w:rsidR="00072F09" w:rsidRDefault="00072F09" w:rsidP="00BB6C5B"/>
    <w:p w14:paraId="5685E095" w14:textId="7F097411" w:rsidR="00F059DF" w:rsidRDefault="00F059DF" w:rsidP="00BB6C5B"/>
    <w:p w14:paraId="28B6B21A" w14:textId="77777777" w:rsidR="00F059DF" w:rsidRDefault="00F059DF" w:rsidP="00BB6C5B"/>
    <w:p w14:paraId="3AB228E1" w14:textId="3269981B" w:rsidR="00F2578C" w:rsidRDefault="001A6F4B" w:rsidP="00251E04">
      <w:pPr>
        <w:pStyle w:val="ListParagraph"/>
      </w:pPr>
      <w:r>
        <w:t xml:space="preserve">For the Key Personnel nominated in </w:t>
      </w:r>
      <w:r w:rsidRPr="00A37EA6">
        <w:rPr>
          <w:b/>
          <w:bCs/>
        </w:rPr>
        <w:t>Section 2.3</w:t>
      </w:r>
      <w:r>
        <w:t xml:space="preserve">, identify </w:t>
      </w:r>
      <w:r w:rsidRPr="004C7F63">
        <w:t>employees</w:t>
      </w:r>
      <w:r w:rsidR="00F2578C">
        <w:t xml:space="preserve"> that hold </w:t>
      </w:r>
      <w:r w:rsidR="00F2578C" w:rsidRPr="004C7F63">
        <w:t>Worksite Traffic Management Certificate</w:t>
      </w:r>
      <w:r w:rsidR="00F2578C">
        <w:t>s</w:t>
      </w:r>
      <w:r w:rsidR="007E1ED5">
        <w:t xml:space="preserve"> by completing</w:t>
      </w:r>
      <w:r w:rsidR="007E1ED5" w:rsidRPr="007E1ED5">
        <w:rPr>
          <w:b/>
          <w:bCs/>
          <w:color w:val="0070C0"/>
        </w:rPr>
        <w:t xml:space="preserve"> </w:t>
      </w:r>
      <w:r w:rsidR="0098740D">
        <w:t xml:space="preserve">in </w:t>
      </w:r>
      <w:r w:rsidR="0098740D" w:rsidRPr="009F1DF0">
        <w:rPr>
          <w:color w:val="0000FF"/>
          <w:u w:val="single"/>
        </w:rPr>
        <w:t xml:space="preserve">Sheet </w:t>
      </w:r>
      <w:r w:rsidR="0098740D">
        <w:rPr>
          <w:color w:val="0000FF"/>
          <w:u w:val="single"/>
        </w:rPr>
        <w:t>2. Personnel</w:t>
      </w:r>
      <w:r w:rsidR="0098740D" w:rsidRPr="00392165">
        <w:rPr>
          <w:b/>
          <w:bCs/>
          <w:color w:val="0000FF"/>
        </w:rPr>
        <w:t xml:space="preserve"> </w:t>
      </w:r>
      <w:r w:rsidR="0098740D" w:rsidRPr="00392165">
        <w:t xml:space="preserve">in </w:t>
      </w:r>
      <w:r w:rsidR="0098740D" w:rsidRPr="009F1DF0">
        <w:rPr>
          <w:color w:val="0000FF"/>
        </w:rPr>
        <w:t>NPS Application Spreadsheet 10-</w:t>
      </w:r>
      <w:r w:rsidR="00017514">
        <w:rPr>
          <w:color w:val="0000FF"/>
        </w:rPr>
        <w:t>20</w:t>
      </w:r>
      <w:r w:rsidR="0098740D" w:rsidRPr="009F1DF0">
        <w:rPr>
          <w:color w:val="0000FF"/>
        </w:rPr>
        <w:t>22.xlsx</w:t>
      </w:r>
      <w:r w:rsidR="0098740D">
        <w:rPr>
          <w:color w:val="0000FF"/>
        </w:rPr>
        <w:t>.</w:t>
      </w:r>
    </w:p>
    <w:p w14:paraId="1D9B543D" w14:textId="77777777" w:rsidR="00DA7D8F" w:rsidRDefault="0086260D" w:rsidP="00DA7D8F">
      <w:pPr>
        <w:jc w:val="right"/>
        <w:rPr>
          <w:rStyle w:val="ResponseText"/>
        </w:rPr>
      </w:pPr>
      <w:sdt>
        <w:sdtPr>
          <w:rPr>
            <w:color w:val="4F81BD" w:themeColor="accent1"/>
          </w:rPr>
          <w:alias w:val="Completed"/>
          <w:tag w:val="Completed"/>
          <w:id w:val="-1841076297"/>
          <w15:appearance w15:val="tags"/>
          <w14:checkbox>
            <w14:checked w14:val="0"/>
            <w14:checkedState w14:val="2612" w14:font="MS Gothic"/>
            <w14:uncheckedState w14:val="2610" w14:font="MS Gothic"/>
          </w14:checkbox>
        </w:sdtPr>
        <w:sdtEndPr>
          <w:rPr>
            <w:color w:val="auto"/>
          </w:rPr>
        </w:sdtEndPr>
        <w:sdtContent>
          <w:r w:rsidR="00DA7D8F" w:rsidRPr="00602366">
            <w:rPr>
              <w:rFonts w:eastAsia="MS Gothic" w:hint="eastAsia"/>
              <w:sz w:val="24"/>
              <w:szCs w:val="24"/>
            </w:rPr>
            <w:t>☐</w:t>
          </w:r>
        </w:sdtContent>
      </w:sdt>
    </w:p>
    <w:p w14:paraId="7DC5F5C2" w14:textId="68941C32" w:rsidR="00F2578C" w:rsidRDefault="00F2578C" w:rsidP="007B7FCE">
      <w:pPr>
        <w:pStyle w:val="Noparagraphstyle"/>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639"/>
      </w:tblGrid>
      <w:tr w:rsidR="00F2578C" w:rsidRPr="004C7F63" w14:paraId="4C3D44AC" w14:textId="77777777" w:rsidTr="00370756">
        <w:tc>
          <w:tcPr>
            <w:tcW w:w="9639" w:type="dxa"/>
            <w:shd w:val="clear" w:color="auto" w:fill="C6D9F1" w:themeFill="text2" w:themeFillTint="33"/>
          </w:tcPr>
          <w:p w14:paraId="26B91CC3" w14:textId="77777777" w:rsidR="00F2578C" w:rsidRPr="000102BF" w:rsidRDefault="00F2578C" w:rsidP="00EC723B">
            <w:pPr>
              <w:pStyle w:val="Paragraph"/>
              <w:keepNext/>
              <w:spacing w:line="240" w:lineRule="auto"/>
              <w:rPr>
                <w:b/>
              </w:rPr>
            </w:pPr>
            <w:r w:rsidRPr="000102BF">
              <w:rPr>
                <w:b/>
              </w:rPr>
              <w:t>GUIDE NOTE:</w:t>
            </w:r>
          </w:p>
          <w:p w14:paraId="0F60A0D2" w14:textId="77777777" w:rsidR="00F2578C" w:rsidRDefault="00F2578C" w:rsidP="00C25DD8">
            <w:pPr>
              <w:pStyle w:val="BodyText"/>
              <w:numPr>
                <w:ilvl w:val="0"/>
                <w:numId w:val="97"/>
              </w:numPr>
            </w:pPr>
            <w:r>
              <w:t xml:space="preserve">The person with overall responsibility for </w:t>
            </w:r>
            <w:r w:rsidRPr="004C7F63">
              <w:t xml:space="preserve">construction operations </w:t>
            </w:r>
            <w:r>
              <w:t>should hold</w:t>
            </w:r>
            <w:r w:rsidRPr="004C7F63">
              <w:t xml:space="preserve"> an Advanced Worksite Traffic Management Certificate</w:t>
            </w:r>
          </w:p>
          <w:p w14:paraId="57A76793" w14:textId="6D569651" w:rsidR="00F2578C" w:rsidRPr="00232E72" w:rsidRDefault="00F2578C" w:rsidP="00C25DD8">
            <w:pPr>
              <w:pStyle w:val="BodyText"/>
              <w:numPr>
                <w:ilvl w:val="0"/>
                <w:numId w:val="97"/>
              </w:numPr>
            </w:pPr>
            <w:r>
              <w:t>A</w:t>
            </w:r>
            <w:r w:rsidRPr="004C7F63">
              <w:t>pproximately one half of the Applicant’s project managers nominated to work on contracts for the Participating Authority, hold Worksite Traffic Management Certificates or an equivalent qualification, issued by an accredited training provider</w:t>
            </w:r>
          </w:p>
        </w:tc>
      </w:tr>
    </w:tbl>
    <w:p w14:paraId="150A9384" w14:textId="77777777" w:rsidR="00F2578C" w:rsidRDefault="00F2578C" w:rsidP="00E548D5">
      <w:pPr>
        <w:pStyle w:val="Noparagraphstyle"/>
      </w:pPr>
    </w:p>
    <w:p w14:paraId="0742D746" w14:textId="519BA420" w:rsidR="00A516C4" w:rsidRDefault="00A516C4" w:rsidP="00251E04">
      <w:pPr>
        <w:pStyle w:val="ListParagraph"/>
      </w:pPr>
      <w:r w:rsidRPr="004C7F63">
        <w:t xml:space="preserve">Provide the Applicant’s policy and training program </w:t>
      </w:r>
      <w:r>
        <w:t>as it relates to Worksite Traffic Management</w:t>
      </w:r>
    </w:p>
    <w:p w14:paraId="10C5FAA3" w14:textId="27152871" w:rsidR="00EF6CFD" w:rsidRDefault="0086260D" w:rsidP="00EF6CFD">
      <w:pPr>
        <w:jc w:val="right"/>
        <w:rPr>
          <w:rStyle w:val="ResponseText"/>
        </w:rPr>
      </w:pPr>
      <w:sdt>
        <w:sdtPr>
          <w:rPr>
            <w:color w:val="4F81BD" w:themeColor="accent1"/>
          </w:rPr>
          <w:alias w:val="File attached"/>
          <w:tag w:val="File attached"/>
          <w:id w:val="-1802828490"/>
          <w15:appearance w15:val="tags"/>
          <w14:checkbox>
            <w14:checked w14:val="0"/>
            <w14:checkedState w14:val="2612" w14:font="MS Gothic"/>
            <w14:uncheckedState w14:val="2610" w14:font="MS Gothic"/>
          </w14:checkbox>
        </w:sdtPr>
        <w:sdtEndPr>
          <w:rPr>
            <w:color w:val="auto"/>
          </w:rPr>
        </w:sdtEndPr>
        <w:sdtContent>
          <w:r w:rsidR="00EF6CFD" w:rsidRPr="0045078B">
            <w:rPr>
              <w:rFonts w:eastAsia="MS Gothic" w:hint="eastAsia"/>
              <w:sz w:val="24"/>
              <w:szCs w:val="24"/>
            </w:rPr>
            <w:t>☐</w:t>
          </w:r>
        </w:sdtContent>
      </w:sdt>
    </w:p>
    <w:p w14:paraId="4B501151" w14:textId="09B005C4" w:rsidR="0081318E" w:rsidRDefault="0086260D" w:rsidP="009E2A14">
      <w:pPr>
        <w:rPr>
          <w:rStyle w:val="ResponseText"/>
        </w:rPr>
      </w:pPr>
      <w:sdt>
        <w:sdtPr>
          <w:rPr>
            <w:rStyle w:val="ResponseText"/>
          </w:rPr>
          <w:id w:val="-1822959311"/>
          <w:placeholder>
            <w:docPart w:val="54EE3C268E984707A698E56223D90267"/>
          </w:placeholder>
          <w:showingPlcHdr/>
          <w15:color w:val="000000"/>
        </w:sdtPr>
        <w:sdtEndPr>
          <w:rPr>
            <w:rStyle w:val="ResponseText"/>
          </w:rPr>
        </w:sdtEndPr>
        <w:sdtContent>
          <w:r w:rsidR="0081318E" w:rsidRPr="002B046A">
            <w:rPr>
              <w:rStyle w:val="ResponseText"/>
            </w:rPr>
            <w:t xml:space="preserve">Enter </w:t>
          </w:r>
          <w:r w:rsidR="0081318E" w:rsidRPr="009A028C">
            <w:rPr>
              <w:rStyle w:val="ResponseText"/>
            </w:rPr>
            <w:t>response</w:t>
          </w:r>
          <w:r w:rsidR="0081318E" w:rsidRPr="002B046A">
            <w:rPr>
              <w:rStyle w:val="ResponseText"/>
            </w:rPr>
            <w:t xml:space="preserve"> </w:t>
          </w:r>
          <w:r w:rsidR="0081318E" w:rsidRPr="009460AB">
            <w:rPr>
              <w:rStyle w:val="ResponseText"/>
            </w:rPr>
            <w:t>here</w:t>
          </w:r>
          <w:r w:rsidR="0081318E" w:rsidRPr="002B046A">
            <w:rPr>
              <w:rStyle w:val="ResponseText"/>
            </w:rPr>
            <w:t xml:space="preserve">. All relevant files </w:t>
          </w:r>
          <w:r w:rsidR="00410FF1">
            <w:rPr>
              <w:rStyle w:val="ResponseText"/>
            </w:rPr>
            <w:t>must be referenced</w:t>
          </w:r>
          <w:r w:rsidR="0081318E" w:rsidRPr="002B046A">
            <w:rPr>
              <w:rStyle w:val="ResponseText"/>
            </w:rPr>
            <w:t xml:space="preserve"> at the bottom of this response (refer to General Instructions on page 1 for mandatory file </w:t>
          </w:r>
          <w:r w:rsidR="0081318E" w:rsidRPr="009460AB">
            <w:rPr>
              <w:rStyle w:val="ResponseText"/>
            </w:rPr>
            <w:t>naming</w:t>
          </w:r>
          <w:r w:rsidR="0081318E" w:rsidRPr="002B046A">
            <w:rPr>
              <w:rStyle w:val="ResponseText"/>
            </w:rPr>
            <w:t xml:space="preserve"> conventions)</w:t>
          </w:r>
          <w:r w:rsidR="0081318E">
            <w:rPr>
              <w:rStyle w:val="ResponseText"/>
            </w:rPr>
            <w:t>.</w:t>
          </w:r>
        </w:sdtContent>
      </w:sdt>
    </w:p>
    <w:p w14:paraId="2B67ED34" w14:textId="77777777" w:rsidR="00BE24EF" w:rsidRDefault="00BE24EF" w:rsidP="00BE24EF">
      <w:pPr>
        <w:rPr>
          <w:rStyle w:val="ResponseTex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639"/>
      </w:tblGrid>
      <w:tr w:rsidR="00A516C4" w:rsidRPr="004C7F63" w14:paraId="2854819A" w14:textId="77777777" w:rsidTr="00370756">
        <w:tc>
          <w:tcPr>
            <w:tcW w:w="9639" w:type="dxa"/>
            <w:shd w:val="clear" w:color="auto" w:fill="C6D9F1" w:themeFill="text2" w:themeFillTint="33"/>
          </w:tcPr>
          <w:p w14:paraId="1DE36B47" w14:textId="77777777" w:rsidR="00A516C4" w:rsidRPr="000102BF" w:rsidRDefault="00A516C4" w:rsidP="00EC723B">
            <w:pPr>
              <w:pStyle w:val="Paragraph"/>
              <w:keepNext/>
              <w:spacing w:line="240" w:lineRule="auto"/>
              <w:rPr>
                <w:b/>
              </w:rPr>
            </w:pPr>
            <w:r w:rsidRPr="000102BF">
              <w:rPr>
                <w:b/>
              </w:rPr>
              <w:t>GUIDE NOTE:</w:t>
            </w:r>
          </w:p>
          <w:p w14:paraId="72C0308B" w14:textId="55B5B39F" w:rsidR="00A516C4" w:rsidRPr="00A37EA6" w:rsidRDefault="00A516C4" w:rsidP="00C25DD8">
            <w:pPr>
              <w:pStyle w:val="BodyText"/>
              <w:numPr>
                <w:ilvl w:val="0"/>
                <w:numId w:val="98"/>
              </w:numPr>
            </w:pPr>
            <w:r>
              <w:t>Persons</w:t>
            </w:r>
            <w:r w:rsidRPr="00A37EA6">
              <w:t xml:space="preserve"> directly in charge of operations on site (</w:t>
            </w:r>
            <w:proofErr w:type="gramStart"/>
            <w:r w:rsidRPr="00A37EA6">
              <w:t>e.g.</w:t>
            </w:r>
            <w:proofErr w:type="gramEnd"/>
            <w:r w:rsidRPr="00A37EA6">
              <w:t xml:space="preserve"> project managers, supervisors and foremen), to hold, as a minimum, a Worksite Traffic Management Certificate issued by an accredited training provider</w:t>
            </w:r>
          </w:p>
          <w:p w14:paraId="1CB35F1C" w14:textId="5E83247D" w:rsidR="00A516C4" w:rsidRPr="00A37EA6" w:rsidRDefault="00833F46" w:rsidP="00C25DD8">
            <w:pPr>
              <w:pStyle w:val="BodyText"/>
              <w:numPr>
                <w:ilvl w:val="0"/>
                <w:numId w:val="98"/>
              </w:numPr>
            </w:pPr>
            <w:r>
              <w:t>Persons</w:t>
            </w:r>
            <w:r w:rsidR="00A516C4" w:rsidRPr="00A37EA6">
              <w:t xml:space="preserve"> controlling traffic on a worksite to hold a Traffic Controller’s Certificate issued by an accredited training provider.</w:t>
            </w:r>
          </w:p>
        </w:tc>
      </w:tr>
    </w:tbl>
    <w:p w14:paraId="50636138" w14:textId="77777777" w:rsidR="00AF0F6C" w:rsidRPr="004C7F63" w:rsidRDefault="00AF0F6C" w:rsidP="00A3300D"/>
    <w:p w14:paraId="4D17424C" w14:textId="3E66E67A" w:rsidR="00993527" w:rsidRDefault="00397D80" w:rsidP="00A37EA6">
      <w:pPr>
        <w:pStyle w:val="ListParagraph"/>
      </w:pPr>
      <w:r>
        <w:t>P</w:t>
      </w:r>
      <w:r w:rsidR="00993527" w:rsidRPr="004C7F63">
        <w:t>rovide details of the number of traffic-related accidents which occurred at the Applicant’s worksites over the last three years.</w:t>
      </w:r>
    </w:p>
    <w:p w14:paraId="5E792461" w14:textId="77777777" w:rsidR="008D5A00" w:rsidRDefault="0086260D" w:rsidP="008D5A00">
      <w:pPr>
        <w:jc w:val="right"/>
        <w:rPr>
          <w:rStyle w:val="ResponseText"/>
        </w:rPr>
      </w:pPr>
      <w:sdt>
        <w:sdtPr>
          <w:rPr>
            <w:color w:val="4F81BD" w:themeColor="accent1"/>
          </w:rPr>
          <w:alias w:val="File attached"/>
          <w:tag w:val="File attached"/>
          <w:id w:val="-1360040334"/>
          <w15:appearance w15:val="tags"/>
          <w14:checkbox>
            <w14:checked w14:val="0"/>
            <w14:checkedState w14:val="2612" w14:font="MS Gothic"/>
            <w14:uncheckedState w14:val="2610" w14:font="MS Gothic"/>
          </w14:checkbox>
        </w:sdtPr>
        <w:sdtEndPr>
          <w:rPr>
            <w:color w:val="auto"/>
          </w:rPr>
        </w:sdtEndPr>
        <w:sdtContent>
          <w:r w:rsidR="008D5A00" w:rsidRPr="0045078B">
            <w:rPr>
              <w:rFonts w:eastAsia="MS Gothic" w:hint="eastAsia"/>
              <w:sz w:val="24"/>
              <w:szCs w:val="24"/>
            </w:rPr>
            <w:t>☐</w:t>
          </w:r>
        </w:sdtContent>
      </w:sdt>
    </w:p>
    <w:sdt>
      <w:sdtPr>
        <w:rPr>
          <w:rStyle w:val="ResponseText"/>
        </w:rPr>
        <w:id w:val="-72363536"/>
        <w:placeholder>
          <w:docPart w:val="F6A105E0918A44F1AC85B1E0E8353037"/>
        </w:placeholder>
        <w:showingPlcHdr/>
        <w15:color w:val="000000"/>
      </w:sdtPr>
      <w:sdtEndPr>
        <w:rPr>
          <w:rStyle w:val="ResponseText"/>
        </w:rPr>
      </w:sdtEndPr>
      <w:sdtContent>
        <w:p w14:paraId="1FA78971" w14:textId="77FB5BB5" w:rsidR="009460AB" w:rsidRDefault="009460AB" w:rsidP="009E2A14">
          <w:pPr>
            <w:rPr>
              <w:rStyle w:val="ResponseText"/>
            </w:rPr>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sidR="00410FF1">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sdtContent>
    </w:sdt>
    <w:p w14:paraId="1294343E" w14:textId="6F0DB4BA" w:rsidR="00993527" w:rsidRDefault="00993527" w:rsidP="00564882">
      <w:pPr>
        <w:pStyle w:val="Noparagraphstyle"/>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E35576" w:rsidRPr="004C7F63" w14:paraId="5E16280D" w14:textId="77777777" w:rsidTr="00370756">
        <w:trPr>
          <w:cantSplit/>
        </w:trPr>
        <w:tc>
          <w:tcPr>
            <w:tcW w:w="9653" w:type="dxa"/>
            <w:shd w:val="clear" w:color="auto" w:fill="C6D9F1" w:themeFill="text2" w:themeFillTint="33"/>
          </w:tcPr>
          <w:p w14:paraId="5AA4E8D1" w14:textId="77777777" w:rsidR="00E35576" w:rsidRPr="000102BF" w:rsidRDefault="00E35576" w:rsidP="00A37EA6">
            <w:pPr>
              <w:pStyle w:val="Paragraph"/>
              <w:spacing w:before="120"/>
              <w:jc w:val="both"/>
              <w:rPr>
                <w:b/>
              </w:rPr>
            </w:pPr>
            <w:r w:rsidRPr="000102BF">
              <w:rPr>
                <w:b/>
              </w:rPr>
              <w:t>GUIDE NOTE:</w:t>
            </w:r>
          </w:p>
          <w:p w14:paraId="03847FE8" w14:textId="2323F426" w:rsidR="00E35576" w:rsidRPr="00E87EAE" w:rsidRDefault="00E35576" w:rsidP="00C25DD8">
            <w:pPr>
              <w:pStyle w:val="BodyText"/>
              <w:numPr>
                <w:ilvl w:val="0"/>
                <w:numId w:val="99"/>
              </w:numPr>
            </w:pPr>
            <w:r w:rsidRPr="00E87EAE">
              <w:t>Details could include</w:t>
            </w:r>
            <w:r w:rsidR="009A028C">
              <w:t xml:space="preserve"> </w:t>
            </w:r>
            <w:r w:rsidRPr="00E87EAE">
              <w:t xml:space="preserve">but should not be limited to traffic-related accidents associated with the works (vehicular accidents, accidents involving cyclists, pedestrians, and any other user group).  </w:t>
            </w:r>
          </w:p>
          <w:p w14:paraId="0D2BA2ED" w14:textId="77777777" w:rsidR="00E35576" w:rsidRPr="000102BF" w:rsidRDefault="00E35576" w:rsidP="00C25DD8">
            <w:pPr>
              <w:pStyle w:val="BodyText"/>
              <w:numPr>
                <w:ilvl w:val="0"/>
                <w:numId w:val="99"/>
              </w:numPr>
            </w:pPr>
            <w:r w:rsidRPr="00E87EAE">
              <w:t>Information relating to any insurance claims or legal action must be provided.</w:t>
            </w:r>
          </w:p>
        </w:tc>
      </w:tr>
    </w:tbl>
    <w:p w14:paraId="130B5F48" w14:textId="69058F2A" w:rsidR="00E35576" w:rsidRDefault="00E35576" w:rsidP="00A3300D"/>
    <w:p w14:paraId="155232B3" w14:textId="03DB6817" w:rsidR="00F059DF" w:rsidRDefault="00F059DF" w:rsidP="00A3300D"/>
    <w:p w14:paraId="1334E943" w14:textId="77777777" w:rsidR="00F059DF" w:rsidRDefault="00F059DF" w:rsidP="00A3300D"/>
    <w:p w14:paraId="4B0E4364" w14:textId="50B1DDD4" w:rsidR="004610DE" w:rsidRDefault="004610DE" w:rsidP="00F059DF">
      <w:pPr>
        <w:pStyle w:val="ListParagraph"/>
        <w:spacing w:after="0"/>
      </w:pPr>
      <w:r w:rsidRPr="004C7F63">
        <w:lastRenderedPageBreak/>
        <w:t>Has the Applicant ever received a complaint by any previous client in relation to inadequate worksite traffic management?  If so, provide details.</w:t>
      </w:r>
    </w:p>
    <w:p w14:paraId="3B2805BC" w14:textId="77777777" w:rsidR="00724E56" w:rsidRDefault="0086260D" w:rsidP="00F059DF">
      <w:pPr>
        <w:spacing w:after="0"/>
        <w:jc w:val="right"/>
        <w:rPr>
          <w:rStyle w:val="BodyTextChar"/>
          <w:sz w:val="24"/>
          <w:szCs w:val="24"/>
        </w:rPr>
      </w:pPr>
      <w:sdt>
        <w:sdtPr>
          <w:rPr>
            <w:rStyle w:val="BodyTextChar"/>
            <w:sz w:val="24"/>
            <w:szCs w:val="24"/>
          </w:rPr>
          <w:alias w:val="No"/>
          <w:tag w:val="No"/>
          <w:id w:val="1446501838"/>
          <w15:appearance w15:val="tags"/>
          <w14:checkbox>
            <w14:checked w14:val="0"/>
            <w14:checkedState w14:val="2612" w14:font="MS Gothic"/>
            <w14:uncheckedState w14:val="2610" w14:font="MS Gothic"/>
          </w14:checkbox>
        </w:sdtPr>
        <w:sdtEndPr>
          <w:rPr>
            <w:rStyle w:val="BodyTextChar"/>
          </w:rPr>
        </w:sdtEndPr>
        <w:sdtContent>
          <w:r w:rsidR="00724E56">
            <w:rPr>
              <w:rStyle w:val="BodyTextChar"/>
              <w:rFonts w:ascii="MS Gothic" w:eastAsia="MS Gothic" w:hAnsi="MS Gothic" w:hint="eastAsia"/>
              <w:sz w:val="24"/>
              <w:szCs w:val="24"/>
            </w:rPr>
            <w:t>☐</w:t>
          </w:r>
        </w:sdtContent>
      </w:sdt>
      <w:r w:rsidR="00724E56">
        <w:rPr>
          <w:rStyle w:val="BodyTextChar"/>
          <w:sz w:val="24"/>
          <w:szCs w:val="24"/>
        </w:rPr>
        <w:tab/>
      </w:r>
      <w:r w:rsidR="00724E56">
        <w:rPr>
          <w:rStyle w:val="BodyTextChar"/>
          <w:sz w:val="24"/>
          <w:szCs w:val="24"/>
        </w:rPr>
        <w:tab/>
      </w:r>
      <w:sdt>
        <w:sdtPr>
          <w:rPr>
            <w:rStyle w:val="BodyTextChar"/>
            <w:sz w:val="24"/>
            <w:szCs w:val="24"/>
          </w:rPr>
          <w:alias w:val="Yes"/>
          <w:tag w:val="Yes"/>
          <w:id w:val="-1608347085"/>
          <w15:appearance w15:val="tags"/>
          <w14:checkbox>
            <w14:checked w14:val="0"/>
            <w14:checkedState w14:val="2612" w14:font="MS Gothic"/>
            <w14:uncheckedState w14:val="2610" w14:font="MS Gothic"/>
          </w14:checkbox>
        </w:sdtPr>
        <w:sdtEndPr>
          <w:rPr>
            <w:rStyle w:val="BodyTextChar"/>
          </w:rPr>
        </w:sdtEndPr>
        <w:sdtContent>
          <w:r w:rsidR="00724E56">
            <w:rPr>
              <w:rStyle w:val="BodyTextChar"/>
              <w:rFonts w:ascii="MS Gothic" w:eastAsia="MS Gothic" w:hAnsi="MS Gothic" w:hint="eastAsia"/>
              <w:sz w:val="24"/>
              <w:szCs w:val="24"/>
            </w:rPr>
            <w:t>☐</w:t>
          </w:r>
        </w:sdtContent>
      </w:sdt>
    </w:p>
    <w:p w14:paraId="5297F843" w14:textId="160E7643" w:rsidR="00724E56" w:rsidRPr="00724E56" w:rsidRDefault="0086260D" w:rsidP="00F059DF">
      <w:pPr>
        <w:spacing w:after="0"/>
        <w:jc w:val="right"/>
        <w:rPr>
          <w:color w:val="4F81BD" w:themeColor="accent1"/>
        </w:rPr>
      </w:pPr>
      <w:sdt>
        <w:sdtPr>
          <w:alias w:val="File attached"/>
          <w:tag w:val="File attached"/>
          <w:id w:val="120960432"/>
          <w15:appearance w15:val="tags"/>
          <w14:checkbox>
            <w14:checked w14:val="0"/>
            <w14:checkedState w14:val="2612" w14:font="MS Gothic"/>
            <w14:uncheckedState w14:val="2610" w14:font="MS Gothic"/>
          </w14:checkbox>
        </w:sdtPr>
        <w:sdtEndPr/>
        <w:sdtContent>
          <w:r w:rsidR="00724E56" w:rsidRPr="00FB2317">
            <w:rPr>
              <w:rFonts w:eastAsia="MS Gothic" w:hint="eastAsia"/>
              <w:sz w:val="24"/>
              <w:szCs w:val="24"/>
            </w:rPr>
            <w:t>☐</w:t>
          </w:r>
        </w:sdtContent>
      </w:sdt>
    </w:p>
    <w:sdt>
      <w:sdtPr>
        <w:rPr>
          <w:rStyle w:val="ResponseText"/>
        </w:rPr>
        <w:id w:val="-770323803"/>
        <w:placeholder>
          <w:docPart w:val="E1C35C64E5B14CC1A111DE220345FC45"/>
        </w:placeholder>
        <w:showingPlcHdr/>
        <w15:color w:val="000000"/>
      </w:sdtPr>
      <w:sdtEndPr>
        <w:rPr>
          <w:rStyle w:val="ResponseText"/>
        </w:rPr>
      </w:sdtEndPr>
      <w:sdtContent>
        <w:p w14:paraId="3FB6E39A" w14:textId="78F23B79" w:rsidR="009460AB" w:rsidRDefault="009460AB" w:rsidP="009E2A14">
          <w:pPr>
            <w:pStyle w:val="Paragraph"/>
            <w:jc w:val="both"/>
            <w:rPr>
              <w:rStyle w:val="ResponseText"/>
            </w:rPr>
          </w:pPr>
          <w:r w:rsidRPr="002B046A">
            <w:rPr>
              <w:rStyle w:val="ResponseText"/>
            </w:rPr>
            <w:t xml:space="preserve">Enter response </w:t>
          </w:r>
          <w:r w:rsidRPr="009460AB">
            <w:rPr>
              <w:rStyle w:val="ResponseText"/>
            </w:rPr>
            <w:t>here</w:t>
          </w:r>
          <w:r w:rsidRPr="002B046A">
            <w:rPr>
              <w:rStyle w:val="ResponseText"/>
            </w:rPr>
            <w:t xml:space="preserve">. All relevant files </w:t>
          </w:r>
          <w:r w:rsidR="00410FF1">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4610DE" w:rsidRPr="004C7F63" w14:paraId="3A0CB014" w14:textId="77777777" w:rsidTr="00A37EA6">
        <w:trPr>
          <w:cantSplit/>
        </w:trPr>
        <w:tc>
          <w:tcPr>
            <w:tcW w:w="9634" w:type="dxa"/>
            <w:shd w:val="clear" w:color="auto" w:fill="C6D9F1" w:themeFill="text2" w:themeFillTint="33"/>
          </w:tcPr>
          <w:p w14:paraId="044A657B" w14:textId="77777777" w:rsidR="004610DE" w:rsidRPr="000102BF" w:rsidRDefault="004610DE" w:rsidP="004610DE">
            <w:pPr>
              <w:pStyle w:val="Paragraph"/>
              <w:spacing w:before="120"/>
              <w:rPr>
                <w:b/>
              </w:rPr>
            </w:pPr>
            <w:r w:rsidRPr="000102BF">
              <w:rPr>
                <w:b/>
              </w:rPr>
              <w:t>GUIDE NOTE:</w:t>
            </w:r>
          </w:p>
          <w:p w14:paraId="3523D0C4" w14:textId="77777777" w:rsidR="004610DE" w:rsidRPr="00E93781" w:rsidRDefault="004610DE" w:rsidP="004610DE">
            <w:pPr>
              <w:pStyle w:val="Paragraph"/>
              <w:rPr>
                <w:szCs w:val="20"/>
              </w:rPr>
            </w:pPr>
            <w:r w:rsidRPr="00E93781">
              <w:rPr>
                <w:szCs w:val="20"/>
              </w:rPr>
              <w:t>Unedited details of complaints and their outcomes must be included if they have occurred.</w:t>
            </w:r>
          </w:p>
        </w:tc>
      </w:tr>
    </w:tbl>
    <w:p w14:paraId="13CBBDC2" w14:textId="77777777" w:rsidR="004610DE" w:rsidRDefault="004610DE" w:rsidP="00A3300D"/>
    <w:p w14:paraId="0A3B660A" w14:textId="1078D5E4" w:rsidR="00072F09" w:rsidRPr="004C699D" w:rsidRDefault="004610DE" w:rsidP="00A37EA6">
      <w:pPr>
        <w:pStyle w:val="Heading3"/>
      </w:pPr>
      <w:r w:rsidRPr="004C699D">
        <w:t xml:space="preserve">Traffic Management by subcontractor </w:t>
      </w:r>
    </w:p>
    <w:p w14:paraId="23C647B4" w14:textId="06B23FC2" w:rsidR="004610DE" w:rsidRDefault="004610DE" w:rsidP="00251E04">
      <w:pPr>
        <w:pStyle w:val="ListParagraph"/>
        <w:numPr>
          <w:ilvl w:val="0"/>
          <w:numId w:val="113"/>
        </w:numPr>
      </w:pPr>
      <w:r>
        <w:t xml:space="preserve">Provide </w:t>
      </w:r>
      <w:r w:rsidRPr="004C7F63">
        <w:t xml:space="preserve">a copy of the Applicant’s worksite traffic management </w:t>
      </w:r>
      <w:r>
        <w:t xml:space="preserve">purchasing </w:t>
      </w:r>
      <w:r w:rsidRPr="004C7F63">
        <w:t>procedure.</w:t>
      </w:r>
      <w:r>
        <w:tab/>
      </w:r>
    </w:p>
    <w:p w14:paraId="55C9483D" w14:textId="77777777" w:rsidR="008D5A00" w:rsidRDefault="0086260D" w:rsidP="008D5A00">
      <w:pPr>
        <w:jc w:val="right"/>
        <w:rPr>
          <w:rStyle w:val="ResponseText"/>
        </w:rPr>
      </w:pPr>
      <w:sdt>
        <w:sdtPr>
          <w:rPr>
            <w:color w:val="4F81BD" w:themeColor="accent1"/>
          </w:rPr>
          <w:alias w:val="File attached"/>
          <w:tag w:val="File attached"/>
          <w:id w:val="514817939"/>
          <w15:appearance w15:val="tags"/>
          <w14:checkbox>
            <w14:checked w14:val="0"/>
            <w14:checkedState w14:val="2612" w14:font="MS Gothic"/>
            <w14:uncheckedState w14:val="2610" w14:font="MS Gothic"/>
          </w14:checkbox>
        </w:sdtPr>
        <w:sdtEndPr>
          <w:rPr>
            <w:color w:val="auto"/>
          </w:rPr>
        </w:sdtEndPr>
        <w:sdtContent>
          <w:r w:rsidR="008D5A00" w:rsidRPr="005E27E1">
            <w:rPr>
              <w:rFonts w:eastAsia="MS Gothic" w:hint="eastAsia"/>
              <w:sz w:val="24"/>
              <w:szCs w:val="24"/>
            </w:rPr>
            <w:t>☐</w:t>
          </w:r>
        </w:sdtContent>
      </w:sdt>
    </w:p>
    <w:sdt>
      <w:sdtPr>
        <w:rPr>
          <w:rStyle w:val="ResponseText"/>
        </w:rPr>
        <w:id w:val="508572711"/>
        <w:placeholder>
          <w:docPart w:val="840BBF78286C4F8BA04AF58AC9403674"/>
        </w:placeholder>
        <w:showingPlcHdr/>
        <w15:color w:val="000000"/>
      </w:sdtPr>
      <w:sdtEndPr>
        <w:rPr>
          <w:rStyle w:val="ResponseText"/>
        </w:rPr>
      </w:sdtEndPr>
      <w:sdtContent>
        <w:p w14:paraId="7F576202" w14:textId="72B414AA" w:rsidR="009460AB" w:rsidRPr="00BE24EF" w:rsidRDefault="009460AB" w:rsidP="00BE24EF">
          <w:pPr>
            <w:rPr>
              <w:rStyle w:val="ResponseText"/>
            </w:rPr>
          </w:pPr>
          <w:r w:rsidRPr="00BE24EF">
            <w:rPr>
              <w:rStyle w:val="ResponseText"/>
            </w:rPr>
            <w:t xml:space="preserve">Enter response here. All relevant files </w:t>
          </w:r>
          <w:r w:rsidR="00410FF1">
            <w:rPr>
              <w:rStyle w:val="ResponseText"/>
            </w:rPr>
            <w:t>must be referenced</w:t>
          </w:r>
          <w:r w:rsidRPr="00BE24EF">
            <w:rPr>
              <w:rStyle w:val="ResponseText"/>
            </w:rPr>
            <w:t xml:space="preserve"> at the bottom of this response (refer to General Instructions on page 1 for mandatory file naming conventions).</w:t>
          </w:r>
        </w:p>
      </w:sdtContent>
    </w:sdt>
    <w:p w14:paraId="08B99577" w14:textId="77777777" w:rsidR="004610DE" w:rsidRDefault="004610DE" w:rsidP="00E548D5">
      <w:pPr>
        <w:pStyle w:val="BodyText"/>
      </w:pPr>
    </w:p>
    <w:p w14:paraId="52A7BE3C" w14:textId="2F99C000" w:rsidR="004610DE" w:rsidRDefault="004610DE" w:rsidP="00F059DF">
      <w:pPr>
        <w:pStyle w:val="ListParagraph"/>
        <w:spacing w:after="0"/>
      </w:pPr>
      <w:r w:rsidRPr="004C7F63">
        <w:t xml:space="preserve">Provide </w:t>
      </w:r>
      <w:r>
        <w:t>names of accredited Worksite traffic management contractor(s) with which the applicant has an established relationship.</w:t>
      </w:r>
    </w:p>
    <w:p w14:paraId="79C0E5FD" w14:textId="77777777" w:rsidR="008D5A00" w:rsidRDefault="0086260D" w:rsidP="00F059DF">
      <w:pPr>
        <w:spacing w:after="0"/>
        <w:jc w:val="right"/>
        <w:rPr>
          <w:rStyle w:val="ResponseText"/>
        </w:rPr>
      </w:pPr>
      <w:sdt>
        <w:sdtPr>
          <w:rPr>
            <w:color w:val="4F81BD" w:themeColor="accent1"/>
          </w:rPr>
          <w:alias w:val="File attached"/>
          <w:tag w:val="File attached"/>
          <w:id w:val="-152069591"/>
          <w15:appearance w15:val="tags"/>
          <w14:checkbox>
            <w14:checked w14:val="0"/>
            <w14:checkedState w14:val="2612" w14:font="MS Gothic"/>
            <w14:uncheckedState w14:val="2610" w14:font="MS Gothic"/>
          </w14:checkbox>
        </w:sdtPr>
        <w:sdtEndPr>
          <w:rPr>
            <w:color w:val="auto"/>
          </w:rPr>
        </w:sdtEndPr>
        <w:sdtContent>
          <w:r w:rsidR="008D5A00" w:rsidRPr="005E27E1">
            <w:rPr>
              <w:rFonts w:eastAsia="MS Gothic" w:hint="eastAsia"/>
              <w:sz w:val="24"/>
              <w:szCs w:val="24"/>
            </w:rPr>
            <w:t>☐</w:t>
          </w:r>
        </w:sdtContent>
      </w:sdt>
    </w:p>
    <w:sdt>
      <w:sdtPr>
        <w:rPr>
          <w:rStyle w:val="ResponseText"/>
        </w:rPr>
        <w:id w:val="-600341459"/>
        <w:placeholder>
          <w:docPart w:val="0C43A9B98A9A47D79539D9C3DEB29D85"/>
        </w:placeholder>
        <w:showingPlcHdr/>
        <w15:color w:val="000000"/>
      </w:sdtPr>
      <w:sdtEndPr>
        <w:rPr>
          <w:rStyle w:val="ResponseText"/>
        </w:rPr>
      </w:sdtEndPr>
      <w:sdtContent>
        <w:p w14:paraId="076A26C7" w14:textId="08FACCCD" w:rsidR="009460AB" w:rsidRDefault="009460AB" w:rsidP="009460AB">
          <w:pPr>
            <w:rPr>
              <w:rStyle w:val="ResponseText"/>
            </w:rPr>
          </w:pPr>
          <w:r w:rsidRPr="002B046A">
            <w:rPr>
              <w:rStyle w:val="ResponseText"/>
            </w:rPr>
            <w:t xml:space="preserve">Enter response here. All relevant files </w:t>
          </w:r>
          <w:r w:rsidR="00410FF1">
            <w:rPr>
              <w:rStyle w:val="ResponseText"/>
            </w:rPr>
            <w:t>must be referenced</w:t>
          </w:r>
          <w:r w:rsidRPr="002B046A">
            <w:rPr>
              <w:rStyle w:val="ResponseText"/>
            </w:rPr>
            <w:t xml:space="preserve"> at the bottom of this response (refer to General Instructions on page 1 for mandatory file naming </w:t>
          </w:r>
          <w:r w:rsidRPr="009460AB">
            <w:rPr>
              <w:rStyle w:val="ResponseText"/>
            </w:rPr>
            <w:t>conventions</w:t>
          </w:r>
          <w:r w:rsidRPr="002B046A">
            <w:rPr>
              <w:rStyle w:val="ResponseText"/>
            </w:rPr>
            <w:t>)</w:t>
          </w:r>
          <w:r>
            <w:rPr>
              <w:rStyle w:val="ResponseText"/>
            </w:rPr>
            <w:t>.</w:t>
          </w:r>
        </w:p>
      </w:sdtContent>
    </w:sdt>
    <w:p w14:paraId="31C43193" w14:textId="45E5BC61" w:rsidR="004610DE" w:rsidRDefault="004610DE" w:rsidP="00A37EA6">
      <w:pPr>
        <w:pStyle w:val="ListParagraph"/>
      </w:pPr>
      <w:r w:rsidRPr="004C7F63">
        <w:t xml:space="preserve">Provide evidence of utilisation of the traffic management </w:t>
      </w:r>
      <w:r>
        <w:t xml:space="preserve">purchasing </w:t>
      </w:r>
      <w:r w:rsidRPr="004C7F63">
        <w:t>procedures on relevant projects.</w:t>
      </w:r>
    </w:p>
    <w:p w14:paraId="6D838C3E" w14:textId="77777777" w:rsidR="00D83938" w:rsidRDefault="0086260D" w:rsidP="00D83938">
      <w:pPr>
        <w:jc w:val="right"/>
        <w:rPr>
          <w:rStyle w:val="ResponseText"/>
        </w:rPr>
      </w:pPr>
      <w:sdt>
        <w:sdtPr>
          <w:rPr>
            <w:color w:val="4F81BD" w:themeColor="accent1"/>
          </w:rPr>
          <w:alias w:val="File attached"/>
          <w:tag w:val="File attached"/>
          <w:id w:val="419914240"/>
          <w15:appearance w15:val="tags"/>
          <w14:checkbox>
            <w14:checked w14:val="0"/>
            <w14:checkedState w14:val="2612" w14:font="MS Gothic"/>
            <w14:uncheckedState w14:val="2610" w14:font="MS Gothic"/>
          </w14:checkbox>
        </w:sdtPr>
        <w:sdtEndPr>
          <w:rPr>
            <w:color w:val="auto"/>
          </w:rPr>
        </w:sdtEndPr>
        <w:sdtContent>
          <w:r w:rsidR="00D83938" w:rsidRPr="005E27E1">
            <w:rPr>
              <w:rFonts w:eastAsia="MS Gothic" w:hint="eastAsia"/>
              <w:sz w:val="24"/>
              <w:szCs w:val="24"/>
            </w:rPr>
            <w:t>☐</w:t>
          </w:r>
        </w:sdtContent>
      </w:sdt>
    </w:p>
    <w:sdt>
      <w:sdtPr>
        <w:rPr>
          <w:rStyle w:val="ResponseText"/>
        </w:rPr>
        <w:id w:val="501242033"/>
        <w:placeholder>
          <w:docPart w:val="FE7698D0AB0C4CA780159A06A5C0C278"/>
        </w:placeholder>
        <w:showingPlcHdr/>
        <w15:color w:val="000000"/>
      </w:sdtPr>
      <w:sdtEndPr>
        <w:rPr>
          <w:rStyle w:val="ResponseText"/>
        </w:rPr>
      </w:sdtEndPr>
      <w:sdtContent>
        <w:p w14:paraId="6430078F" w14:textId="5D8EC605" w:rsidR="009460AB" w:rsidRDefault="009460AB" w:rsidP="009460AB">
          <w:pPr>
            <w:rPr>
              <w:rStyle w:val="ResponseText"/>
            </w:rPr>
          </w:pPr>
          <w:r w:rsidRPr="002B046A">
            <w:rPr>
              <w:rStyle w:val="ResponseText"/>
            </w:rPr>
            <w:t xml:space="preserve">Enter response </w:t>
          </w:r>
          <w:r w:rsidRPr="009460AB">
            <w:rPr>
              <w:rStyle w:val="ResponseText"/>
            </w:rPr>
            <w:t>here</w:t>
          </w:r>
          <w:r w:rsidRPr="002B046A">
            <w:rPr>
              <w:rStyle w:val="ResponseText"/>
            </w:rPr>
            <w:t xml:space="preserve">. All relevant files </w:t>
          </w:r>
          <w:r w:rsidR="00410FF1">
            <w:rPr>
              <w:rStyle w:val="ResponseText"/>
            </w:rPr>
            <w:t>must be referenced</w:t>
          </w:r>
          <w:r w:rsidRPr="002B046A">
            <w:rPr>
              <w:rStyle w:val="ResponseText"/>
            </w:rPr>
            <w:t xml:space="preserve"> at the bottom of this response (refer to General Instructions on page 1 for mandatory file naming conventions)</w:t>
          </w:r>
          <w:r>
            <w:rPr>
              <w:rStyle w:val="ResponseText"/>
            </w:rPr>
            <w:t>.</w:t>
          </w:r>
        </w:p>
      </w:sdtContent>
    </w:sdt>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610DE" w:rsidRPr="004C7F63" w14:paraId="545DA3FC" w14:textId="77777777" w:rsidTr="00A37EA6">
        <w:trPr>
          <w:trHeight w:val="3583"/>
        </w:trPr>
        <w:tc>
          <w:tcPr>
            <w:tcW w:w="9639" w:type="dxa"/>
            <w:shd w:val="clear" w:color="auto" w:fill="C6D9F1" w:themeFill="text2" w:themeFillTint="33"/>
          </w:tcPr>
          <w:p w14:paraId="5F082BDC" w14:textId="77777777" w:rsidR="004610DE" w:rsidRPr="000102BF" w:rsidRDefault="004610DE" w:rsidP="004C4EE4">
            <w:pPr>
              <w:pStyle w:val="Paragraph"/>
              <w:keepNext/>
              <w:spacing w:before="120"/>
              <w:rPr>
                <w:b/>
              </w:rPr>
            </w:pPr>
            <w:r w:rsidRPr="000102BF">
              <w:rPr>
                <w:b/>
              </w:rPr>
              <w:t>GUIDE NOTE:</w:t>
            </w:r>
          </w:p>
          <w:p w14:paraId="57878451" w14:textId="77777777" w:rsidR="004610DE" w:rsidRPr="00C846D4" w:rsidRDefault="004610DE" w:rsidP="00C25DD8">
            <w:pPr>
              <w:pStyle w:val="BodyText"/>
              <w:numPr>
                <w:ilvl w:val="0"/>
                <w:numId w:val="100"/>
              </w:numPr>
            </w:pPr>
            <w:r w:rsidRPr="00E93781">
              <w:t xml:space="preserve">Worksite traffic management purchasing procedure should </w:t>
            </w:r>
            <w:r w:rsidRPr="00C846D4">
              <w:t>reflect</w:t>
            </w:r>
            <w:r w:rsidRPr="004C4EE4">
              <w:rPr>
                <w:color w:val="FF0000"/>
              </w:rPr>
              <w:t xml:space="preserve"> </w:t>
            </w:r>
            <w:r>
              <w:t>the</w:t>
            </w:r>
            <w:r w:rsidRPr="00E93781">
              <w:t xml:space="preserve"> category of prequalification sought.  Applicants seeking prequalification for higher categories should have in place procedures that include traffic management strategies for complex site traffic management</w:t>
            </w:r>
            <w:r>
              <w:t xml:space="preserve"> </w:t>
            </w:r>
            <w:r w:rsidRPr="00C846D4">
              <w:t xml:space="preserve">which would typically include high traffic flows staging major detours and temporary roads.  </w:t>
            </w:r>
          </w:p>
          <w:p w14:paraId="04EBF8C3" w14:textId="77777777" w:rsidR="004610DE" w:rsidRPr="00E93781" w:rsidRDefault="004610DE" w:rsidP="00C25DD8">
            <w:pPr>
              <w:pStyle w:val="BodyText"/>
              <w:numPr>
                <w:ilvl w:val="0"/>
                <w:numId w:val="100"/>
              </w:numPr>
            </w:pPr>
            <w:r w:rsidRPr="00E93781">
              <w:t>Evidence of successful use of the traffic management procedures on relevant projects could include, but should not be limited to:</w:t>
            </w:r>
          </w:p>
          <w:p w14:paraId="6BB30271" w14:textId="77777777" w:rsidR="004610DE" w:rsidRPr="00E93781" w:rsidRDefault="004610DE" w:rsidP="00C25DD8">
            <w:pPr>
              <w:pStyle w:val="BodyText"/>
              <w:numPr>
                <w:ilvl w:val="1"/>
                <w:numId w:val="100"/>
              </w:numPr>
            </w:pPr>
            <w:r w:rsidRPr="00E93781">
              <w:t>audit reports</w:t>
            </w:r>
          </w:p>
          <w:p w14:paraId="4D718C55" w14:textId="77777777" w:rsidR="004610DE" w:rsidRDefault="004610DE" w:rsidP="00C25DD8">
            <w:pPr>
              <w:pStyle w:val="BodyText"/>
              <w:numPr>
                <w:ilvl w:val="1"/>
                <w:numId w:val="100"/>
              </w:numPr>
            </w:pPr>
            <w:r w:rsidRPr="00E93781">
              <w:t>list of relevant projects on which the system has been effectively deployed</w:t>
            </w:r>
          </w:p>
          <w:p w14:paraId="51461D38" w14:textId="77777777" w:rsidR="007D5095" w:rsidRDefault="00077307" w:rsidP="00C25DD8">
            <w:pPr>
              <w:pStyle w:val="BodyText"/>
              <w:numPr>
                <w:ilvl w:val="1"/>
                <w:numId w:val="100"/>
              </w:numPr>
            </w:pPr>
            <w:r w:rsidRPr="00E93781">
              <w:t xml:space="preserve">nominated key personnel responsible for </w:t>
            </w:r>
            <w:r w:rsidRPr="00C846D4">
              <w:t>traffic/</w:t>
            </w:r>
            <w:r w:rsidRPr="00E93781">
              <w:t>safety, including roles and responsibilities.</w:t>
            </w:r>
          </w:p>
          <w:p w14:paraId="18216648" w14:textId="451F22CF" w:rsidR="00ED4790" w:rsidRPr="00077307" w:rsidRDefault="00ED4790" w:rsidP="00C25DD8">
            <w:pPr>
              <w:pStyle w:val="BodyText"/>
              <w:numPr>
                <w:ilvl w:val="0"/>
                <w:numId w:val="100"/>
              </w:numPr>
            </w:pPr>
            <w:r>
              <w:t xml:space="preserve">The Applicant should identify by way of policy, </w:t>
            </w:r>
            <w:proofErr w:type="gramStart"/>
            <w:r>
              <w:t>procedure</w:t>
            </w:r>
            <w:proofErr w:type="gramEnd"/>
            <w:r>
              <w:t xml:space="preserve"> and documentary evidence what system it has in place for the </w:t>
            </w:r>
            <w:r w:rsidR="006241A8">
              <w:t>management and supervision of traffic management provided by subcontractors.</w:t>
            </w:r>
          </w:p>
        </w:tc>
      </w:tr>
    </w:tbl>
    <w:p w14:paraId="79B6CBBA" w14:textId="77777777" w:rsidR="007324D2" w:rsidRDefault="007324D2" w:rsidP="00BB6C5B">
      <w:r>
        <w:br w:type="page"/>
      </w:r>
    </w:p>
    <w:p w14:paraId="74B2A6F0" w14:textId="28828910" w:rsidR="00072F09" w:rsidRDefault="00B64991" w:rsidP="00A37EA6">
      <w:pPr>
        <w:pStyle w:val="Heading2"/>
      </w:pPr>
      <w:r>
        <w:lastRenderedPageBreak/>
        <w:t xml:space="preserve">Subcontractor Management </w:t>
      </w:r>
    </w:p>
    <w:p w14:paraId="04BB3582" w14:textId="21D07628" w:rsidR="001F6699" w:rsidRDefault="001F6699" w:rsidP="00C25DD8">
      <w:pPr>
        <w:pStyle w:val="ListParagraph"/>
        <w:numPr>
          <w:ilvl w:val="0"/>
          <w:numId w:val="61"/>
        </w:numPr>
      </w:pPr>
      <w:r w:rsidRPr="004C7F63">
        <w:t>Provide details of the Applicant’s approach to the management of its consultants,</w:t>
      </w:r>
      <w:r>
        <w:t xml:space="preserve"> </w:t>
      </w:r>
      <w:proofErr w:type="gramStart"/>
      <w:r>
        <w:t>subcontractors</w:t>
      </w:r>
      <w:proofErr w:type="gramEnd"/>
      <w:r>
        <w:t xml:space="preserve"> and suppliers.</w:t>
      </w:r>
    </w:p>
    <w:p w14:paraId="1118E06C" w14:textId="77777777" w:rsidR="004432DA" w:rsidRDefault="0086260D" w:rsidP="004432DA">
      <w:pPr>
        <w:jc w:val="right"/>
        <w:rPr>
          <w:rStyle w:val="ResponseText"/>
        </w:rPr>
      </w:pPr>
      <w:sdt>
        <w:sdtPr>
          <w:rPr>
            <w:color w:val="4F81BD" w:themeColor="accent1"/>
          </w:rPr>
          <w:alias w:val="File attached"/>
          <w:tag w:val="File attached"/>
          <w:id w:val="433635828"/>
          <w15:appearance w15:val="tags"/>
          <w14:checkbox>
            <w14:checked w14:val="0"/>
            <w14:checkedState w14:val="2612" w14:font="MS Gothic"/>
            <w14:uncheckedState w14:val="2610" w14:font="MS Gothic"/>
          </w14:checkbox>
        </w:sdtPr>
        <w:sdtEndPr>
          <w:rPr>
            <w:color w:val="auto"/>
          </w:rPr>
        </w:sdtEndPr>
        <w:sdtContent>
          <w:r w:rsidR="004432DA" w:rsidRPr="005E27E1">
            <w:rPr>
              <w:rFonts w:eastAsia="MS Gothic" w:hint="eastAsia"/>
              <w:sz w:val="24"/>
              <w:szCs w:val="24"/>
            </w:rPr>
            <w:t>☐</w:t>
          </w:r>
        </w:sdtContent>
      </w:sdt>
    </w:p>
    <w:sdt>
      <w:sdtPr>
        <w:rPr>
          <w:rStyle w:val="ResponseText"/>
        </w:rPr>
        <w:id w:val="-786581614"/>
        <w:placeholder>
          <w:docPart w:val="0103560C1D9B414FA1FD20C26F38A1CA"/>
        </w:placeholder>
        <w:showingPlcHdr/>
        <w15:color w:val="000000"/>
      </w:sdtPr>
      <w:sdtEndPr>
        <w:rPr>
          <w:rStyle w:val="ResponseText"/>
        </w:rPr>
      </w:sdtEndPr>
      <w:sdtContent>
        <w:p w14:paraId="508BB575" w14:textId="1499215E" w:rsidR="001F6699" w:rsidRPr="00721EDC" w:rsidRDefault="002B046A" w:rsidP="00721EDC">
          <w:pPr>
            <w:rPr>
              <w:color w:val="4F81BD" w:themeColor="accent1"/>
            </w:rPr>
          </w:pPr>
          <w:r w:rsidRPr="002B046A">
            <w:rPr>
              <w:rStyle w:val="ResponseText"/>
            </w:rPr>
            <w:t xml:space="preserve">Enter response here. All relevant files </w:t>
          </w:r>
          <w:r w:rsidR="00410FF1">
            <w:rPr>
              <w:rStyle w:val="ResponseText"/>
            </w:rPr>
            <w:t>must be referenced</w:t>
          </w:r>
          <w:r w:rsidRPr="002B046A">
            <w:rPr>
              <w:rStyle w:val="ResponseText"/>
            </w:rPr>
            <w:t xml:space="preserve"> at the bottom of this response (refer to General Instructions on page 1 for mandatory file naming conventions)</w:t>
          </w:r>
          <w:r w:rsidR="000B1774">
            <w:rPr>
              <w:rStyle w:val="ResponseText"/>
            </w:rPr>
            <w:t>.</w:t>
          </w:r>
        </w:p>
      </w:sdtContent>
    </w:sdt>
    <w:tbl>
      <w:tblPr>
        <w:tblW w:w="965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3"/>
      </w:tblGrid>
      <w:tr w:rsidR="001F6699" w:rsidRPr="004C7F63" w14:paraId="5F662783" w14:textId="77777777" w:rsidTr="00A37EA6">
        <w:trPr>
          <w:cantSplit/>
        </w:trPr>
        <w:tc>
          <w:tcPr>
            <w:tcW w:w="9653" w:type="dxa"/>
            <w:tcBorders>
              <w:top w:val="single" w:sz="4" w:space="0" w:color="auto"/>
              <w:bottom w:val="single" w:sz="4" w:space="0" w:color="auto"/>
            </w:tcBorders>
            <w:shd w:val="clear" w:color="auto" w:fill="C6D9F1" w:themeFill="text2" w:themeFillTint="33"/>
          </w:tcPr>
          <w:p w14:paraId="1ABD2751" w14:textId="77777777" w:rsidR="001F6699" w:rsidRPr="000102BF" w:rsidRDefault="001F6699" w:rsidP="00434CA6">
            <w:pPr>
              <w:pStyle w:val="Paragraph"/>
              <w:spacing w:before="120" w:line="240" w:lineRule="auto"/>
              <w:rPr>
                <w:b/>
              </w:rPr>
            </w:pPr>
            <w:r w:rsidRPr="000102BF">
              <w:rPr>
                <w:b/>
              </w:rPr>
              <w:t>GUIDE NOTE:</w:t>
            </w:r>
          </w:p>
          <w:p w14:paraId="659A11C9" w14:textId="77777777" w:rsidR="001F6699" w:rsidRPr="00F307A5" w:rsidRDefault="001F6699" w:rsidP="00C25DD8">
            <w:pPr>
              <w:pStyle w:val="BodyText"/>
              <w:numPr>
                <w:ilvl w:val="0"/>
                <w:numId w:val="101"/>
              </w:numPr>
            </w:pPr>
            <w:r w:rsidRPr="00F307A5">
              <w:t>Information could include, but should not be limited to:</w:t>
            </w:r>
          </w:p>
          <w:p w14:paraId="62A9312C" w14:textId="77777777" w:rsidR="001F6699" w:rsidRPr="004C4EE4" w:rsidRDefault="001059B6" w:rsidP="00C25DD8">
            <w:pPr>
              <w:pStyle w:val="BodyText"/>
              <w:numPr>
                <w:ilvl w:val="1"/>
                <w:numId w:val="101"/>
              </w:numPr>
              <w:rPr>
                <w:strike/>
              </w:rPr>
            </w:pPr>
            <w:r w:rsidRPr="002628EE">
              <w:t>Subcontractor management procedures</w:t>
            </w:r>
          </w:p>
          <w:p w14:paraId="0FD04712" w14:textId="77777777" w:rsidR="001F6699" w:rsidRDefault="001F6699" w:rsidP="00C25DD8">
            <w:pPr>
              <w:pStyle w:val="BodyText"/>
              <w:numPr>
                <w:ilvl w:val="1"/>
                <w:numId w:val="101"/>
              </w:numPr>
            </w:pPr>
            <w:r w:rsidRPr="00F307A5">
              <w:t xml:space="preserve">outcomes of meetings, </w:t>
            </w:r>
            <w:proofErr w:type="gramStart"/>
            <w:r w:rsidRPr="00F307A5">
              <w:t>workshops</w:t>
            </w:r>
            <w:proofErr w:type="gramEnd"/>
            <w:r w:rsidRPr="00F307A5">
              <w:t xml:space="preserve"> </w:t>
            </w:r>
            <w:r w:rsidRPr="002628EE">
              <w:t>and surveys</w:t>
            </w:r>
          </w:p>
          <w:p w14:paraId="44432819" w14:textId="77777777" w:rsidR="001F6699" w:rsidRPr="000920B4" w:rsidRDefault="000920B4" w:rsidP="00C25DD8">
            <w:pPr>
              <w:pStyle w:val="BodyText"/>
              <w:numPr>
                <w:ilvl w:val="1"/>
                <w:numId w:val="101"/>
              </w:numPr>
            </w:pPr>
            <w:r w:rsidRPr="00F307A5">
              <w:t>examples of the form of subcontract used and/or details of any alliance arrangements.</w:t>
            </w:r>
          </w:p>
        </w:tc>
      </w:tr>
    </w:tbl>
    <w:p w14:paraId="6D06C406" w14:textId="77777777" w:rsidR="001F6699" w:rsidRDefault="001F6699" w:rsidP="00400FEB">
      <w:pPr>
        <w:pStyle w:val="Paragraph"/>
      </w:pPr>
    </w:p>
    <w:p w14:paraId="379B088D" w14:textId="62AC6D6A" w:rsidR="001F6699" w:rsidRDefault="001F6699" w:rsidP="00A37EA6">
      <w:pPr>
        <w:pStyle w:val="ListParagraph"/>
      </w:pPr>
      <w:r w:rsidRPr="004C7F63">
        <w:t xml:space="preserve">Provide details of how, and to what extent, the Applicant would typically utilise consultants, </w:t>
      </w:r>
      <w:proofErr w:type="gramStart"/>
      <w:r w:rsidRPr="004C7F63">
        <w:t>subcontractors</w:t>
      </w:r>
      <w:proofErr w:type="gramEnd"/>
      <w:r w:rsidRPr="004C7F63">
        <w:t xml:space="preserve"> and suppliers.</w:t>
      </w:r>
    </w:p>
    <w:p w14:paraId="2F1B24A0" w14:textId="77777777" w:rsidR="004432DA" w:rsidRDefault="0086260D" w:rsidP="004432DA">
      <w:pPr>
        <w:jc w:val="right"/>
        <w:rPr>
          <w:rStyle w:val="ResponseText"/>
        </w:rPr>
      </w:pPr>
      <w:sdt>
        <w:sdtPr>
          <w:rPr>
            <w:color w:val="4F81BD" w:themeColor="accent1"/>
          </w:rPr>
          <w:alias w:val="File attached"/>
          <w:tag w:val="File attached"/>
          <w:id w:val="-1555309621"/>
          <w15:appearance w15:val="tags"/>
          <w14:checkbox>
            <w14:checked w14:val="0"/>
            <w14:checkedState w14:val="2612" w14:font="MS Gothic"/>
            <w14:uncheckedState w14:val="2610" w14:font="MS Gothic"/>
          </w14:checkbox>
        </w:sdtPr>
        <w:sdtEndPr>
          <w:rPr>
            <w:color w:val="auto"/>
          </w:rPr>
        </w:sdtEndPr>
        <w:sdtContent>
          <w:r w:rsidR="004432DA" w:rsidRPr="005E27E1">
            <w:rPr>
              <w:rFonts w:eastAsia="MS Gothic" w:hint="eastAsia"/>
              <w:sz w:val="24"/>
              <w:szCs w:val="24"/>
            </w:rPr>
            <w:t>☐</w:t>
          </w:r>
        </w:sdtContent>
      </w:sdt>
    </w:p>
    <w:sdt>
      <w:sdtPr>
        <w:rPr>
          <w:rStyle w:val="ResponseText"/>
        </w:rPr>
        <w:id w:val="1764799032"/>
        <w:placeholder>
          <w:docPart w:val="8AE27397FE2E4B818E5985F02BA094BC"/>
        </w:placeholder>
        <w:showingPlcHdr/>
        <w15:color w:val="000000"/>
      </w:sdtPr>
      <w:sdtEndPr>
        <w:rPr>
          <w:rStyle w:val="ResponseText"/>
        </w:rPr>
      </w:sdtEndPr>
      <w:sdtContent>
        <w:p w14:paraId="6E29A4DD" w14:textId="69391C5C" w:rsidR="00C73D7A" w:rsidRDefault="00C73D7A" w:rsidP="009E2A14">
          <w:pPr>
            <w:rPr>
              <w:rStyle w:val="ResponseText"/>
            </w:rPr>
          </w:pPr>
          <w:r w:rsidRPr="00F47651">
            <w:rPr>
              <w:rStyle w:val="ResponseText"/>
            </w:rPr>
            <w:t xml:space="preserve">Enter </w:t>
          </w:r>
          <w:r>
            <w:rPr>
              <w:rStyle w:val="ResponseText"/>
            </w:rPr>
            <w:t>response</w:t>
          </w:r>
          <w:r w:rsidRPr="00F47651">
            <w:rPr>
              <w:rStyle w:val="ResponseText"/>
            </w:rPr>
            <w:t xml:space="preserve"> here</w:t>
          </w:r>
          <w:r>
            <w:rPr>
              <w:rStyle w:val="ResponseText"/>
            </w:rPr>
            <w:t>.</w:t>
          </w:r>
          <w:r w:rsidR="002B046A">
            <w:rPr>
              <w:rStyle w:val="ResponseText"/>
            </w:rPr>
            <w:t xml:space="preserve"> </w:t>
          </w:r>
          <w:r>
            <w:rPr>
              <w:rStyle w:val="ResponseText"/>
            </w:rPr>
            <w:t>A</w:t>
          </w:r>
          <w:r w:rsidRPr="00B8739C">
            <w:rPr>
              <w:color w:val="4F81BD" w:themeColor="accent1"/>
            </w:rPr>
            <w:t xml:space="preserve">ll relevant files </w:t>
          </w:r>
          <w:r w:rsidR="00410FF1">
            <w:rPr>
              <w:color w:val="4F81BD" w:themeColor="accent1"/>
            </w:rPr>
            <w:t>must be referenced</w:t>
          </w:r>
          <w:r w:rsidR="002B046A">
            <w:rPr>
              <w:color w:val="4F81BD" w:themeColor="accent1"/>
            </w:rPr>
            <w:t xml:space="preserve"> at the bottom of this response </w:t>
          </w:r>
          <w:r w:rsidRPr="00B8739C">
            <w:rPr>
              <w:color w:val="4F81BD" w:themeColor="accent1"/>
            </w:rPr>
            <w:t>(refer to General Instructions on page 1 for mandatory file naming conventions)</w:t>
          </w:r>
          <w:r w:rsidR="000B1774">
            <w:rPr>
              <w:color w:val="4F81BD" w:themeColor="accent1"/>
            </w:rPr>
            <w:t>.</w:t>
          </w:r>
        </w:p>
      </w:sdtContent>
    </w:sdt>
    <w:p w14:paraId="4CEB2925" w14:textId="77777777" w:rsidR="001F6699" w:rsidRPr="004C7F63" w:rsidRDefault="001F6699" w:rsidP="00564882">
      <w:pPr>
        <w:pStyle w:val="Noparagraphstyle"/>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1F6699" w:rsidRPr="004C7F63" w14:paraId="5C5271C5" w14:textId="77777777" w:rsidTr="00A37EA6">
        <w:trPr>
          <w:cantSplit/>
          <w:trHeight w:val="2130"/>
        </w:trPr>
        <w:tc>
          <w:tcPr>
            <w:tcW w:w="9713" w:type="dxa"/>
            <w:shd w:val="clear" w:color="auto" w:fill="C6D9F1" w:themeFill="text2" w:themeFillTint="33"/>
          </w:tcPr>
          <w:p w14:paraId="74965D16" w14:textId="77777777" w:rsidR="00307A06" w:rsidRDefault="001F6699" w:rsidP="00434CA6">
            <w:pPr>
              <w:pStyle w:val="Paragraph"/>
              <w:spacing w:before="120"/>
              <w:rPr>
                <w:szCs w:val="20"/>
              </w:rPr>
            </w:pPr>
            <w:r w:rsidRPr="000102BF">
              <w:rPr>
                <w:b/>
              </w:rPr>
              <w:t>GUIDE NOTE:</w:t>
            </w:r>
          </w:p>
          <w:p w14:paraId="477DFD5E" w14:textId="77777777" w:rsidR="001F6699" w:rsidRPr="00F307A5" w:rsidRDefault="001F6699" w:rsidP="00C25DD8">
            <w:pPr>
              <w:pStyle w:val="BodyText"/>
              <w:numPr>
                <w:ilvl w:val="0"/>
                <w:numId w:val="102"/>
              </w:numPr>
            </w:pPr>
            <w:r w:rsidRPr="00F307A5">
              <w:t>The extent of use of consultants, subcontractors and suppliers will influence the level of project management required on the part of the contractor to effectively manage the contracted works.</w:t>
            </w:r>
          </w:p>
          <w:p w14:paraId="476DDA09" w14:textId="77777777" w:rsidR="001F6699" w:rsidRPr="000102BF" w:rsidRDefault="001F6699" w:rsidP="00C25DD8">
            <w:pPr>
              <w:pStyle w:val="BodyText"/>
              <w:numPr>
                <w:ilvl w:val="0"/>
                <w:numId w:val="102"/>
              </w:numPr>
            </w:pPr>
            <w:r w:rsidRPr="00F307A5">
              <w:t>The Applicant could consider the individual work components which make up a typically appropriate project(s) and describe briefly whether each component is typically carried out by consultants, direct labour force or by subcontract.</w:t>
            </w:r>
          </w:p>
        </w:tc>
      </w:tr>
    </w:tbl>
    <w:p w14:paraId="61E37EFC" w14:textId="29FBDD65" w:rsidR="00AC3ECD" w:rsidRDefault="00AC3ECD" w:rsidP="00993527">
      <w:pPr>
        <w:pStyle w:val="Numberedlistlevel2"/>
        <w:keepNext/>
        <w:keepLines/>
        <w:numPr>
          <w:ilvl w:val="0"/>
          <w:numId w:val="0"/>
        </w:numPr>
        <w:ind w:left="567"/>
      </w:pPr>
    </w:p>
    <w:p w14:paraId="17E792EA" w14:textId="6CF740B3" w:rsidR="00993527" w:rsidRDefault="00AC3ECD" w:rsidP="00F059DF">
      <w:pPr>
        <w:spacing w:after="0" w:line="240" w:lineRule="auto"/>
        <w:jc w:val="left"/>
      </w:pPr>
      <w:r>
        <w:br w:type="page"/>
      </w:r>
    </w:p>
    <w:p w14:paraId="6479F9C1" w14:textId="77777777" w:rsidR="00F059DF" w:rsidRPr="00F059DF" w:rsidRDefault="00F059DF" w:rsidP="00F059DF">
      <w:pPr>
        <w:spacing w:after="0" w:line="240" w:lineRule="auto"/>
        <w:jc w:val="left"/>
        <w:rPr>
          <w:sz w:val="22"/>
          <w:szCs w:val="22"/>
        </w:rPr>
      </w:pPr>
    </w:p>
    <w:p w14:paraId="57F54BFE" w14:textId="32D0E628" w:rsidR="001F6699" w:rsidRPr="004C7F63" w:rsidRDefault="001F6699" w:rsidP="00A37EA6">
      <w:pPr>
        <w:pStyle w:val="Heading2"/>
      </w:pPr>
      <w:r>
        <w:t xml:space="preserve">Industrial Relations </w:t>
      </w: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797FC3BE" w14:textId="70D90DDF" w:rsidR="003D70B7" w:rsidRDefault="003D70B7" w:rsidP="00C25DD8">
      <w:pPr>
        <w:pStyle w:val="ListParagraph"/>
        <w:numPr>
          <w:ilvl w:val="0"/>
          <w:numId w:val="62"/>
        </w:numPr>
      </w:pPr>
      <w:r w:rsidRPr="004C7F63">
        <w:t xml:space="preserve">Provide evidence of a system in place including </w:t>
      </w:r>
      <w:r w:rsidR="0040198B">
        <w:t>for the management of industrial relations</w:t>
      </w:r>
      <w:r w:rsidRPr="004C7F63">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B23370" w:rsidRPr="00012AFB" w14:paraId="646B6629" w14:textId="2BBDB6E8" w:rsidTr="00C36562">
        <w:trPr>
          <w:trHeight w:val="479"/>
        </w:trPr>
        <w:tc>
          <w:tcPr>
            <w:tcW w:w="5529" w:type="dxa"/>
            <w:hideMark/>
          </w:tcPr>
          <w:p w14:paraId="57048B93" w14:textId="77FCF3A1" w:rsidR="00B23370" w:rsidRPr="00993AC4" w:rsidRDefault="00251E04" w:rsidP="00B23370">
            <w:pPr>
              <w:pStyle w:val="BodyText"/>
              <w:jc w:val="left"/>
              <w:rPr>
                <w:sz w:val="20"/>
                <w:szCs w:val="20"/>
              </w:rPr>
            </w:pPr>
            <w:r>
              <w:rPr>
                <w:sz w:val="20"/>
                <w:szCs w:val="20"/>
              </w:rPr>
              <w:t xml:space="preserve">       </w:t>
            </w:r>
            <w:r w:rsidR="00B23370" w:rsidRPr="00993AC4">
              <w:rPr>
                <w:sz w:val="20"/>
                <w:szCs w:val="20"/>
              </w:rPr>
              <w:t xml:space="preserve">Complete the Industrial Relations Checklist </w:t>
            </w:r>
            <w:r w:rsidR="00FF7819" w:rsidRPr="00993AC4">
              <w:rPr>
                <w:sz w:val="20"/>
                <w:szCs w:val="20"/>
              </w:rPr>
              <w:t>(Section C)</w:t>
            </w:r>
          </w:p>
        </w:tc>
        <w:tc>
          <w:tcPr>
            <w:tcW w:w="4110" w:type="dxa"/>
          </w:tcPr>
          <w:p w14:paraId="281E9D67" w14:textId="70EE6E12" w:rsidR="00B23370" w:rsidRPr="00993AC4" w:rsidRDefault="0086260D" w:rsidP="00993AC4">
            <w:pPr>
              <w:jc w:val="right"/>
              <w:rPr>
                <w:sz w:val="20"/>
              </w:rPr>
            </w:pPr>
            <w:sdt>
              <w:sdtPr>
                <w:rPr>
                  <w:rFonts w:ascii="MS Gothic" w:eastAsia="MS Gothic" w:hAnsi="MS Gothic"/>
                </w:rPr>
                <w:alias w:val="Completed"/>
                <w:tag w:val="Completed"/>
                <w:id w:val="283320359"/>
                <w15:appearance w15:val="tags"/>
                <w14:checkbox>
                  <w14:checked w14:val="0"/>
                  <w14:checkedState w14:val="2612" w14:font="MS Gothic"/>
                  <w14:uncheckedState w14:val="2610" w14:font="MS Gothic"/>
                </w14:checkbox>
              </w:sdtPr>
              <w:sdtEndPr/>
              <w:sdtContent>
                <w:r w:rsidR="00012AFB" w:rsidRPr="00AF0610">
                  <w:rPr>
                    <w:rFonts w:ascii="MS Gothic" w:eastAsia="MS Gothic" w:hAnsi="MS Gothic" w:hint="eastAsia"/>
                    <w:sz w:val="24"/>
                    <w:szCs w:val="24"/>
                  </w:rPr>
                  <w:t>☐</w:t>
                </w:r>
              </w:sdtContent>
            </w:sdt>
            <w:r w:rsidR="00012AFB" w:rsidRPr="00993AC4">
              <w:rPr>
                <w:sz w:val="20"/>
              </w:rPr>
              <w:t xml:space="preserve"> </w:t>
            </w:r>
          </w:p>
        </w:tc>
      </w:tr>
      <w:tr w:rsidR="00012AFB" w:rsidRPr="00012AFB" w14:paraId="6F1D4CD4" w14:textId="6FE83A79" w:rsidTr="004432DA">
        <w:trPr>
          <w:trHeight w:val="513"/>
        </w:trPr>
        <w:tc>
          <w:tcPr>
            <w:tcW w:w="5529" w:type="dxa"/>
            <w:vMerge w:val="restart"/>
            <w:hideMark/>
          </w:tcPr>
          <w:p w14:paraId="073B11FB" w14:textId="28FA8B8F" w:rsidR="00012AFB" w:rsidRPr="00993AC4" w:rsidRDefault="00251E04" w:rsidP="00EC723B">
            <w:pPr>
              <w:pStyle w:val="BodyText"/>
              <w:spacing w:line="300" w:lineRule="atLeast"/>
              <w:rPr>
                <w:sz w:val="20"/>
                <w:szCs w:val="20"/>
              </w:rPr>
            </w:pPr>
            <w:r>
              <w:rPr>
                <w:sz w:val="20"/>
                <w:szCs w:val="20"/>
              </w:rPr>
              <w:t xml:space="preserve">       </w:t>
            </w:r>
            <w:r w:rsidR="00012AFB" w:rsidRPr="00993AC4">
              <w:rPr>
                <w:sz w:val="20"/>
                <w:szCs w:val="20"/>
              </w:rPr>
              <w:t>Complete the Declaration of Compliance</w:t>
            </w:r>
            <w:r w:rsidR="00370756">
              <w:rPr>
                <w:sz w:val="20"/>
                <w:szCs w:val="20"/>
              </w:rPr>
              <w:t xml:space="preserve"> (Section C)</w:t>
            </w:r>
          </w:p>
        </w:tc>
        <w:tc>
          <w:tcPr>
            <w:tcW w:w="4110" w:type="dxa"/>
            <w:hideMark/>
          </w:tcPr>
          <w:p w14:paraId="3B1832D0" w14:textId="0601A812" w:rsidR="00012AFB" w:rsidRPr="00AF0610" w:rsidRDefault="0086260D" w:rsidP="004432DA">
            <w:pPr>
              <w:jc w:val="right"/>
              <w:rPr>
                <w:sz w:val="24"/>
                <w:szCs w:val="24"/>
              </w:rPr>
            </w:pPr>
            <w:sdt>
              <w:sdtPr>
                <w:rPr>
                  <w:rFonts w:ascii="MS Gothic" w:eastAsia="MS Gothic" w:hAnsi="MS Gothic"/>
                  <w:sz w:val="24"/>
                  <w:szCs w:val="24"/>
                </w:rPr>
                <w:alias w:val="Completed"/>
                <w:tag w:val="Completed"/>
                <w:id w:val="-1588687235"/>
                <w15:appearance w15:val="tags"/>
                <w14:checkbox>
                  <w14:checked w14:val="0"/>
                  <w14:checkedState w14:val="2612" w14:font="MS Gothic"/>
                  <w14:uncheckedState w14:val="2610" w14:font="MS Gothic"/>
                </w14:checkbox>
              </w:sdtPr>
              <w:sdtEndPr/>
              <w:sdtContent>
                <w:r w:rsidR="00012AFB" w:rsidRPr="00AF0610">
                  <w:rPr>
                    <w:rFonts w:ascii="MS Gothic" w:eastAsia="MS Gothic" w:hAnsi="MS Gothic" w:hint="eastAsia"/>
                    <w:sz w:val="24"/>
                    <w:szCs w:val="24"/>
                  </w:rPr>
                  <w:t>☐</w:t>
                </w:r>
              </w:sdtContent>
            </w:sdt>
            <w:r w:rsidR="00012AFB" w:rsidRPr="00AF0610">
              <w:rPr>
                <w:sz w:val="24"/>
                <w:szCs w:val="24"/>
              </w:rPr>
              <w:t xml:space="preserve"> </w:t>
            </w:r>
          </w:p>
        </w:tc>
      </w:tr>
      <w:tr w:rsidR="00B23370" w:rsidRPr="00012AFB" w14:paraId="130EC78C" w14:textId="77777777" w:rsidTr="00C36562">
        <w:trPr>
          <w:trHeight w:val="1080"/>
        </w:trPr>
        <w:tc>
          <w:tcPr>
            <w:tcW w:w="5529" w:type="dxa"/>
            <w:vMerge/>
          </w:tcPr>
          <w:p w14:paraId="04780F82" w14:textId="77777777" w:rsidR="00B23370" w:rsidRPr="00993AC4" w:rsidRDefault="00B23370" w:rsidP="00EC723B">
            <w:pPr>
              <w:pStyle w:val="BodyText"/>
              <w:spacing w:line="300" w:lineRule="atLeast"/>
              <w:rPr>
                <w:sz w:val="20"/>
                <w:szCs w:val="20"/>
              </w:rPr>
            </w:pPr>
          </w:p>
        </w:tc>
        <w:tc>
          <w:tcPr>
            <w:tcW w:w="4110" w:type="dxa"/>
          </w:tcPr>
          <w:p w14:paraId="1E49E540" w14:textId="08997403" w:rsidR="00012AFB" w:rsidRPr="00AF0610" w:rsidRDefault="0086260D" w:rsidP="00012AFB">
            <w:pPr>
              <w:jc w:val="right"/>
              <w:rPr>
                <w:sz w:val="24"/>
                <w:szCs w:val="24"/>
              </w:rPr>
            </w:pPr>
            <w:sdt>
              <w:sdtPr>
                <w:rPr>
                  <w:rFonts w:ascii="MS Gothic" w:eastAsia="MS Gothic" w:hAnsi="MS Gothic"/>
                  <w:sz w:val="24"/>
                  <w:szCs w:val="24"/>
                </w:rPr>
                <w:alias w:val="Fully Compliant"/>
                <w:tag w:val="Fully Compliant"/>
                <w:id w:val="1766036407"/>
                <w15:appearance w15:val="tags"/>
                <w14:checkbox>
                  <w14:checked w14:val="0"/>
                  <w14:checkedState w14:val="2612" w14:font="MS Gothic"/>
                  <w14:uncheckedState w14:val="2610" w14:font="MS Gothic"/>
                </w14:checkbox>
              </w:sdtPr>
              <w:sdtEndPr/>
              <w:sdtContent>
                <w:r w:rsidR="00C36562" w:rsidRPr="00AF0610">
                  <w:rPr>
                    <w:rFonts w:ascii="MS Gothic" w:eastAsia="MS Gothic" w:hAnsi="MS Gothic" w:hint="eastAsia"/>
                    <w:sz w:val="24"/>
                    <w:szCs w:val="24"/>
                  </w:rPr>
                  <w:t>☐</w:t>
                </w:r>
              </w:sdtContent>
            </w:sdt>
            <w:r w:rsidR="00012AFB" w:rsidRPr="00AF0610">
              <w:rPr>
                <w:sz w:val="24"/>
                <w:szCs w:val="24"/>
              </w:rPr>
              <w:t xml:space="preserve"> </w:t>
            </w:r>
          </w:p>
          <w:p w14:paraId="0CF7A201" w14:textId="020456C8" w:rsidR="00B23370" w:rsidRPr="00AF0610" w:rsidRDefault="0086260D" w:rsidP="00993AC4">
            <w:pPr>
              <w:jc w:val="right"/>
              <w:rPr>
                <w:rStyle w:val="BodyTextChar"/>
                <w:sz w:val="24"/>
                <w:szCs w:val="24"/>
              </w:rPr>
            </w:pPr>
            <w:sdt>
              <w:sdtPr>
                <w:rPr>
                  <w:rFonts w:ascii="MS Gothic" w:eastAsia="MS Gothic" w:hAnsi="MS Gothic"/>
                  <w:sz w:val="24"/>
                  <w:szCs w:val="24"/>
                </w:rPr>
                <w:alias w:val="Non-compliant"/>
                <w:tag w:val="Attached"/>
                <w:id w:val="-1067948362"/>
                <w15:appearance w15:val="tags"/>
                <w14:checkbox>
                  <w14:checked w14:val="0"/>
                  <w14:checkedState w14:val="2612" w14:font="MS Gothic"/>
                  <w14:uncheckedState w14:val="2610" w14:font="MS Gothic"/>
                </w14:checkbox>
              </w:sdtPr>
              <w:sdtEndPr/>
              <w:sdtContent>
                <w:r w:rsidR="00012AFB" w:rsidRPr="00AF0610">
                  <w:rPr>
                    <w:rFonts w:ascii="MS Gothic" w:eastAsia="MS Gothic" w:hAnsi="MS Gothic" w:hint="eastAsia"/>
                    <w:sz w:val="24"/>
                    <w:szCs w:val="24"/>
                  </w:rPr>
                  <w:t>☐</w:t>
                </w:r>
              </w:sdtContent>
            </w:sdt>
            <w:r w:rsidR="00012AFB" w:rsidRPr="00AF0610">
              <w:rPr>
                <w:sz w:val="24"/>
                <w:szCs w:val="24"/>
              </w:rPr>
              <w:t xml:space="preserve"> </w:t>
            </w:r>
          </w:p>
        </w:tc>
      </w:tr>
    </w:tbl>
    <w:p w14:paraId="288AEBFA" w14:textId="53F89A25" w:rsidR="00114D05" w:rsidRDefault="00114D05" w:rsidP="00564882">
      <w:pPr>
        <w:pStyle w:val="Noparagraphstyle"/>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40198B" w:rsidRPr="004C7F63" w14:paraId="04199EB6" w14:textId="77777777" w:rsidTr="00A37EA6">
        <w:trPr>
          <w:cantSplit/>
          <w:trHeight w:val="1015"/>
        </w:trPr>
        <w:tc>
          <w:tcPr>
            <w:tcW w:w="9713" w:type="dxa"/>
            <w:shd w:val="clear" w:color="auto" w:fill="C6D9F1" w:themeFill="text2" w:themeFillTint="33"/>
          </w:tcPr>
          <w:p w14:paraId="6400C244" w14:textId="77777777" w:rsidR="0040198B" w:rsidRDefault="0040198B" w:rsidP="00EC723B">
            <w:pPr>
              <w:pStyle w:val="Paragraph"/>
              <w:spacing w:before="120"/>
              <w:rPr>
                <w:szCs w:val="20"/>
              </w:rPr>
            </w:pPr>
            <w:r w:rsidRPr="000102BF">
              <w:rPr>
                <w:b/>
              </w:rPr>
              <w:t>GUIDE NOTE:</w:t>
            </w:r>
          </w:p>
          <w:p w14:paraId="3218FFC9" w14:textId="20DC87F5" w:rsidR="0040198B" w:rsidRPr="000102BF" w:rsidRDefault="0040198B" w:rsidP="00C25DD8">
            <w:pPr>
              <w:pStyle w:val="Paragraph"/>
              <w:numPr>
                <w:ilvl w:val="0"/>
                <w:numId w:val="70"/>
              </w:numPr>
            </w:pPr>
            <w:r>
              <w:rPr>
                <w:szCs w:val="20"/>
              </w:rPr>
              <w:t>Applicants should refer to and complete Section C of this application form regarding the Department of Transport’s requirements for Industrial Relations Management Systems.</w:t>
            </w:r>
          </w:p>
        </w:tc>
      </w:tr>
    </w:tbl>
    <w:p w14:paraId="748B94FB" w14:textId="77777777" w:rsidR="007324D2" w:rsidRDefault="007324D2" w:rsidP="00BB6C5B">
      <w:r>
        <w:br w:type="page"/>
      </w:r>
    </w:p>
    <w:p w14:paraId="29DF661C" w14:textId="6963DDD8" w:rsidR="00602DCC" w:rsidRPr="004C7F63" w:rsidRDefault="00602DCC" w:rsidP="00A37EA6">
      <w:pPr>
        <w:pStyle w:val="Heading2"/>
      </w:pPr>
      <w:bookmarkStart w:id="140" w:name="_Toc261266656"/>
      <w:r w:rsidRPr="004C7F63">
        <w:lastRenderedPageBreak/>
        <w:t>Partnering</w:t>
      </w:r>
      <w:r w:rsidR="003E765E">
        <w:t xml:space="preserve"> </w:t>
      </w:r>
      <w:r w:rsidRPr="004C7F63">
        <w:t>/</w:t>
      </w:r>
      <w:r w:rsidR="003E765E">
        <w:t xml:space="preserve"> </w:t>
      </w:r>
      <w:r w:rsidRPr="004C7F63">
        <w:t>Relationship Management</w:t>
      </w:r>
      <w:bookmarkEnd w:id="140"/>
    </w:p>
    <w:p w14:paraId="2C697CB7" w14:textId="39B3F298" w:rsidR="001F0164" w:rsidRDefault="00602DCC" w:rsidP="00C25DD8">
      <w:pPr>
        <w:pStyle w:val="ListParagraph"/>
        <w:numPr>
          <w:ilvl w:val="0"/>
          <w:numId w:val="63"/>
        </w:numPr>
      </w:pPr>
      <w:r w:rsidRPr="004C7F63">
        <w:t>Provide a signed copy of the Applicant’s corporate policy on partnering/relationship management.</w:t>
      </w:r>
    </w:p>
    <w:p w14:paraId="27797952" w14:textId="77777777" w:rsidR="00A066F7" w:rsidRDefault="0086260D" w:rsidP="00A066F7">
      <w:pPr>
        <w:jc w:val="right"/>
        <w:rPr>
          <w:rStyle w:val="ResponseText"/>
        </w:rPr>
      </w:pPr>
      <w:sdt>
        <w:sdtPr>
          <w:rPr>
            <w:color w:val="4F81BD" w:themeColor="accent1"/>
          </w:rPr>
          <w:alias w:val="File attached"/>
          <w:tag w:val="File attached"/>
          <w:id w:val="725408935"/>
          <w15:appearance w15:val="tags"/>
          <w14:checkbox>
            <w14:checked w14:val="0"/>
            <w14:checkedState w14:val="2612" w14:font="MS Gothic"/>
            <w14:uncheckedState w14:val="2610" w14:font="MS Gothic"/>
          </w14:checkbox>
        </w:sdtPr>
        <w:sdtEndPr>
          <w:rPr>
            <w:color w:val="auto"/>
          </w:rPr>
        </w:sdtEndPr>
        <w:sdtContent>
          <w:r w:rsidR="00A066F7" w:rsidRPr="00562702">
            <w:rPr>
              <w:rFonts w:eastAsia="MS Gothic" w:hint="eastAsia"/>
              <w:sz w:val="24"/>
              <w:szCs w:val="24"/>
            </w:rPr>
            <w:t>☐</w:t>
          </w:r>
        </w:sdtContent>
      </w:sdt>
    </w:p>
    <w:sdt>
      <w:sdtPr>
        <w:rPr>
          <w:rStyle w:val="ResponseText"/>
        </w:rPr>
        <w:id w:val="815927260"/>
        <w:placeholder>
          <w:docPart w:val="1E5E51A69AA14A5D8A9269C35750C6A8"/>
        </w:placeholder>
        <w:showingPlcHdr/>
        <w15:color w:val="000000"/>
      </w:sdtPr>
      <w:sdtEndPr>
        <w:rPr>
          <w:rStyle w:val="ResponseText"/>
        </w:rPr>
      </w:sdtEndPr>
      <w:sdtContent>
        <w:p w14:paraId="53E7F68F" w14:textId="2A0C1955" w:rsidR="00F7146A" w:rsidRDefault="00F7146A" w:rsidP="006E2279">
          <w:pPr>
            <w:rPr>
              <w:rStyle w:val="ResponseText"/>
            </w:rPr>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F81BD" w:themeColor="accent1"/>
            </w:rPr>
            <w:t xml:space="preserve">ll relevant files </w:t>
          </w:r>
          <w:r w:rsidR="00410FF1">
            <w:rPr>
              <w:color w:val="4F81BD" w:themeColor="accent1"/>
            </w:rPr>
            <w:t>must be referenced</w:t>
          </w:r>
          <w:r>
            <w:rPr>
              <w:color w:val="4F81BD" w:themeColor="accent1"/>
            </w:rPr>
            <w:t xml:space="preserve"> at the bottom of this response </w:t>
          </w:r>
          <w:r w:rsidRPr="00B8739C">
            <w:rPr>
              <w:color w:val="4F81BD" w:themeColor="accent1"/>
            </w:rPr>
            <w:t>(refer to General Instructions on page 1 for mandatory file naming conventions)</w:t>
          </w:r>
          <w:r>
            <w:rPr>
              <w:color w:val="4F81BD" w:themeColor="accent1"/>
            </w:rPr>
            <w:t>.</w:t>
          </w:r>
        </w:p>
      </w:sdtContent>
    </w:sdt>
    <w:p w14:paraId="5C54E975" w14:textId="5BDF9BD1" w:rsidR="00602DCC" w:rsidRPr="004C7F63" w:rsidRDefault="00602DCC" w:rsidP="00400FEB">
      <w:pPr>
        <w:pStyle w:val="Paragraph"/>
        <w:keepLines/>
        <w:tabs>
          <w:tab w:val="left" w:pos="567"/>
        </w:tabs>
        <w:spacing w:after="0"/>
      </w:pPr>
    </w:p>
    <w:p w14:paraId="408D0B3D" w14:textId="77777777" w:rsidR="00602DCC" w:rsidRPr="004C7F63" w:rsidRDefault="00602DCC" w:rsidP="00A37EA6">
      <w:pPr>
        <w:pStyle w:val="ListParagraph"/>
      </w:pPr>
      <w:r w:rsidRPr="004C7F63">
        <w:t>Detail the Applicant’s attitude to partnering/relationship management.</w:t>
      </w:r>
    </w:p>
    <w:p w14:paraId="4812E0D0" w14:textId="77777777" w:rsidR="002D107F" w:rsidRDefault="0086260D" w:rsidP="002D107F">
      <w:pPr>
        <w:jc w:val="right"/>
        <w:rPr>
          <w:rStyle w:val="ResponseText"/>
        </w:rPr>
      </w:pPr>
      <w:sdt>
        <w:sdtPr>
          <w:rPr>
            <w:color w:val="4F81BD" w:themeColor="accent1"/>
          </w:rPr>
          <w:alias w:val="File attached"/>
          <w:tag w:val="File attached"/>
          <w:id w:val="1408965286"/>
          <w15:appearance w15:val="tags"/>
          <w14:checkbox>
            <w14:checked w14:val="0"/>
            <w14:checkedState w14:val="2612" w14:font="MS Gothic"/>
            <w14:uncheckedState w14:val="2610" w14:font="MS Gothic"/>
          </w14:checkbox>
        </w:sdtPr>
        <w:sdtEndPr>
          <w:rPr>
            <w:color w:val="auto"/>
          </w:rPr>
        </w:sdtEndPr>
        <w:sdtContent>
          <w:r w:rsidR="002D107F" w:rsidRPr="00562702">
            <w:rPr>
              <w:rFonts w:eastAsia="MS Gothic" w:hint="eastAsia"/>
              <w:sz w:val="24"/>
              <w:szCs w:val="24"/>
            </w:rPr>
            <w:t>☐</w:t>
          </w:r>
        </w:sdtContent>
      </w:sdt>
    </w:p>
    <w:sdt>
      <w:sdtPr>
        <w:rPr>
          <w:rStyle w:val="ResponseText"/>
        </w:rPr>
        <w:id w:val="391169"/>
        <w:placeholder>
          <w:docPart w:val="2675CB9070C94658A6CAF2B5EFFC2E03"/>
        </w:placeholder>
        <w:showingPlcHdr/>
        <w15:color w:val="000000"/>
      </w:sdtPr>
      <w:sdtEndPr>
        <w:rPr>
          <w:rStyle w:val="ResponseText"/>
        </w:rPr>
      </w:sdtEndPr>
      <w:sdtContent>
        <w:p w14:paraId="5E58E5B7" w14:textId="5F032B2E" w:rsidR="000B1774" w:rsidRDefault="000B1774" w:rsidP="009E2A14">
          <w:pPr>
            <w:rPr>
              <w:rStyle w:val="ResponseText"/>
            </w:rPr>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F81BD" w:themeColor="accent1"/>
            </w:rPr>
            <w:t xml:space="preserve">ll relevant files </w:t>
          </w:r>
          <w:r w:rsidR="00410FF1">
            <w:rPr>
              <w:color w:val="4F81BD" w:themeColor="accent1"/>
            </w:rPr>
            <w:t>must be referenced</w:t>
          </w:r>
          <w:r>
            <w:rPr>
              <w:color w:val="4F81BD" w:themeColor="accent1"/>
            </w:rPr>
            <w:t xml:space="preserve"> at the bottom of this response </w:t>
          </w:r>
          <w:r w:rsidRPr="00B8739C">
            <w:rPr>
              <w:color w:val="4F81BD" w:themeColor="accent1"/>
            </w:rPr>
            <w:t>(refer to General Instructions on page 1 for mandatory file naming conventions)</w:t>
          </w:r>
          <w:r w:rsidR="003861FF">
            <w:rPr>
              <w:color w:val="4F81BD" w:themeColor="accent1"/>
            </w:rPr>
            <w:t>.</w:t>
          </w:r>
        </w:p>
      </w:sdtContent>
    </w:sdt>
    <w:p w14:paraId="153B07B3" w14:textId="14A313AE" w:rsidR="000B1774" w:rsidRDefault="000B1774" w:rsidP="000B1774"/>
    <w:p w14:paraId="411A549A" w14:textId="2298C866" w:rsidR="00602DCC" w:rsidRDefault="00602DCC" w:rsidP="00A37EA6">
      <w:pPr>
        <w:pStyle w:val="ListParagraph"/>
      </w:pPr>
      <w:r w:rsidRPr="004C7F63">
        <w:t>Provide documentary evidence demonstrating the Applicant’s approach to partnering/relationship management. (</w:t>
      </w:r>
      <w:r>
        <w:t>List any attached documentation</w:t>
      </w:r>
      <w:r w:rsidRPr="004C7F63">
        <w:t>)</w:t>
      </w:r>
      <w:r>
        <w:t>.</w:t>
      </w:r>
    </w:p>
    <w:p w14:paraId="371AA665" w14:textId="77777777" w:rsidR="002D107F" w:rsidRDefault="0086260D" w:rsidP="002D107F">
      <w:pPr>
        <w:jc w:val="right"/>
        <w:rPr>
          <w:rStyle w:val="ResponseText"/>
        </w:rPr>
      </w:pPr>
      <w:sdt>
        <w:sdtPr>
          <w:rPr>
            <w:color w:val="4F81BD" w:themeColor="accent1"/>
          </w:rPr>
          <w:alias w:val="File attached"/>
          <w:tag w:val="File attached"/>
          <w:id w:val="891073087"/>
          <w15:appearance w15:val="tags"/>
          <w14:checkbox>
            <w14:checked w14:val="0"/>
            <w14:checkedState w14:val="2612" w14:font="MS Gothic"/>
            <w14:uncheckedState w14:val="2610" w14:font="MS Gothic"/>
          </w14:checkbox>
        </w:sdtPr>
        <w:sdtEndPr>
          <w:rPr>
            <w:color w:val="auto"/>
          </w:rPr>
        </w:sdtEndPr>
        <w:sdtContent>
          <w:r w:rsidR="002D107F" w:rsidRPr="00562702">
            <w:rPr>
              <w:rFonts w:eastAsia="MS Gothic" w:hint="eastAsia"/>
              <w:sz w:val="24"/>
              <w:szCs w:val="24"/>
            </w:rPr>
            <w:t>☐</w:t>
          </w:r>
        </w:sdtContent>
      </w:sdt>
    </w:p>
    <w:sdt>
      <w:sdtPr>
        <w:rPr>
          <w:rStyle w:val="ResponseText"/>
        </w:rPr>
        <w:id w:val="705750184"/>
        <w:placeholder>
          <w:docPart w:val="2E9557E92560454892A46AB9CC99D3C0"/>
        </w:placeholder>
        <w:showingPlcHdr/>
        <w15:color w:val="000000"/>
      </w:sdtPr>
      <w:sdtEndPr>
        <w:rPr>
          <w:rStyle w:val="ResponseText"/>
        </w:rPr>
      </w:sdtEndPr>
      <w:sdtContent>
        <w:p w14:paraId="2E97F910" w14:textId="45FF3B2D" w:rsidR="000B1774" w:rsidRPr="000B1774" w:rsidRDefault="000B1774" w:rsidP="009E2A14">
          <w:pPr>
            <w:rPr>
              <w:rStyle w:val="ResponseText"/>
            </w:rPr>
          </w:pPr>
          <w:r w:rsidRPr="000B1774">
            <w:rPr>
              <w:rStyle w:val="ResponseText"/>
            </w:rPr>
            <w:t xml:space="preserve">Enter response here. All relevant files </w:t>
          </w:r>
          <w:r w:rsidR="00410FF1">
            <w:rPr>
              <w:rStyle w:val="ResponseText"/>
            </w:rPr>
            <w:t>must be referenced</w:t>
          </w:r>
          <w:r w:rsidRPr="000B1774">
            <w:rPr>
              <w:rStyle w:val="ResponseText"/>
            </w:rPr>
            <w:t xml:space="preserve"> at the bottom of this response (refer to General Instructions on page 1 for mandatory file naming conventions)</w:t>
          </w:r>
          <w:r w:rsidR="003861FF">
            <w:rPr>
              <w:rStyle w:val="ResponseText"/>
            </w:rPr>
            <w:t>.</w:t>
          </w:r>
        </w:p>
      </w:sdtContent>
    </w:sdt>
    <w:p w14:paraId="3495E6FF" w14:textId="77777777" w:rsidR="00602DCC" w:rsidRPr="004C7F63" w:rsidRDefault="00602DCC" w:rsidP="000B1774"/>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602DCC" w:rsidRPr="004C7F63" w14:paraId="196415ED" w14:textId="77777777" w:rsidTr="00A37EA6">
        <w:trPr>
          <w:cantSplit/>
        </w:trPr>
        <w:tc>
          <w:tcPr>
            <w:tcW w:w="9653" w:type="dxa"/>
            <w:shd w:val="clear" w:color="auto" w:fill="C6D9F1" w:themeFill="text2" w:themeFillTint="33"/>
          </w:tcPr>
          <w:p w14:paraId="75CB9329" w14:textId="77777777" w:rsidR="00602DCC" w:rsidRPr="000102BF" w:rsidRDefault="00602DCC" w:rsidP="00FD0D2B">
            <w:pPr>
              <w:pStyle w:val="Paragraph"/>
              <w:spacing w:before="120" w:after="160" w:line="240" w:lineRule="auto"/>
              <w:rPr>
                <w:b/>
              </w:rPr>
            </w:pPr>
            <w:r w:rsidRPr="000102BF">
              <w:rPr>
                <w:b/>
              </w:rPr>
              <w:t>GUIDE NOTE:</w:t>
            </w:r>
          </w:p>
          <w:p w14:paraId="1DD97386" w14:textId="77777777" w:rsidR="00602DCC" w:rsidRPr="004F5356" w:rsidRDefault="00602DCC" w:rsidP="00C25DD8">
            <w:pPr>
              <w:pStyle w:val="BodyText"/>
              <w:numPr>
                <w:ilvl w:val="0"/>
                <w:numId w:val="103"/>
              </w:numPr>
            </w:pPr>
            <w:r w:rsidRPr="004F5356">
              <w:t>Evidence could include, but should not be limited to:</w:t>
            </w:r>
          </w:p>
          <w:p w14:paraId="3A319740" w14:textId="77777777" w:rsidR="00602DCC" w:rsidRPr="00A37EA6" w:rsidRDefault="00602DCC" w:rsidP="00C25DD8">
            <w:pPr>
              <w:pStyle w:val="BodyText"/>
              <w:numPr>
                <w:ilvl w:val="1"/>
                <w:numId w:val="103"/>
              </w:numPr>
            </w:pPr>
            <w:r w:rsidRPr="00A37EA6">
              <w:t>Communication plans based on strong relationship management principles, including interfaces with the following:</w:t>
            </w:r>
          </w:p>
          <w:p w14:paraId="1B84353D" w14:textId="77777777" w:rsidR="00602DCC" w:rsidRPr="00E548D5" w:rsidRDefault="00602DCC" w:rsidP="00C25DD8">
            <w:pPr>
              <w:pStyle w:val="BodyText"/>
              <w:numPr>
                <w:ilvl w:val="2"/>
                <w:numId w:val="103"/>
              </w:numPr>
            </w:pPr>
            <w:r w:rsidRPr="00E548D5">
              <w:t>principal</w:t>
            </w:r>
          </w:p>
          <w:p w14:paraId="39FB2779" w14:textId="77777777" w:rsidR="00602DCC" w:rsidRPr="00E548D5" w:rsidRDefault="00602DCC" w:rsidP="00C25DD8">
            <w:pPr>
              <w:pStyle w:val="BodyText"/>
              <w:numPr>
                <w:ilvl w:val="2"/>
                <w:numId w:val="103"/>
              </w:numPr>
            </w:pPr>
            <w:r w:rsidRPr="00E548D5">
              <w:t>principal’s representative</w:t>
            </w:r>
          </w:p>
          <w:p w14:paraId="73261D47" w14:textId="77777777" w:rsidR="00602DCC" w:rsidRPr="00E548D5" w:rsidRDefault="00602DCC" w:rsidP="00C25DD8">
            <w:pPr>
              <w:pStyle w:val="BodyText"/>
              <w:numPr>
                <w:ilvl w:val="2"/>
                <w:numId w:val="103"/>
              </w:numPr>
            </w:pPr>
            <w:r w:rsidRPr="00E548D5">
              <w:t>superintendent</w:t>
            </w:r>
          </w:p>
          <w:p w14:paraId="183E2235" w14:textId="77777777" w:rsidR="00602DCC" w:rsidRPr="00E548D5" w:rsidRDefault="00602DCC" w:rsidP="00C25DD8">
            <w:pPr>
              <w:pStyle w:val="BodyText"/>
              <w:numPr>
                <w:ilvl w:val="2"/>
                <w:numId w:val="103"/>
              </w:numPr>
            </w:pPr>
            <w:r w:rsidRPr="00E548D5">
              <w:t>consultants</w:t>
            </w:r>
          </w:p>
          <w:p w14:paraId="22B31702" w14:textId="77777777" w:rsidR="00602DCC" w:rsidRPr="00E548D5" w:rsidRDefault="00602DCC" w:rsidP="00C25DD8">
            <w:pPr>
              <w:pStyle w:val="BodyText"/>
              <w:numPr>
                <w:ilvl w:val="2"/>
                <w:numId w:val="103"/>
              </w:numPr>
            </w:pPr>
            <w:r w:rsidRPr="00E548D5">
              <w:t>major subcontractors</w:t>
            </w:r>
          </w:p>
          <w:p w14:paraId="4B8673B4" w14:textId="77777777" w:rsidR="00602DCC" w:rsidRPr="00E548D5" w:rsidRDefault="00602DCC" w:rsidP="00C25DD8">
            <w:pPr>
              <w:pStyle w:val="BodyText"/>
              <w:numPr>
                <w:ilvl w:val="2"/>
                <w:numId w:val="103"/>
              </w:numPr>
            </w:pPr>
            <w:r w:rsidRPr="00E548D5">
              <w:t>other subcontractors</w:t>
            </w:r>
          </w:p>
          <w:p w14:paraId="0011A147" w14:textId="7A49008A" w:rsidR="00602DCC" w:rsidRPr="00194B5E" w:rsidRDefault="00602DCC" w:rsidP="00C25DD8">
            <w:pPr>
              <w:pStyle w:val="BodyText"/>
              <w:numPr>
                <w:ilvl w:val="2"/>
                <w:numId w:val="103"/>
              </w:numPr>
            </w:pPr>
            <w:r w:rsidRPr="00E548D5">
              <w:t>suppliers</w:t>
            </w:r>
          </w:p>
          <w:p w14:paraId="7082A6C4" w14:textId="7DD4A59A" w:rsidR="00194B5E" w:rsidRPr="00E548D5" w:rsidRDefault="00E548D5" w:rsidP="00C25DD8">
            <w:pPr>
              <w:pStyle w:val="BodyText"/>
              <w:numPr>
                <w:ilvl w:val="1"/>
                <w:numId w:val="103"/>
              </w:numPr>
            </w:pPr>
            <w:r>
              <w:t>C</w:t>
            </w:r>
            <w:r w:rsidR="00194B5E" w:rsidRPr="00E548D5">
              <w:t xml:space="preserve">ommunication strategies and systems for managing the impact of road / bridge / asphalt works on existing services and dealing with statutory, </w:t>
            </w:r>
            <w:proofErr w:type="gramStart"/>
            <w:r w:rsidR="00194B5E" w:rsidRPr="00E548D5">
              <w:t>regulatory</w:t>
            </w:r>
            <w:proofErr w:type="gramEnd"/>
            <w:r w:rsidR="00194B5E" w:rsidRPr="00E548D5">
              <w:t xml:space="preserve"> and utility services authorities, including evidence of current knowledge about relevant legislation and permits (for example IPA, ERA requirements):</w:t>
            </w:r>
          </w:p>
          <w:p w14:paraId="5F44AE3A" w14:textId="77777777" w:rsidR="00194B5E" w:rsidRPr="00E548D5" w:rsidRDefault="00194B5E" w:rsidP="00C25DD8">
            <w:pPr>
              <w:pStyle w:val="BodyText"/>
              <w:numPr>
                <w:ilvl w:val="2"/>
                <w:numId w:val="103"/>
              </w:numPr>
            </w:pPr>
            <w:r w:rsidRPr="00E548D5">
              <w:t>state government agencies</w:t>
            </w:r>
          </w:p>
          <w:p w14:paraId="68DCDF2E" w14:textId="77777777" w:rsidR="00194B5E" w:rsidRPr="00E548D5" w:rsidRDefault="00194B5E" w:rsidP="00C25DD8">
            <w:pPr>
              <w:pStyle w:val="BodyText"/>
              <w:numPr>
                <w:ilvl w:val="2"/>
                <w:numId w:val="103"/>
              </w:numPr>
            </w:pPr>
            <w:r w:rsidRPr="00E548D5">
              <w:t>local government</w:t>
            </w:r>
          </w:p>
          <w:p w14:paraId="7C6AC811" w14:textId="77777777" w:rsidR="00194B5E" w:rsidRPr="00E548D5" w:rsidRDefault="00194B5E" w:rsidP="00C25DD8">
            <w:pPr>
              <w:pStyle w:val="BodyText"/>
              <w:numPr>
                <w:ilvl w:val="2"/>
                <w:numId w:val="103"/>
              </w:numPr>
            </w:pPr>
            <w:r w:rsidRPr="00E548D5">
              <w:t>water and sewerage services</w:t>
            </w:r>
          </w:p>
          <w:p w14:paraId="278A24A5" w14:textId="77777777" w:rsidR="00194B5E" w:rsidRPr="00E548D5" w:rsidRDefault="00194B5E" w:rsidP="00C25DD8">
            <w:pPr>
              <w:pStyle w:val="BodyText"/>
              <w:numPr>
                <w:ilvl w:val="2"/>
                <w:numId w:val="103"/>
              </w:numPr>
            </w:pPr>
            <w:r w:rsidRPr="00E548D5">
              <w:t>telecommunications</w:t>
            </w:r>
          </w:p>
          <w:p w14:paraId="79AC9A24" w14:textId="77777777" w:rsidR="00194B5E" w:rsidRPr="00E548D5" w:rsidRDefault="00194B5E" w:rsidP="00C25DD8">
            <w:pPr>
              <w:pStyle w:val="BodyText"/>
              <w:numPr>
                <w:ilvl w:val="2"/>
                <w:numId w:val="103"/>
              </w:numPr>
            </w:pPr>
            <w:r w:rsidRPr="00E548D5">
              <w:t>electricity, gas and so on.</w:t>
            </w:r>
          </w:p>
          <w:p w14:paraId="3F64CEF3" w14:textId="77777777" w:rsidR="00602DCC" w:rsidRPr="004C7F63" w:rsidRDefault="000920B4" w:rsidP="00C25DD8">
            <w:pPr>
              <w:pStyle w:val="BodyText"/>
              <w:numPr>
                <w:ilvl w:val="1"/>
                <w:numId w:val="103"/>
              </w:numPr>
            </w:pPr>
            <w:r w:rsidRPr="00A37EA6">
              <w:t>Outcomes of partnering meetings/workshops, surveys.</w:t>
            </w:r>
          </w:p>
        </w:tc>
      </w:tr>
    </w:tbl>
    <w:p w14:paraId="25A0EAEF" w14:textId="2AF47834" w:rsidR="00602DCC" w:rsidRPr="004C7F63" w:rsidRDefault="00602DCC" w:rsidP="00A37EA6">
      <w:pPr>
        <w:pStyle w:val="Heading2"/>
      </w:pPr>
      <w:r w:rsidRPr="004C7F63">
        <w:lastRenderedPageBreak/>
        <w:t>Community/Stakeholder Engagement</w:t>
      </w:r>
    </w:p>
    <w:p w14:paraId="29619B6E" w14:textId="28ACD4EE" w:rsidR="00602DCC" w:rsidRDefault="00602DCC" w:rsidP="00C25DD8">
      <w:pPr>
        <w:pStyle w:val="ListParagraph"/>
        <w:numPr>
          <w:ilvl w:val="0"/>
          <w:numId w:val="64"/>
        </w:numPr>
      </w:pPr>
      <w:r w:rsidRPr="004C7F63">
        <w:t>Provide a signed copy of the Applicant’s corporate policy on community/stakeholder engagement.</w:t>
      </w:r>
    </w:p>
    <w:p w14:paraId="61EAFEA2" w14:textId="47EA2CD3" w:rsidR="00566CCA" w:rsidRDefault="0086260D" w:rsidP="00566CCA">
      <w:pPr>
        <w:jc w:val="right"/>
        <w:rPr>
          <w:rStyle w:val="ResponseText"/>
        </w:rPr>
      </w:pPr>
      <w:sdt>
        <w:sdtPr>
          <w:rPr>
            <w:color w:val="4F81BD" w:themeColor="accent1"/>
          </w:rPr>
          <w:alias w:val="File attached"/>
          <w:tag w:val="File attached"/>
          <w:id w:val="58219180"/>
          <w15:appearance w15:val="tags"/>
          <w14:checkbox>
            <w14:checked w14:val="0"/>
            <w14:checkedState w14:val="2612" w14:font="MS Gothic"/>
            <w14:uncheckedState w14:val="2610" w14:font="MS Gothic"/>
          </w14:checkbox>
        </w:sdtPr>
        <w:sdtEndPr>
          <w:rPr>
            <w:color w:val="auto"/>
          </w:rPr>
        </w:sdtEndPr>
        <w:sdtContent>
          <w:r w:rsidR="00566CCA" w:rsidRPr="00562702">
            <w:rPr>
              <w:rFonts w:eastAsia="MS Gothic" w:hint="eastAsia"/>
              <w:sz w:val="24"/>
              <w:szCs w:val="24"/>
            </w:rPr>
            <w:t>☐</w:t>
          </w:r>
        </w:sdtContent>
      </w:sdt>
    </w:p>
    <w:sdt>
      <w:sdtPr>
        <w:rPr>
          <w:rStyle w:val="ResponseText"/>
        </w:rPr>
        <w:id w:val="1809976395"/>
        <w:placeholder>
          <w:docPart w:val="A1D0A622F61546B2A59D4AFA9858B3E8"/>
        </w:placeholder>
        <w:showingPlcHdr/>
        <w15:color w:val="000000"/>
      </w:sdtPr>
      <w:sdtEndPr>
        <w:rPr>
          <w:rStyle w:val="ResponseText"/>
        </w:rPr>
      </w:sdtEndPr>
      <w:sdtContent>
        <w:p w14:paraId="49A3EAD1" w14:textId="2F0814B6" w:rsidR="00F7146A" w:rsidRDefault="00F7146A" w:rsidP="009E2A14">
          <w:pPr>
            <w:rPr>
              <w:rStyle w:val="ResponseText"/>
            </w:rPr>
          </w:pPr>
          <w:r w:rsidRPr="00F7146A">
            <w:rPr>
              <w:rStyle w:val="ResponseText"/>
            </w:rPr>
            <w:t xml:space="preserve">Enter response here. All relevant files </w:t>
          </w:r>
          <w:r w:rsidR="00410FF1">
            <w:rPr>
              <w:rStyle w:val="ResponseText"/>
            </w:rPr>
            <w:t>must be referenced</w:t>
          </w:r>
          <w:r w:rsidRPr="00F7146A">
            <w:rPr>
              <w:rStyle w:val="ResponseText"/>
            </w:rPr>
            <w:t xml:space="preserve"> at the bottom of this response (refer to General Instructions on page 1 for mandatory file naming conventions).</w:t>
          </w:r>
        </w:p>
      </w:sdtContent>
    </w:sdt>
    <w:p w14:paraId="097173A0" w14:textId="77777777" w:rsidR="00F7146A" w:rsidRPr="004C7F63" w:rsidRDefault="00F7146A" w:rsidP="00F7146A"/>
    <w:p w14:paraId="01917D81" w14:textId="37BC5812" w:rsidR="00072F09" w:rsidRDefault="00602DCC" w:rsidP="00A37EA6">
      <w:pPr>
        <w:pStyle w:val="ListParagraph"/>
      </w:pPr>
      <w:r w:rsidRPr="004C7F63">
        <w:t xml:space="preserve">Provide documentary evidence indicating the Applicant’s participation and performance in </w:t>
      </w:r>
      <w:r w:rsidR="006C7D1A">
        <w:t>c</w:t>
      </w:r>
      <w:r w:rsidRPr="004C7F63">
        <w:t>ommunity/stakeholder engagement.  Examples must be directly relevant to the prequalification category(s) applied for</w:t>
      </w:r>
      <w:r>
        <w:t>.</w:t>
      </w:r>
      <w:r w:rsidRPr="004C7F63">
        <w:t xml:space="preserve"> (</w:t>
      </w:r>
      <w:r>
        <w:t>L</w:t>
      </w:r>
      <w:r w:rsidRPr="004C7F63">
        <w:t>ist any attached document</w:t>
      </w:r>
      <w:r>
        <w:t>ation.)</w:t>
      </w:r>
    </w:p>
    <w:p w14:paraId="2F5957C8" w14:textId="794D79E2" w:rsidR="00566CCA" w:rsidRDefault="0086260D" w:rsidP="00566CCA">
      <w:pPr>
        <w:jc w:val="right"/>
        <w:rPr>
          <w:rStyle w:val="ResponseText"/>
        </w:rPr>
      </w:pPr>
      <w:sdt>
        <w:sdtPr>
          <w:rPr>
            <w:color w:val="4F81BD" w:themeColor="accent1"/>
          </w:rPr>
          <w:alias w:val="File attached"/>
          <w:tag w:val="File attached"/>
          <w:id w:val="-74676060"/>
          <w15:appearance w15:val="tags"/>
          <w14:checkbox>
            <w14:checked w14:val="0"/>
            <w14:checkedState w14:val="2612" w14:font="MS Gothic"/>
            <w14:uncheckedState w14:val="2610" w14:font="MS Gothic"/>
          </w14:checkbox>
        </w:sdtPr>
        <w:sdtEndPr>
          <w:rPr>
            <w:color w:val="auto"/>
          </w:rPr>
        </w:sdtEndPr>
        <w:sdtContent>
          <w:r w:rsidR="00566CCA" w:rsidRPr="00A066F7">
            <w:rPr>
              <w:rFonts w:eastAsia="MS Gothic" w:hint="eastAsia"/>
            </w:rPr>
            <w:t>☐</w:t>
          </w:r>
        </w:sdtContent>
      </w:sdt>
    </w:p>
    <w:sdt>
      <w:sdtPr>
        <w:rPr>
          <w:rStyle w:val="ResponseText"/>
        </w:rPr>
        <w:id w:val="-1397893028"/>
        <w:placeholder>
          <w:docPart w:val="22E39041761D480CB228EAF3F5CCF669"/>
        </w:placeholder>
        <w:showingPlcHdr/>
        <w15:color w:val="000000"/>
      </w:sdtPr>
      <w:sdtEndPr>
        <w:rPr>
          <w:rStyle w:val="ResponseText"/>
        </w:rPr>
      </w:sdtEndPr>
      <w:sdtContent>
        <w:p w14:paraId="57AD0165" w14:textId="36D7F0D7" w:rsidR="000B1774" w:rsidRDefault="000B1774" w:rsidP="009E2A14">
          <w:pPr>
            <w:rPr>
              <w:rStyle w:val="ResponseText"/>
            </w:rPr>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F81BD" w:themeColor="accent1"/>
            </w:rPr>
            <w:t xml:space="preserve">ll relevant files </w:t>
          </w:r>
          <w:r w:rsidR="00410FF1">
            <w:rPr>
              <w:color w:val="4F81BD" w:themeColor="accent1"/>
            </w:rPr>
            <w:t>must be referenced</w:t>
          </w:r>
          <w:r>
            <w:rPr>
              <w:color w:val="4F81BD" w:themeColor="accent1"/>
            </w:rPr>
            <w:t xml:space="preserve"> at the bottom of this response </w:t>
          </w:r>
          <w:r w:rsidRPr="00B8739C">
            <w:rPr>
              <w:color w:val="4F81BD" w:themeColor="accent1"/>
            </w:rPr>
            <w:t>(refer to General Instructions on page 1 for mandatory file naming conventions)</w:t>
          </w:r>
          <w:r w:rsidR="003861FF">
            <w:rPr>
              <w:color w:val="4F81BD" w:themeColor="accent1"/>
            </w:rPr>
            <w:t>.</w:t>
          </w:r>
        </w:p>
      </w:sdtContent>
    </w:sdt>
    <w:p w14:paraId="153F4AF0" w14:textId="77777777" w:rsidR="00F059DF" w:rsidRDefault="00F059DF" w:rsidP="009E2A14">
      <w:pPr>
        <w:rPr>
          <w:rStyle w:val="ResponseTex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634"/>
      </w:tblGrid>
      <w:tr w:rsidR="00602DCC" w:rsidRPr="004C7F63" w14:paraId="2BC9CBF4" w14:textId="77777777" w:rsidTr="00A37EA6">
        <w:tc>
          <w:tcPr>
            <w:tcW w:w="9634" w:type="dxa"/>
            <w:shd w:val="clear" w:color="auto" w:fill="C6D9F1" w:themeFill="text2" w:themeFillTint="33"/>
          </w:tcPr>
          <w:p w14:paraId="6A3BBA4E" w14:textId="55C8E9C2" w:rsidR="00602DCC" w:rsidRPr="00400FEB" w:rsidRDefault="00602DCC" w:rsidP="00CA52DC">
            <w:pPr>
              <w:pStyle w:val="Paragraph"/>
              <w:spacing w:after="0" w:line="240" w:lineRule="auto"/>
              <w:rPr>
                <w:b/>
                <w:szCs w:val="20"/>
              </w:rPr>
            </w:pPr>
            <w:r w:rsidRPr="00400FEB">
              <w:rPr>
                <w:b/>
                <w:szCs w:val="20"/>
              </w:rPr>
              <w:t>GUIDE NOTE:</w:t>
            </w:r>
          </w:p>
          <w:p w14:paraId="106744DD" w14:textId="77777777" w:rsidR="00602DCC" w:rsidRPr="00293C02" w:rsidRDefault="00602DCC" w:rsidP="00C25DD8">
            <w:pPr>
              <w:pStyle w:val="BodyText"/>
              <w:numPr>
                <w:ilvl w:val="0"/>
                <w:numId w:val="112"/>
              </w:numPr>
            </w:pPr>
            <w:r w:rsidRPr="00293C02">
              <w:t>Evidence could include, but should not be limited to:</w:t>
            </w:r>
          </w:p>
          <w:p w14:paraId="64C995CB" w14:textId="77777777" w:rsidR="00602DCC" w:rsidRPr="00293C02" w:rsidRDefault="00602DCC" w:rsidP="00C25DD8">
            <w:pPr>
              <w:pStyle w:val="BodyText"/>
              <w:numPr>
                <w:ilvl w:val="1"/>
                <w:numId w:val="112"/>
              </w:numPr>
            </w:pPr>
            <w:r w:rsidRPr="00293C02">
              <w:t>Copies of relevant previous project community/stakeholder engagement plans.</w:t>
            </w:r>
          </w:p>
          <w:p w14:paraId="24847FD7" w14:textId="77777777" w:rsidR="00602DCC" w:rsidRPr="00293C02" w:rsidRDefault="00602DCC" w:rsidP="00C25DD8">
            <w:pPr>
              <w:pStyle w:val="BodyText"/>
              <w:numPr>
                <w:ilvl w:val="1"/>
                <w:numId w:val="112"/>
              </w:numPr>
            </w:pPr>
            <w:r w:rsidRPr="00293C02">
              <w:t xml:space="preserve">A list of typical activities undertaken during a project, </w:t>
            </w:r>
            <w:proofErr w:type="gramStart"/>
            <w:r w:rsidRPr="00293C02">
              <w:t>e.g.</w:t>
            </w:r>
            <w:proofErr w:type="gramEnd"/>
            <w:r w:rsidRPr="00293C02">
              <w:t xml:space="preserve"> leaflet drops, involvement in public information sessions/presentations, dedicated community engagement personnel as well as evaluation (e.g. surveys).</w:t>
            </w:r>
          </w:p>
          <w:p w14:paraId="0A290E96" w14:textId="77777777" w:rsidR="00602DCC" w:rsidRPr="00293C02" w:rsidRDefault="00602DCC" w:rsidP="00C25DD8">
            <w:pPr>
              <w:pStyle w:val="BodyText"/>
              <w:numPr>
                <w:ilvl w:val="1"/>
                <w:numId w:val="112"/>
              </w:numPr>
            </w:pPr>
            <w:r w:rsidRPr="00293C02">
              <w:t>Communication strategies for interfacing with, but not limited to, the following:</w:t>
            </w:r>
          </w:p>
          <w:p w14:paraId="64213BCD" w14:textId="77777777" w:rsidR="00602DCC" w:rsidRPr="00A37EA6" w:rsidRDefault="00602DCC" w:rsidP="00C25DD8">
            <w:pPr>
              <w:pStyle w:val="BodyText"/>
              <w:numPr>
                <w:ilvl w:val="1"/>
                <w:numId w:val="112"/>
              </w:numPr>
            </w:pPr>
            <w:r w:rsidRPr="00A37EA6">
              <w:t>adjacent landowners</w:t>
            </w:r>
          </w:p>
          <w:p w14:paraId="6A0000DC" w14:textId="77777777" w:rsidR="00602DCC" w:rsidRPr="00A37EA6" w:rsidRDefault="00602DCC" w:rsidP="00C25DD8">
            <w:pPr>
              <w:pStyle w:val="BodyText"/>
              <w:numPr>
                <w:ilvl w:val="1"/>
                <w:numId w:val="112"/>
              </w:numPr>
            </w:pPr>
            <w:r w:rsidRPr="00A37EA6">
              <w:t>local community</w:t>
            </w:r>
          </w:p>
          <w:p w14:paraId="1D2DEC83" w14:textId="77777777" w:rsidR="00602DCC" w:rsidRPr="00A37EA6" w:rsidRDefault="00602DCC" w:rsidP="00C25DD8">
            <w:pPr>
              <w:pStyle w:val="BodyText"/>
              <w:numPr>
                <w:ilvl w:val="1"/>
                <w:numId w:val="112"/>
              </w:numPr>
            </w:pPr>
            <w:r w:rsidRPr="00A37EA6">
              <w:t>cultural heritage and environmental stakeholder groups</w:t>
            </w:r>
          </w:p>
          <w:p w14:paraId="05D72959" w14:textId="77777777" w:rsidR="00602DCC" w:rsidRPr="00A37EA6" w:rsidRDefault="00602DCC" w:rsidP="00C25DD8">
            <w:pPr>
              <w:pStyle w:val="BodyText"/>
              <w:numPr>
                <w:ilvl w:val="1"/>
                <w:numId w:val="112"/>
              </w:numPr>
            </w:pPr>
            <w:r w:rsidRPr="00A37EA6">
              <w:t>road users</w:t>
            </w:r>
          </w:p>
          <w:p w14:paraId="2A59E0F3" w14:textId="77777777" w:rsidR="00602DCC" w:rsidRPr="00A37EA6" w:rsidRDefault="00602DCC" w:rsidP="00C25DD8">
            <w:pPr>
              <w:pStyle w:val="BodyText"/>
              <w:numPr>
                <w:ilvl w:val="1"/>
                <w:numId w:val="112"/>
              </w:numPr>
            </w:pPr>
            <w:r w:rsidRPr="00A37EA6">
              <w:t>emergency services</w:t>
            </w:r>
          </w:p>
          <w:p w14:paraId="551784CC" w14:textId="77777777" w:rsidR="00602DCC" w:rsidRPr="00A37EA6" w:rsidRDefault="00602DCC" w:rsidP="00C25DD8">
            <w:pPr>
              <w:pStyle w:val="BodyText"/>
              <w:numPr>
                <w:ilvl w:val="1"/>
                <w:numId w:val="112"/>
              </w:numPr>
            </w:pPr>
            <w:r w:rsidRPr="00A37EA6">
              <w:t>media</w:t>
            </w:r>
          </w:p>
          <w:p w14:paraId="024E5AA2" w14:textId="77777777" w:rsidR="00602DCC" w:rsidRPr="00A37EA6" w:rsidRDefault="00602DCC" w:rsidP="00C25DD8">
            <w:pPr>
              <w:pStyle w:val="BodyText"/>
              <w:numPr>
                <w:ilvl w:val="1"/>
                <w:numId w:val="112"/>
              </w:numPr>
            </w:pPr>
            <w:r w:rsidRPr="00A37EA6">
              <w:t>local government</w:t>
            </w:r>
          </w:p>
          <w:p w14:paraId="12F7A822" w14:textId="77777777" w:rsidR="00602DCC" w:rsidRPr="00A37EA6" w:rsidRDefault="00602DCC" w:rsidP="00C25DD8">
            <w:pPr>
              <w:pStyle w:val="BodyText"/>
              <w:numPr>
                <w:ilvl w:val="1"/>
                <w:numId w:val="112"/>
              </w:numPr>
            </w:pPr>
            <w:r w:rsidRPr="00A37EA6">
              <w:t>service providers.</w:t>
            </w:r>
          </w:p>
          <w:p w14:paraId="41F9EB6F" w14:textId="2193E1E8" w:rsidR="00602DCC" w:rsidRPr="004C7F63" w:rsidRDefault="00B154F6" w:rsidP="00C25DD8">
            <w:pPr>
              <w:pStyle w:val="BodyText"/>
              <w:numPr>
                <w:ilvl w:val="0"/>
                <w:numId w:val="112"/>
              </w:numPr>
            </w:pPr>
            <w:r w:rsidRPr="00293C02">
              <w:t xml:space="preserve">An Applicant wishing to obtain a </w:t>
            </w:r>
            <w:proofErr w:type="gramStart"/>
            <w:r w:rsidRPr="00293C02">
              <w:t>high</w:t>
            </w:r>
            <w:r w:rsidR="00293C02">
              <w:t>er</w:t>
            </w:r>
            <w:r w:rsidRPr="00293C02">
              <w:t xml:space="preserve"> level</w:t>
            </w:r>
            <w:proofErr w:type="gramEnd"/>
            <w:r w:rsidRPr="00293C02">
              <w:t xml:space="preserve"> prequalification category(s) must be able to demonstrate greater detail and involvement.</w:t>
            </w:r>
          </w:p>
        </w:tc>
      </w:tr>
    </w:tbl>
    <w:p w14:paraId="77A2262E" w14:textId="366F3C27" w:rsidR="00602DCC" w:rsidRDefault="00602DCC" w:rsidP="00A37EA6"/>
    <w:p w14:paraId="6463723E" w14:textId="562298B4" w:rsidR="00F059DF" w:rsidRDefault="00F059DF" w:rsidP="00A37EA6"/>
    <w:p w14:paraId="0849059D" w14:textId="746911CD" w:rsidR="00F059DF" w:rsidRDefault="00F059DF" w:rsidP="00A37EA6"/>
    <w:p w14:paraId="7DDCE765" w14:textId="1EA60CB2" w:rsidR="00F059DF" w:rsidRDefault="00F059DF" w:rsidP="00A37EA6"/>
    <w:p w14:paraId="6341DE01" w14:textId="70EEC84B" w:rsidR="00F059DF" w:rsidRDefault="00F059DF" w:rsidP="00A37EA6"/>
    <w:p w14:paraId="1386CFB9" w14:textId="35DBA408" w:rsidR="00F059DF" w:rsidRDefault="00F059DF" w:rsidP="00A37EA6"/>
    <w:p w14:paraId="463086BF" w14:textId="4EAE1DEF" w:rsidR="00F059DF" w:rsidRDefault="00F059DF" w:rsidP="00A37EA6"/>
    <w:p w14:paraId="08BF3DC8" w14:textId="2BB1E0F9" w:rsidR="00F059DF" w:rsidRDefault="00F059DF" w:rsidP="00A37EA6"/>
    <w:p w14:paraId="62107697" w14:textId="77777777" w:rsidR="00F059DF" w:rsidRDefault="00F059DF" w:rsidP="00A37EA6"/>
    <w:p w14:paraId="229FAB0C" w14:textId="61224003" w:rsidR="00072F09" w:rsidRDefault="00602DCC" w:rsidP="00A37EA6">
      <w:pPr>
        <w:pStyle w:val="ListParagraph"/>
      </w:pPr>
      <w:r w:rsidRPr="004C7F63">
        <w:t>Has the Applicant ever received a complaint by any previous client in relation to poor management of community/stakeholder engagement?  If so, provide details.</w:t>
      </w:r>
    </w:p>
    <w:p w14:paraId="1E6DC5D0" w14:textId="77777777" w:rsidR="00566CCA" w:rsidRDefault="0086260D" w:rsidP="00566CCA">
      <w:pPr>
        <w:jc w:val="right"/>
        <w:rPr>
          <w:rStyle w:val="ResponseText"/>
        </w:rPr>
      </w:pPr>
      <w:sdt>
        <w:sdtPr>
          <w:rPr>
            <w:color w:val="4F81BD" w:themeColor="accent1"/>
          </w:rPr>
          <w:alias w:val="File attached"/>
          <w:tag w:val="File attached"/>
          <w:id w:val="989908066"/>
          <w15:appearance w15:val="tags"/>
          <w14:checkbox>
            <w14:checked w14:val="0"/>
            <w14:checkedState w14:val="2612" w14:font="MS Gothic"/>
            <w14:uncheckedState w14:val="2610" w14:font="MS Gothic"/>
          </w14:checkbox>
        </w:sdtPr>
        <w:sdtEndPr>
          <w:rPr>
            <w:color w:val="auto"/>
          </w:rPr>
        </w:sdtEndPr>
        <w:sdtContent>
          <w:r w:rsidR="00566CCA" w:rsidRPr="00562702">
            <w:rPr>
              <w:rFonts w:eastAsia="MS Gothic" w:hint="eastAsia"/>
              <w:sz w:val="24"/>
              <w:szCs w:val="24"/>
            </w:rPr>
            <w:t>☐</w:t>
          </w:r>
        </w:sdtContent>
      </w:sdt>
    </w:p>
    <w:sdt>
      <w:sdtPr>
        <w:rPr>
          <w:rStyle w:val="ResponseText"/>
        </w:rPr>
        <w:id w:val="267362967"/>
        <w:placeholder>
          <w:docPart w:val="C2034FB5CB0A4A2B86586A3E563F62CC"/>
        </w:placeholder>
        <w:showingPlcHdr/>
        <w15:color w:val="000000"/>
      </w:sdtPr>
      <w:sdtEndPr>
        <w:rPr>
          <w:rStyle w:val="ResponseText"/>
        </w:rPr>
      </w:sdtEndPr>
      <w:sdtContent>
        <w:p w14:paraId="71AF4C59" w14:textId="1E67FA32" w:rsidR="000B1774" w:rsidRDefault="000B1774" w:rsidP="009E2A14">
          <w:pPr>
            <w:rPr>
              <w:rStyle w:val="ResponseText"/>
            </w:rPr>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F81BD" w:themeColor="accent1"/>
            </w:rPr>
            <w:t xml:space="preserve">ll relevant files </w:t>
          </w:r>
          <w:r w:rsidR="00410FF1">
            <w:rPr>
              <w:color w:val="4F81BD" w:themeColor="accent1"/>
            </w:rPr>
            <w:t>must be referenced</w:t>
          </w:r>
          <w:r>
            <w:rPr>
              <w:color w:val="4F81BD" w:themeColor="accent1"/>
            </w:rPr>
            <w:t xml:space="preserve"> at the bottom of this response </w:t>
          </w:r>
          <w:r w:rsidRPr="00B8739C">
            <w:rPr>
              <w:color w:val="4F81BD" w:themeColor="accent1"/>
            </w:rPr>
            <w:t>(refer to General Instructions on page 1 for mandatory file naming conventions)</w:t>
          </w:r>
          <w:r w:rsidR="003861FF">
            <w:rPr>
              <w:color w:val="4F81BD" w:themeColor="accent1"/>
            </w:rPr>
            <w:t>.</w:t>
          </w:r>
        </w:p>
      </w:sdtContent>
    </w:sdt>
    <w:p w14:paraId="29A3B233" w14:textId="77777777" w:rsidR="000B1774" w:rsidRDefault="000B1774" w:rsidP="000B1774"/>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Pr>
      <w:tblGrid>
        <w:gridCol w:w="9653"/>
      </w:tblGrid>
      <w:tr w:rsidR="00602DCC" w:rsidRPr="004C7F63" w14:paraId="6D27F25C" w14:textId="77777777" w:rsidTr="00A37EA6">
        <w:trPr>
          <w:cantSplit/>
        </w:trPr>
        <w:tc>
          <w:tcPr>
            <w:tcW w:w="9653" w:type="dxa"/>
            <w:shd w:val="clear" w:color="auto" w:fill="C6D9F1" w:themeFill="text2" w:themeFillTint="33"/>
          </w:tcPr>
          <w:p w14:paraId="3691D066" w14:textId="77777777" w:rsidR="00602DCC" w:rsidRPr="000102BF" w:rsidRDefault="00602DCC" w:rsidP="00F7146A">
            <w:pPr>
              <w:pStyle w:val="Paragraph"/>
              <w:spacing w:before="120"/>
              <w:rPr>
                <w:b/>
              </w:rPr>
            </w:pPr>
            <w:r w:rsidRPr="000102BF">
              <w:rPr>
                <w:b/>
              </w:rPr>
              <w:t>GUIDE NOTE:</w:t>
            </w:r>
          </w:p>
          <w:p w14:paraId="12F4AD34" w14:textId="77777777" w:rsidR="00602DCC" w:rsidRPr="00D447EE" w:rsidRDefault="00602DCC" w:rsidP="00C25DD8">
            <w:pPr>
              <w:pStyle w:val="BodyText"/>
              <w:numPr>
                <w:ilvl w:val="0"/>
                <w:numId w:val="105"/>
              </w:numPr>
              <w:rPr>
                <w:szCs w:val="20"/>
              </w:rPr>
            </w:pPr>
            <w:r w:rsidRPr="00D447EE">
              <w:rPr>
                <w:szCs w:val="20"/>
              </w:rPr>
              <w:t xml:space="preserve">Details could include, but </w:t>
            </w:r>
            <w:r w:rsidRPr="002C0503">
              <w:t>should</w:t>
            </w:r>
            <w:r w:rsidRPr="00D447EE">
              <w:rPr>
                <w:szCs w:val="20"/>
              </w:rPr>
              <w:t xml:space="preserve"> not be limited to:</w:t>
            </w:r>
          </w:p>
          <w:p w14:paraId="4FA556B1" w14:textId="77777777" w:rsidR="00602DCC" w:rsidRPr="00D447EE" w:rsidRDefault="00602DCC" w:rsidP="00C25DD8">
            <w:pPr>
              <w:pStyle w:val="BodyText"/>
              <w:numPr>
                <w:ilvl w:val="1"/>
                <w:numId w:val="105"/>
              </w:numPr>
            </w:pPr>
            <w:r w:rsidRPr="00D447EE">
              <w:t>location</w:t>
            </w:r>
          </w:p>
          <w:p w14:paraId="14FBA3FD" w14:textId="77777777" w:rsidR="00602DCC" w:rsidRPr="00D447EE" w:rsidRDefault="00602DCC" w:rsidP="00C25DD8">
            <w:pPr>
              <w:pStyle w:val="BodyText"/>
              <w:numPr>
                <w:ilvl w:val="1"/>
                <w:numId w:val="105"/>
              </w:numPr>
            </w:pPr>
            <w:r w:rsidRPr="00D447EE">
              <w:t>dates</w:t>
            </w:r>
          </w:p>
          <w:p w14:paraId="14CED2AA" w14:textId="77777777" w:rsidR="00602DCC" w:rsidRPr="00D447EE" w:rsidRDefault="00602DCC" w:rsidP="00C25DD8">
            <w:pPr>
              <w:pStyle w:val="BodyText"/>
              <w:numPr>
                <w:ilvl w:val="1"/>
                <w:numId w:val="105"/>
              </w:numPr>
            </w:pPr>
            <w:r w:rsidRPr="00D447EE">
              <w:t>client</w:t>
            </w:r>
          </w:p>
          <w:p w14:paraId="5D748E9C" w14:textId="77777777" w:rsidR="00602DCC" w:rsidRPr="00D447EE" w:rsidRDefault="00602DCC" w:rsidP="00C25DD8">
            <w:pPr>
              <w:pStyle w:val="BodyText"/>
              <w:numPr>
                <w:ilvl w:val="1"/>
                <w:numId w:val="105"/>
              </w:numPr>
            </w:pPr>
            <w:r w:rsidRPr="00D447EE">
              <w:t>nature of the complaint</w:t>
            </w:r>
          </w:p>
          <w:p w14:paraId="5B8FE21E" w14:textId="77777777" w:rsidR="00602DCC" w:rsidRPr="00D447EE" w:rsidRDefault="00602DCC" w:rsidP="00C25DD8">
            <w:pPr>
              <w:pStyle w:val="BodyText"/>
              <w:numPr>
                <w:ilvl w:val="1"/>
                <w:numId w:val="105"/>
              </w:numPr>
            </w:pPr>
            <w:r w:rsidRPr="00D447EE">
              <w:t>initiator of the complaint (</w:t>
            </w:r>
            <w:proofErr w:type="gramStart"/>
            <w:r w:rsidRPr="00D447EE">
              <w:t>i.e.</w:t>
            </w:r>
            <w:proofErr w:type="gramEnd"/>
            <w:r w:rsidRPr="00D447EE">
              <w:t xml:space="preserve"> resident, pedestrian etc.)</w:t>
            </w:r>
          </w:p>
          <w:p w14:paraId="39E284DF" w14:textId="77777777" w:rsidR="00602DCC" w:rsidRPr="00D447EE" w:rsidRDefault="00602DCC" w:rsidP="00C25DD8">
            <w:pPr>
              <w:pStyle w:val="BodyText"/>
              <w:numPr>
                <w:ilvl w:val="1"/>
                <w:numId w:val="105"/>
              </w:numPr>
            </w:pPr>
            <w:r w:rsidRPr="00D447EE">
              <w:t>total number of the same type of complaint</w:t>
            </w:r>
          </w:p>
          <w:p w14:paraId="42102F09" w14:textId="77777777" w:rsidR="00602DCC" w:rsidRPr="00D447EE" w:rsidRDefault="00602DCC" w:rsidP="00C25DD8">
            <w:pPr>
              <w:pStyle w:val="BodyText"/>
              <w:numPr>
                <w:ilvl w:val="1"/>
                <w:numId w:val="105"/>
              </w:numPr>
            </w:pPr>
            <w:r w:rsidRPr="00D447EE">
              <w:t xml:space="preserve">how the complaint was handled, how the problem was managed to ensure it was minimised, </w:t>
            </w:r>
            <w:proofErr w:type="gramStart"/>
            <w:r w:rsidRPr="00D447EE">
              <w:t>mitigated</w:t>
            </w:r>
            <w:proofErr w:type="gramEnd"/>
            <w:r w:rsidRPr="00D447EE">
              <w:t xml:space="preserve"> or eliminated so that it may not arise again on that project or future projects.</w:t>
            </w:r>
          </w:p>
          <w:p w14:paraId="01E945D0" w14:textId="4BE1EA1E" w:rsidR="00602DCC" w:rsidRPr="000102BF" w:rsidRDefault="00602DCC" w:rsidP="007745B8">
            <w:pPr>
              <w:pStyle w:val="BodyText"/>
              <w:numPr>
                <w:ilvl w:val="1"/>
                <w:numId w:val="105"/>
              </w:numPr>
            </w:pPr>
            <w:r w:rsidRPr="002C0503">
              <w:t>Details of any complaints must be provided and be complete and unedited.</w:t>
            </w:r>
          </w:p>
        </w:tc>
      </w:tr>
    </w:tbl>
    <w:p w14:paraId="177F9533" w14:textId="148B875B" w:rsidR="00A30E95" w:rsidRDefault="00A30E95" w:rsidP="00A30E95">
      <w:pPr>
        <w:pStyle w:val="Heading2"/>
        <w:numPr>
          <w:ilvl w:val="0"/>
          <w:numId w:val="0"/>
        </w:numPr>
        <w:ind w:left="851"/>
      </w:pPr>
    </w:p>
    <w:p w14:paraId="47D46445" w14:textId="77777777" w:rsidR="00A30E95" w:rsidRPr="00A30E95" w:rsidRDefault="00A30E95" w:rsidP="00A30E95">
      <w:pPr>
        <w:pStyle w:val="Paragraph"/>
      </w:pPr>
    </w:p>
    <w:p w14:paraId="2A645057" w14:textId="18412D9D" w:rsidR="00232419" w:rsidRDefault="00A96DD4" w:rsidP="00A37EA6">
      <w:pPr>
        <w:pStyle w:val="Heading2"/>
      </w:pPr>
      <w:r>
        <w:t>Human Resources</w:t>
      </w:r>
    </w:p>
    <w:p w14:paraId="51AE5DBC" w14:textId="7CBAF6CF" w:rsidR="00232419" w:rsidRDefault="00232419" w:rsidP="00C25DD8">
      <w:pPr>
        <w:pStyle w:val="ListParagraph"/>
        <w:numPr>
          <w:ilvl w:val="0"/>
          <w:numId w:val="104"/>
        </w:numPr>
      </w:pPr>
      <w:r w:rsidRPr="004C7F63">
        <w:t xml:space="preserve">Provide documentary evidence of performance in, and policies for, </w:t>
      </w:r>
      <w:r>
        <w:t xml:space="preserve">the </w:t>
      </w:r>
      <w:r w:rsidRPr="004C7F63">
        <w:t>management of human resource</w:t>
      </w:r>
      <w:r>
        <w:t>s</w:t>
      </w:r>
      <w:r w:rsidRPr="004C7F63">
        <w:t>.</w:t>
      </w:r>
    </w:p>
    <w:p w14:paraId="02EA9082" w14:textId="4B2847C0" w:rsidR="00566CCA" w:rsidRDefault="0086260D" w:rsidP="00566CCA">
      <w:pPr>
        <w:jc w:val="right"/>
        <w:rPr>
          <w:rStyle w:val="ResponseText"/>
        </w:rPr>
      </w:pPr>
      <w:sdt>
        <w:sdtPr>
          <w:rPr>
            <w:color w:val="4F81BD" w:themeColor="accent1"/>
          </w:rPr>
          <w:alias w:val="File attached"/>
          <w:tag w:val="File attached"/>
          <w:id w:val="-779497512"/>
          <w15:appearance w15:val="tags"/>
          <w14:checkbox>
            <w14:checked w14:val="0"/>
            <w14:checkedState w14:val="2612" w14:font="MS Gothic"/>
            <w14:uncheckedState w14:val="2610" w14:font="MS Gothic"/>
          </w14:checkbox>
        </w:sdtPr>
        <w:sdtEndPr>
          <w:rPr>
            <w:color w:val="auto"/>
          </w:rPr>
        </w:sdtEndPr>
        <w:sdtContent>
          <w:r w:rsidR="00566CCA" w:rsidRPr="00562702">
            <w:rPr>
              <w:rFonts w:eastAsia="MS Gothic" w:hint="eastAsia"/>
              <w:sz w:val="24"/>
              <w:szCs w:val="24"/>
            </w:rPr>
            <w:t>☐</w:t>
          </w:r>
        </w:sdtContent>
      </w:sdt>
    </w:p>
    <w:sdt>
      <w:sdtPr>
        <w:rPr>
          <w:rStyle w:val="ResponseText"/>
        </w:rPr>
        <w:id w:val="-898444440"/>
        <w:placeholder>
          <w:docPart w:val="0690D290F38C40E984E8BA85EAA2B9BB"/>
        </w:placeholder>
        <w:showingPlcHdr/>
        <w15:color w:val="000000"/>
      </w:sdtPr>
      <w:sdtEndPr>
        <w:rPr>
          <w:rStyle w:val="ResponseText"/>
        </w:rPr>
      </w:sdtEndPr>
      <w:sdtContent>
        <w:p w14:paraId="54247596" w14:textId="1F68CD78" w:rsidR="002C0503" w:rsidRDefault="002C0503" w:rsidP="009E2A14">
          <w:pPr>
            <w:rPr>
              <w:rStyle w:val="ResponseText"/>
            </w:rPr>
          </w:pPr>
          <w:r w:rsidRPr="002C0503">
            <w:rPr>
              <w:rStyle w:val="ResponseText"/>
            </w:rPr>
            <w:t xml:space="preserve">Enter response here. All relevant files </w:t>
          </w:r>
          <w:r w:rsidR="00410FF1">
            <w:rPr>
              <w:rStyle w:val="ResponseText"/>
            </w:rPr>
            <w:t>must be referenced</w:t>
          </w:r>
          <w:r w:rsidRPr="002C0503">
            <w:rPr>
              <w:rStyle w:val="ResponseText"/>
            </w:rPr>
            <w:t xml:space="preserve"> at the bottom of this response (refer to General Instructions on page 1 for mandatory file naming conventions).</w:t>
          </w:r>
        </w:p>
      </w:sdtContent>
    </w:sdt>
    <w:p w14:paraId="7B91344E" w14:textId="77777777" w:rsidR="00792EE5" w:rsidRPr="002C0503" w:rsidRDefault="00792EE5" w:rsidP="00792EE5">
      <w:pPr>
        <w:jc w:val="left"/>
        <w:rPr>
          <w:rStyle w:val="ResponseText"/>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1"/>
      </w:tblGrid>
      <w:tr w:rsidR="00232419" w:rsidRPr="004C7F63" w14:paraId="0BF50A3A" w14:textId="77777777" w:rsidTr="002C0503">
        <w:trPr>
          <w:cantSplit/>
        </w:trPr>
        <w:tc>
          <w:tcPr>
            <w:tcW w:w="9521" w:type="dxa"/>
            <w:tcBorders>
              <w:top w:val="single" w:sz="4" w:space="0" w:color="auto"/>
              <w:bottom w:val="single" w:sz="4" w:space="0" w:color="auto"/>
            </w:tcBorders>
            <w:shd w:val="clear" w:color="auto" w:fill="C6D9F1" w:themeFill="text2" w:themeFillTint="33"/>
          </w:tcPr>
          <w:p w14:paraId="7D4D6DDC" w14:textId="77777777" w:rsidR="00232419" w:rsidRPr="000102BF" w:rsidRDefault="00232419" w:rsidP="00835AC2">
            <w:pPr>
              <w:pStyle w:val="Paragraph"/>
              <w:spacing w:before="120"/>
              <w:rPr>
                <w:b/>
              </w:rPr>
            </w:pPr>
            <w:r w:rsidRPr="000102BF">
              <w:rPr>
                <w:b/>
              </w:rPr>
              <w:t>GUIDE NOTE:</w:t>
            </w:r>
          </w:p>
          <w:p w14:paraId="1E7C9BB1" w14:textId="77777777" w:rsidR="00232419" w:rsidRPr="00E93781" w:rsidRDefault="00232419" w:rsidP="00C25DD8">
            <w:pPr>
              <w:pStyle w:val="BodyText"/>
              <w:numPr>
                <w:ilvl w:val="0"/>
                <w:numId w:val="105"/>
              </w:numPr>
            </w:pPr>
            <w:r w:rsidRPr="00E93781">
              <w:t>Documentary evidence could include, but should not be limited to:</w:t>
            </w:r>
          </w:p>
          <w:p w14:paraId="2D6D9810" w14:textId="77777777" w:rsidR="00232419" w:rsidRPr="00E93781" w:rsidRDefault="00232419" w:rsidP="00C25DD8">
            <w:pPr>
              <w:pStyle w:val="BodyText"/>
              <w:numPr>
                <w:ilvl w:val="1"/>
                <w:numId w:val="105"/>
              </w:numPr>
            </w:pPr>
            <w:r w:rsidRPr="00E93781">
              <w:t>policy on human resource management</w:t>
            </w:r>
          </w:p>
          <w:p w14:paraId="606F7195" w14:textId="77777777" w:rsidR="00232419" w:rsidRPr="00E93781" w:rsidRDefault="00232419" w:rsidP="00C25DD8">
            <w:pPr>
              <w:pStyle w:val="BodyText"/>
              <w:numPr>
                <w:ilvl w:val="1"/>
                <w:numId w:val="105"/>
              </w:numPr>
            </w:pPr>
            <w:r w:rsidRPr="00E93781">
              <w:t>availability of training programs/professional development for staff</w:t>
            </w:r>
          </w:p>
          <w:p w14:paraId="2E653DD1" w14:textId="77777777" w:rsidR="00232419" w:rsidRDefault="00232419" w:rsidP="00C25DD8">
            <w:pPr>
              <w:pStyle w:val="BodyText"/>
              <w:numPr>
                <w:ilvl w:val="1"/>
                <w:numId w:val="105"/>
              </w:numPr>
            </w:pPr>
            <w:r w:rsidRPr="00E93781">
              <w:t>human resource management manuals and procedures</w:t>
            </w:r>
          </w:p>
          <w:p w14:paraId="7D0148D9" w14:textId="77777777" w:rsidR="00C90273" w:rsidRDefault="00C90273" w:rsidP="00C25DD8">
            <w:pPr>
              <w:pStyle w:val="BodyText"/>
              <w:numPr>
                <w:ilvl w:val="1"/>
                <w:numId w:val="105"/>
              </w:numPr>
            </w:pPr>
            <w:r w:rsidRPr="00E93781">
              <w:t>management of apprentices and trainees</w:t>
            </w:r>
          </w:p>
          <w:p w14:paraId="3554A970" w14:textId="77777777" w:rsidR="00232419" w:rsidRPr="00C90273" w:rsidRDefault="00C90273" w:rsidP="00C25DD8">
            <w:pPr>
              <w:pStyle w:val="BodyText"/>
              <w:numPr>
                <w:ilvl w:val="1"/>
                <w:numId w:val="105"/>
              </w:numPr>
            </w:pPr>
            <w:r w:rsidRPr="00E93781">
              <w:t>other relevant HR policies such as equal opportunity etc.</w:t>
            </w:r>
          </w:p>
        </w:tc>
      </w:tr>
    </w:tbl>
    <w:p w14:paraId="2D87C121" w14:textId="748BAF4E" w:rsidR="00D57B05" w:rsidRDefault="00D57B05" w:rsidP="00BB6C5B">
      <w:pPr>
        <w:sectPr w:rsidR="00D57B05" w:rsidSect="004D7C12">
          <w:headerReference w:type="default" r:id="rId21"/>
          <w:footerReference w:type="default" r:id="rId22"/>
          <w:footnotePr>
            <w:numRestart w:val="eachPage"/>
          </w:footnotePr>
          <w:pgSz w:w="11907" w:h="16840" w:code="9"/>
          <w:pgMar w:top="567" w:right="1134" w:bottom="851" w:left="1134" w:header="720" w:footer="0" w:gutter="0"/>
          <w:pgNumType w:start="1"/>
          <w:cols w:space="720"/>
          <w:noEndnote/>
        </w:sectPr>
      </w:pPr>
      <w:bookmarkStart w:id="141" w:name="_Toc509973237"/>
      <w:bookmarkStart w:id="142" w:name="_Toc509978401"/>
      <w:bookmarkStart w:id="143" w:name="_Toc509978587"/>
      <w:bookmarkStart w:id="144" w:name="_Toc510251097"/>
      <w:bookmarkStart w:id="145" w:name="_Toc510411026"/>
      <w:bookmarkStart w:id="146" w:name="_Toc510412247"/>
      <w:bookmarkStart w:id="147" w:name="_Toc510412965"/>
      <w:bookmarkStart w:id="148" w:name="_Toc510414700"/>
      <w:bookmarkStart w:id="149" w:name="_Toc516457785"/>
      <w:bookmarkStart w:id="150" w:name="_Toc516546004"/>
      <w:bookmarkStart w:id="151" w:name="_Toc516886883"/>
      <w:bookmarkStart w:id="152" w:name="_Toc517150868"/>
      <w:bookmarkStart w:id="153" w:name="_Toc521222346"/>
      <w:bookmarkStart w:id="154" w:name="_Toc521222482"/>
      <w:bookmarkStart w:id="155" w:name="_Toc532702625"/>
      <w:bookmarkStart w:id="156" w:name="_Toc532895814"/>
      <w:bookmarkStart w:id="157" w:name="_Toc532895905"/>
      <w:bookmarkStart w:id="158" w:name="_Toc199066118"/>
      <w:bookmarkStart w:id="159" w:name="_Toc199066213"/>
      <w:bookmarkStart w:id="160" w:name="_Toc199218904"/>
      <w:bookmarkStart w:id="161" w:name="_Toc199565298"/>
      <w:bookmarkStart w:id="162" w:name="_Toc199581722"/>
      <w:bookmarkStart w:id="163" w:name="_Toc261266665"/>
      <w:bookmarkStart w:id="164" w:name="_Toc262481030"/>
      <w:bookmarkStart w:id="165" w:name="_Ref265065826"/>
      <w:bookmarkStart w:id="166" w:name="_Toc269458248"/>
      <w:bookmarkStart w:id="167" w:name="_Toc274319238"/>
      <w:bookmarkStart w:id="168" w:name="_Toc275267084"/>
      <w:bookmarkStart w:id="169" w:name="_Toc275780107"/>
    </w:p>
    <w:p w14:paraId="44650E32" w14:textId="41CDDF63" w:rsidR="00184EF5" w:rsidRPr="004C7F63" w:rsidRDefault="00184EF5" w:rsidP="00A37EA6">
      <w:pPr>
        <w:pStyle w:val="Heading1"/>
      </w:pPr>
      <w:r w:rsidRPr="004C7F63">
        <w:lastRenderedPageBreak/>
        <w:t>Financial Capacity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855"/>
      </w:tblGrid>
      <w:tr w:rsidR="00184EF5" w:rsidRPr="00046713" w14:paraId="25A7EDBE" w14:textId="77777777" w:rsidTr="00184EF5">
        <w:tc>
          <w:tcPr>
            <w:tcW w:w="9855" w:type="dxa"/>
            <w:shd w:val="clear" w:color="auto" w:fill="F3F3F3"/>
          </w:tcPr>
          <w:p w14:paraId="73DE79B0" w14:textId="77777777" w:rsidR="00184EF5" w:rsidRDefault="004B6EE1" w:rsidP="004B6EE1">
            <w:pPr>
              <w:pStyle w:val="Paragraph"/>
              <w:spacing w:before="120" w:line="240" w:lineRule="auto"/>
              <w:rPr>
                <w:b/>
              </w:rPr>
            </w:pPr>
            <w:r>
              <w:rPr>
                <w:b/>
              </w:rPr>
              <w:t>GENERAL INSTRUCTIONS:</w:t>
            </w:r>
          </w:p>
          <w:p w14:paraId="38EF59DC" w14:textId="77777777" w:rsidR="00B21AE4" w:rsidRPr="005502AA" w:rsidRDefault="00B21AE4" w:rsidP="00B21AE4">
            <w:pPr>
              <w:pStyle w:val="Paragraph"/>
              <w:rPr>
                <w:b/>
                <w:color w:val="FF0000"/>
              </w:rPr>
            </w:pPr>
            <w:r w:rsidRPr="005502AA">
              <w:rPr>
                <w:b/>
                <w:color w:val="FF0000"/>
              </w:rPr>
              <w:t>Financial information is not required to be submitted with this application.</w:t>
            </w:r>
          </w:p>
          <w:p w14:paraId="51572FC0" w14:textId="77777777" w:rsidR="00184EF5" w:rsidRPr="00E93781" w:rsidRDefault="00184EF5" w:rsidP="00184EF5">
            <w:pPr>
              <w:pStyle w:val="Paragraph"/>
              <w:rPr>
                <w:szCs w:val="20"/>
              </w:rPr>
            </w:pPr>
            <w:r w:rsidRPr="00E93781">
              <w:rPr>
                <w:szCs w:val="20"/>
              </w:rPr>
              <w:t xml:space="preserve">The information submitted pursuant to this section shall remain confidential.  The Applicant’s financial information must be audited by a </w:t>
            </w:r>
            <w:r w:rsidR="00B81B0D" w:rsidRPr="00E93781">
              <w:rPr>
                <w:szCs w:val="20"/>
              </w:rPr>
              <w:t>*</w:t>
            </w:r>
            <w:r w:rsidRPr="00E93781">
              <w:rPr>
                <w:szCs w:val="20"/>
              </w:rPr>
              <w:t xml:space="preserve">suitably qualified </w:t>
            </w:r>
            <w:r w:rsidR="005A093D" w:rsidRPr="00E93781">
              <w:rPr>
                <w:szCs w:val="20"/>
              </w:rPr>
              <w:t xml:space="preserve">accountant. </w:t>
            </w:r>
            <w:r w:rsidRPr="00E93781">
              <w:rPr>
                <w:szCs w:val="20"/>
              </w:rPr>
              <w:t>If the financial information is not audited</w:t>
            </w:r>
            <w:r w:rsidR="00B81B0D">
              <w:rPr>
                <w:szCs w:val="20"/>
              </w:rPr>
              <w:t xml:space="preserve">, </w:t>
            </w:r>
            <w:r w:rsidRPr="00E93781">
              <w:rPr>
                <w:szCs w:val="20"/>
              </w:rPr>
              <w:t xml:space="preserve">then a Compilation Report from a suitably qualified accountant should be provided.  The signed Audit Report or Compilation Report, which must include the full name, qualifications, </w:t>
            </w:r>
            <w:proofErr w:type="gramStart"/>
            <w:r w:rsidRPr="00E93781">
              <w:rPr>
                <w:szCs w:val="20"/>
              </w:rPr>
              <w:t>company</w:t>
            </w:r>
            <w:proofErr w:type="gramEnd"/>
            <w:r w:rsidRPr="00E93781">
              <w:rPr>
                <w:szCs w:val="20"/>
              </w:rPr>
              <w:t xml:space="preserve"> and signature of the accountant, must be included with the financial information. </w:t>
            </w:r>
          </w:p>
          <w:p w14:paraId="18CFC8FF" w14:textId="77777777" w:rsidR="00184EF5" w:rsidRPr="00E93781" w:rsidRDefault="00184EF5" w:rsidP="00184EF5">
            <w:pPr>
              <w:pStyle w:val="Paragraph"/>
              <w:rPr>
                <w:szCs w:val="20"/>
              </w:rPr>
            </w:pPr>
            <w:r w:rsidRPr="00E93781">
              <w:rPr>
                <w:szCs w:val="20"/>
              </w:rPr>
              <w:t>The cost of the initial financial assessment will be borne by the assessing authority.  However, at the assessing authority’s discretion, the Applicant may be requested to cover the cost of any</w:t>
            </w:r>
            <w:r w:rsidRPr="000102BF">
              <w:t xml:space="preserve"> additional or </w:t>
            </w:r>
            <w:r w:rsidRPr="00E93781">
              <w:rPr>
                <w:szCs w:val="20"/>
              </w:rPr>
              <w:t xml:space="preserve">follow-up assessments, including assessments in support of a prequalified contractor’s request for an upgrade of financial levels during the prequalification period. </w:t>
            </w:r>
          </w:p>
          <w:p w14:paraId="765E95DB" w14:textId="77777777" w:rsidR="00184EF5" w:rsidRPr="00046713" w:rsidRDefault="00184EF5" w:rsidP="00184EF5">
            <w:pPr>
              <w:pStyle w:val="TableFigureNotesorSource"/>
              <w:spacing w:after="60"/>
            </w:pPr>
            <w:r w:rsidRPr="00046713">
              <w:t>*N</w:t>
            </w:r>
            <w:r>
              <w:t xml:space="preserve">ote: </w:t>
            </w:r>
            <w:r w:rsidRPr="00046713">
              <w:t>A suitably qualified accountant is an accountant who is qualified as a Certified Practising Accountant, Chartered Accountant or Professional National Accountant within the Australian accounting profession.</w:t>
            </w:r>
          </w:p>
        </w:tc>
      </w:tr>
    </w:tbl>
    <w:p w14:paraId="36585D2D" w14:textId="77777777" w:rsidR="00184EF5" w:rsidRDefault="00184EF5" w:rsidP="00184EF5">
      <w:pPr>
        <w:pStyle w:val="Paragraph"/>
      </w:pPr>
      <w:bookmarkStart w:id="170" w:name="_Toc246897022"/>
      <w:bookmarkStart w:id="171" w:name="_Toc252111533"/>
      <w:bookmarkStart w:id="172" w:name="_Toc252114258"/>
      <w:bookmarkStart w:id="173" w:name="_Toc252115343"/>
      <w:bookmarkStart w:id="174" w:name="_Toc252115450"/>
      <w:bookmarkStart w:id="175" w:name="_Toc252117108"/>
      <w:bookmarkStart w:id="176" w:name="_Toc254081526"/>
      <w:bookmarkStart w:id="177" w:name="_Toc254082746"/>
      <w:bookmarkStart w:id="178" w:name="_Toc254082908"/>
      <w:bookmarkStart w:id="179" w:name="_Toc254083012"/>
      <w:bookmarkStart w:id="180" w:name="_Toc254083114"/>
      <w:bookmarkStart w:id="181" w:name="_Toc254124918"/>
      <w:bookmarkStart w:id="182" w:name="_Toc254125581"/>
      <w:bookmarkStart w:id="183" w:name="_Toc254200100"/>
      <w:bookmarkStart w:id="184" w:name="_Toc254203474"/>
      <w:bookmarkStart w:id="185" w:name="_Toc254203955"/>
      <w:bookmarkStart w:id="186" w:name="_Toc254205717"/>
      <w:bookmarkStart w:id="187" w:name="_Toc254206448"/>
      <w:bookmarkStart w:id="188" w:name="_Toc254206825"/>
      <w:bookmarkStart w:id="189" w:name="_Toc254206911"/>
      <w:bookmarkStart w:id="190" w:name="_Toc254207354"/>
      <w:bookmarkStart w:id="191" w:name="_Toc254209230"/>
      <w:bookmarkStart w:id="192" w:name="_Toc254234269"/>
      <w:bookmarkStart w:id="193" w:name="_Toc254235019"/>
      <w:bookmarkStart w:id="194" w:name="_Toc254249810"/>
      <w:bookmarkStart w:id="195" w:name="_Toc254330372"/>
      <w:bookmarkStart w:id="196" w:name="_Toc261266648"/>
      <w:bookmarkStart w:id="197" w:name="_Toc516457781"/>
      <w:bookmarkStart w:id="198" w:name="_Toc516546000"/>
      <w:bookmarkStart w:id="199" w:name="_Toc516886879"/>
      <w:bookmarkStart w:id="200" w:name="_Toc517150864"/>
      <w:bookmarkStart w:id="201" w:name="_Toc521222342"/>
      <w:bookmarkStart w:id="202" w:name="_Toc521222478"/>
      <w:bookmarkStart w:id="203" w:name="_Toc532702621"/>
      <w:bookmarkStart w:id="204" w:name="_Toc532895810"/>
      <w:bookmarkStart w:id="205" w:name="_Toc532895901"/>
      <w:bookmarkStart w:id="206" w:name="_Toc199066114"/>
      <w:bookmarkStart w:id="207" w:name="_Toc199066209"/>
      <w:bookmarkStart w:id="208" w:name="_Toc199218900"/>
      <w:bookmarkStart w:id="209" w:name="_Toc199565294"/>
      <w:bookmarkStart w:id="210" w:name="_Toc19958171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76FB684D" w14:textId="7B0DCB53" w:rsidR="00184EF5" w:rsidRPr="004C7F63" w:rsidRDefault="00184EF5" w:rsidP="00A37EA6">
      <w:pPr>
        <w:pStyle w:val="Heading2"/>
      </w:pPr>
      <w:r w:rsidRPr="004C7F63">
        <w:t>Requirements for Different Types of Applicants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5DD53D3" w14:textId="77777777" w:rsidR="00184EF5" w:rsidRPr="004C7F63" w:rsidRDefault="00184EF5" w:rsidP="00184EF5">
      <w:pPr>
        <w:pStyle w:val="Paragraph"/>
      </w:pPr>
      <w:r w:rsidRPr="004C7F63">
        <w:t>There are a variety of legal entities that can submit Applications for prequalification.  These include companies and joint ventures.</w:t>
      </w:r>
    </w:p>
    <w:p w14:paraId="36E59740" w14:textId="77777777" w:rsidR="00184EF5" w:rsidRPr="004C7F63" w:rsidRDefault="00184EF5" w:rsidP="00184EF5">
      <w:pPr>
        <w:pStyle w:val="Paragraph"/>
      </w:pPr>
      <w:r w:rsidRPr="004C7F63">
        <w:t>The Applicant must fully describe the form of legal entity under which it operates.  The nature of the entity will influence the financial information that the Applicant is required to submit.  For entities not described below, refer to the prequalification Guidelines for more information.</w:t>
      </w:r>
    </w:p>
    <w:p w14:paraId="20E844AC" w14:textId="77777777" w:rsidR="00184EF5" w:rsidRPr="004C7F63" w:rsidRDefault="00184EF5" w:rsidP="00184EF5">
      <w:pPr>
        <w:pStyle w:val="Heading4"/>
      </w:pPr>
      <w:r w:rsidRPr="004C7F63">
        <w:t>Single companies</w:t>
      </w:r>
    </w:p>
    <w:p w14:paraId="099F4CD6" w14:textId="77777777" w:rsidR="00184EF5" w:rsidRPr="004C7F63" w:rsidRDefault="00184EF5" w:rsidP="00184EF5">
      <w:pPr>
        <w:pStyle w:val="Paragraph"/>
      </w:pPr>
      <w:r w:rsidRPr="004C7F63">
        <w:t>No additional requirements.</w:t>
      </w:r>
    </w:p>
    <w:p w14:paraId="3F5352C2" w14:textId="77777777" w:rsidR="00184EF5" w:rsidRPr="004C7F63" w:rsidRDefault="00184EF5" w:rsidP="00184EF5">
      <w:pPr>
        <w:pStyle w:val="Heading4"/>
      </w:pPr>
      <w:r w:rsidRPr="004C7F63">
        <w:t>Company within a consolidated group</w:t>
      </w:r>
    </w:p>
    <w:p w14:paraId="7A9AABF9" w14:textId="77777777" w:rsidR="00184EF5" w:rsidRPr="003E39D2" w:rsidRDefault="00184EF5" w:rsidP="00184EF5">
      <w:pPr>
        <w:pStyle w:val="Paragraph"/>
      </w:pPr>
      <w:r w:rsidRPr="004C7F63">
        <w:t xml:space="preserve">The Application must clearly identify which company within the group is applying for prequalification or, alternatively, if it is the group itself which is applying for prequalification.  The company will be </w:t>
      </w:r>
      <w:proofErr w:type="gramStart"/>
      <w:r w:rsidRPr="004C7F63">
        <w:t>assessed in its own right, based</w:t>
      </w:r>
      <w:proofErr w:type="gramEnd"/>
      <w:r w:rsidRPr="004C7F63">
        <w:t xml:space="preserve"> on its individual financial statements and any additional information that may be requested.  Where specifically allowed by the Participating Authority, a subsidiary company may </w:t>
      </w:r>
      <w:r w:rsidRPr="003E39D2">
        <w:t xml:space="preserve">submit audited financial statements for the parent company (or guaranteeing entity) for assessment, along with suitable undertakings from the parent entity, such as a Letter of Undertaking or Parent Company Guarantee.  Where the parent company (or guaranteeing entity) is unable to provide the required undertakings, the subsidiary must be </w:t>
      </w:r>
      <w:proofErr w:type="gramStart"/>
      <w:r w:rsidRPr="003E39D2">
        <w:t>assessed in its own right</w:t>
      </w:r>
      <w:proofErr w:type="gramEnd"/>
      <w:r w:rsidRPr="003E39D2">
        <w:t>.</w:t>
      </w:r>
    </w:p>
    <w:p w14:paraId="1AC464F2" w14:textId="77777777" w:rsidR="00184EF5" w:rsidRPr="004C7F63" w:rsidRDefault="00184EF5" w:rsidP="00184EF5">
      <w:pPr>
        <w:pStyle w:val="Paragraph"/>
      </w:pPr>
      <w:r w:rsidRPr="003E39D2">
        <w:t>In considering Applications from subsidiary companies</w:t>
      </w:r>
      <w:r w:rsidRPr="004C7F63">
        <w:t xml:space="preserve"> or entities, the Participating Authority reserves the right to examine the resources of the parent company or entity if considered warranted.</w:t>
      </w:r>
    </w:p>
    <w:p w14:paraId="7B616A8F" w14:textId="77777777" w:rsidR="00184EF5" w:rsidRPr="004C7F63" w:rsidRDefault="00184EF5" w:rsidP="00184EF5">
      <w:pPr>
        <w:pStyle w:val="Heading4"/>
      </w:pPr>
      <w:r w:rsidRPr="004C7F63">
        <w:t>Joint ventures</w:t>
      </w:r>
    </w:p>
    <w:p w14:paraId="6341D733" w14:textId="6E0EB7B4" w:rsidR="00184EF5" w:rsidRDefault="00184EF5" w:rsidP="00184EF5">
      <w:pPr>
        <w:pStyle w:val="Paragraph"/>
      </w:pPr>
      <w:r w:rsidRPr="004C7F63">
        <w:t xml:space="preserve">The Participating Authority will consider Applications for prequalification from joint ventures.  Joint ventures may be either incorporated or unincorporated.  </w:t>
      </w:r>
      <w:r>
        <w:t>An i</w:t>
      </w:r>
      <w:r w:rsidRPr="004C7F63">
        <w:t xml:space="preserve">ncorporated joint venture will be assessed as </w:t>
      </w:r>
      <w:r>
        <w:t xml:space="preserve">a </w:t>
      </w:r>
      <w:r w:rsidRPr="004C7F63">
        <w:t xml:space="preserve">legal </w:t>
      </w:r>
      <w:proofErr w:type="gramStart"/>
      <w:r w:rsidRPr="004C7F63">
        <w:t>entity in its own right</w:t>
      </w:r>
      <w:proofErr w:type="gramEnd"/>
      <w:r w:rsidRPr="004C7F63">
        <w:t>.  Where prequalification of unincorporated joint ventures is allowed by the assessing authority, they will be assessed on a case-by-case basis, which will include a separate assessment of each joint venture party.  A copy of the proposed joint venture agreement is to be included with all Applications for joint venture prequalification.</w:t>
      </w:r>
    </w:p>
    <w:p w14:paraId="45AA5965" w14:textId="77777777" w:rsidR="00B312C8" w:rsidRPr="004C7F63" w:rsidRDefault="00B312C8" w:rsidP="00184EF5">
      <w:pPr>
        <w:pStyle w:val="Paragraph"/>
      </w:pPr>
    </w:p>
    <w:p w14:paraId="6FE9A50D" w14:textId="26783D52" w:rsidR="00A759AA" w:rsidRDefault="00184EF5" w:rsidP="00A37EA6">
      <w:pPr>
        <w:pStyle w:val="Heading2"/>
      </w:pPr>
      <w:bookmarkStart w:id="211" w:name="_Toc246897024"/>
      <w:bookmarkStart w:id="212" w:name="_Toc261266649"/>
      <w:bookmarkEnd w:id="211"/>
      <w:r w:rsidRPr="004C7F63">
        <w:lastRenderedPageBreak/>
        <w:t>Information to be Submitte</w:t>
      </w:r>
      <w:r w:rsidR="00A759AA">
        <w:t>d</w:t>
      </w:r>
      <w:r w:rsidR="005502AA">
        <w:t xml:space="preserve"> (when requested </w:t>
      </w:r>
      <w:r w:rsidR="004B6EE1">
        <w:t xml:space="preserve">by financial </w:t>
      </w:r>
      <w:r w:rsidR="005502AA">
        <w:t>assessment consultant)</w:t>
      </w:r>
    </w:p>
    <w:p w14:paraId="716DE8A5" w14:textId="77777777" w:rsidR="000D7B80" w:rsidRPr="005502AA" w:rsidRDefault="000D7B80" w:rsidP="000D7B80">
      <w:pPr>
        <w:pStyle w:val="Paragraph"/>
        <w:rPr>
          <w:b/>
          <w:color w:val="FF0000"/>
        </w:rPr>
      </w:pPr>
      <w:r w:rsidRPr="005502AA">
        <w:rPr>
          <w:b/>
          <w:color w:val="FF0000"/>
        </w:rPr>
        <w:t>NOTE: Financial information is NOT required to be submitted with this application.</w:t>
      </w:r>
    </w:p>
    <w:p w14:paraId="2082E4C6" w14:textId="6DD530E7" w:rsidR="00184EF5" w:rsidRPr="00B81B0D" w:rsidRDefault="00A759AA" w:rsidP="00A37EA6">
      <w:pPr>
        <w:pStyle w:val="Heading3"/>
      </w:pPr>
      <w:r w:rsidRPr="00B81B0D">
        <w:t>Basic Information</w:t>
      </w:r>
      <w:bookmarkEnd w:id="212"/>
    </w:p>
    <w:p w14:paraId="588F49E2" w14:textId="77777777" w:rsidR="00184EF5" w:rsidRDefault="00184EF5" w:rsidP="00A37EA6">
      <w:r w:rsidRPr="00E614CF">
        <w:t>Following receipt of this application, VicRoads will appoint a Financial Assessment Consultant which will contact the Applicant. The Applicant or its nominated representative will be required to provide</w:t>
      </w:r>
      <w:r w:rsidR="000D7B80">
        <w:t xml:space="preserve"> </w:t>
      </w:r>
      <w:r w:rsidRPr="00E614CF">
        <w:t>the</w:t>
      </w:r>
      <w:r w:rsidR="000D7B80">
        <w:t xml:space="preserve"> following </w:t>
      </w:r>
      <w:r w:rsidRPr="00E614CF">
        <w:t>information (as a minimum) which will be treated with strict confidentiality.</w:t>
      </w:r>
    </w:p>
    <w:tbl>
      <w:tblPr>
        <w:tblW w:w="4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2"/>
      </w:tblGrid>
      <w:tr w:rsidR="00184EF5" w:rsidRPr="004C7F63" w14:paraId="3453C8BB" w14:textId="77777777" w:rsidTr="003D5783">
        <w:trPr>
          <w:cantSplit/>
          <w:trHeight w:val="567"/>
          <w:tblHeader/>
          <w:jc w:val="center"/>
        </w:trPr>
        <w:tc>
          <w:tcPr>
            <w:tcW w:w="5000" w:type="pct"/>
            <w:tcBorders>
              <w:top w:val="single" w:sz="12" w:space="0" w:color="auto"/>
              <w:left w:val="single" w:sz="12" w:space="0" w:color="auto"/>
              <w:bottom w:val="single" w:sz="12" w:space="0" w:color="auto"/>
              <w:right w:val="single" w:sz="12" w:space="0" w:color="auto"/>
            </w:tcBorders>
            <w:vAlign w:val="center"/>
          </w:tcPr>
          <w:p w14:paraId="0C1247A9" w14:textId="77777777" w:rsidR="00184EF5" w:rsidRPr="004C7F63" w:rsidRDefault="00184EF5" w:rsidP="00184EF5">
            <w:pPr>
              <w:pStyle w:val="TableHeader"/>
            </w:pPr>
            <w:r w:rsidRPr="004C7F63">
              <w:t>Documentation</w:t>
            </w:r>
          </w:p>
        </w:tc>
      </w:tr>
      <w:tr w:rsidR="00184EF5" w:rsidRPr="004C7F63" w14:paraId="3068814E" w14:textId="77777777" w:rsidTr="00C25DD8">
        <w:trPr>
          <w:cantSplit/>
          <w:trHeight w:val="171"/>
          <w:jc w:val="center"/>
        </w:trPr>
        <w:tc>
          <w:tcPr>
            <w:tcW w:w="5000" w:type="pct"/>
            <w:tcBorders>
              <w:top w:val="single" w:sz="12" w:space="0" w:color="auto"/>
              <w:left w:val="single" w:sz="12" w:space="0" w:color="auto"/>
              <w:right w:val="single" w:sz="12" w:space="0" w:color="auto"/>
            </w:tcBorders>
            <w:vAlign w:val="center"/>
          </w:tcPr>
          <w:p w14:paraId="0D487977" w14:textId="77777777" w:rsidR="00184EF5" w:rsidRPr="004C7F63" w:rsidRDefault="00184EF5" w:rsidP="00C25DD8">
            <w:pPr>
              <w:pStyle w:val="TableFigureLevel1Bullet"/>
              <w:numPr>
                <w:ilvl w:val="0"/>
                <w:numId w:val="33"/>
              </w:numPr>
              <w:spacing w:before="0" w:after="0"/>
            </w:pPr>
            <w:r w:rsidRPr="004C7F63">
              <w:t>Group structure.</w:t>
            </w:r>
          </w:p>
        </w:tc>
      </w:tr>
      <w:tr w:rsidR="00184EF5" w:rsidRPr="004C7F63" w14:paraId="7CECBBBC" w14:textId="77777777" w:rsidTr="00C25DD8">
        <w:trPr>
          <w:cantSplit/>
          <w:trHeight w:val="222"/>
          <w:jc w:val="center"/>
        </w:trPr>
        <w:tc>
          <w:tcPr>
            <w:tcW w:w="5000" w:type="pct"/>
            <w:tcBorders>
              <w:left w:val="single" w:sz="12" w:space="0" w:color="auto"/>
              <w:right w:val="single" w:sz="12" w:space="0" w:color="auto"/>
            </w:tcBorders>
            <w:vAlign w:val="center"/>
          </w:tcPr>
          <w:p w14:paraId="34355438" w14:textId="77777777" w:rsidR="00184EF5" w:rsidRPr="004C7F63" w:rsidRDefault="00184EF5" w:rsidP="00C25DD8">
            <w:pPr>
              <w:pStyle w:val="TableFigureLevel1Bullet"/>
              <w:numPr>
                <w:ilvl w:val="0"/>
                <w:numId w:val="33"/>
              </w:numPr>
              <w:spacing w:before="0" w:after="0"/>
            </w:pPr>
            <w:r w:rsidRPr="004C7F63">
              <w:t>Audited annual report/financial statements for the last three years (*).</w:t>
            </w:r>
          </w:p>
        </w:tc>
      </w:tr>
      <w:tr w:rsidR="00184EF5" w:rsidRPr="004C7F63" w14:paraId="777F242D" w14:textId="77777777" w:rsidTr="00C25DD8">
        <w:trPr>
          <w:cantSplit/>
          <w:trHeight w:val="70"/>
          <w:jc w:val="center"/>
        </w:trPr>
        <w:tc>
          <w:tcPr>
            <w:tcW w:w="5000" w:type="pct"/>
            <w:tcBorders>
              <w:left w:val="single" w:sz="12" w:space="0" w:color="auto"/>
              <w:right w:val="single" w:sz="12" w:space="0" w:color="auto"/>
            </w:tcBorders>
            <w:vAlign w:val="center"/>
          </w:tcPr>
          <w:p w14:paraId="20EB21DF" w14:textId="77777777" w:rsidR="00184EF5" w:rsidRPr="004C7F63" w:rsidRDefault="00184EF5" w:rsidP="00C25DD8">
            <w:pPr>
              <w:pStyle w:val="TableFigureLevel1Bullet"/>
              <w:numPr>
                <w:ilvl w:val="0"/>
                <w:numId w:val="33"/>
              </w:numPr>
              <w:spacing w:before="0" w:after="0"/>
            </w:pPr>
            <w:r w:rsidRPr="004C7F63">
              <w:t>Management accounts that are no more than three months old (*).</w:t>
            </w:r>
          </w:p>
        </w:tc>
      </w:tr>
      <w:tr w:rsidR="00184EF5" w:rsidRPr="004C7F63" w14:paraId="6B17667C" w14:textId="77777777" w:rsidTr="00C25DD8">
        <w:trPr>
          <w:cantSplit/>
          <w:trHeight w:val="70"/>
          <w:jc w:val="center"/>
        </w:trPr>
        <w:tc>
          <w:tcPr>
            <w:tcW w:w="5000" w:type="pct"/>
            <w:tcBorders>
              <w:left w:val="single" w:sz="12" w:space="0" w:color="auto"/>
              <w:right w:val="single" w:sz="12" w:space="0" w:color="auto"/>
            </w:tcBorders>
            <w:vAlign w:val="center"/>
          </w:tcPr>
          <w:p w14:paraId="639BCD14" w14:textId="77777777" w:rsidR="00184EF5" w:rsidRPr="004C7F63" w:rsidRDefault="00184EF5" w:rsidP="00C25DD8">
            <w:pPr>
              <w:pStyle w:val="TableFigureLevel1Bullet"/>
              <w:numPr>
                <w:ilvl w:val="0"/>
                <w:numId w:val="33"/>
              </w:numPr>
              <w:spacing w:before="0" w:after="0"/>
            </w:pPr>
            <w:r w:rsidRPr="004C7F63">
              <w:t>Details of any debt facilities (type, amount, term, repayment arrangements, security details), including any undrawn credit lines.</w:t>
            </w:r>
          </w:p>
        </w:tc>
      </w:tr>
      <w:tr w:rsidR="00184EF5" w:rsidRPr="004C7F63" w14:paraId="16B7757C" w14:textId="77777777" w:rsidTr="00C25DD8">
        <w:trPr>
          <w:cantSplit/>
          <w:trHeight w:val="70"/>
          <w:jc w:val="center"/>
        </w:trPr>
        <w:tc>
          <w:tcPr>
            <w:tcW w:w="5000" w:type="pct"/>
            <w:tcBorders>
              <w:left w:val="single" w:sz="12" w:space="0" w:color="auto"/>
              <w:right w:val="single" w:sz="12" w:space="0" w:color="auto"/>
            </w:tcBorders>
            <w:vAlign w:val="center"/>
          </w:tcPr>
          <w:p w14:paraId="7BC3844D" w14:textId="77777777" w:rsidR="00184EF5" w:rsidRPr="004C7F63" w:rsidRDefault="00184EF5" w:rsidP="00C25DD8">
            <w:pPr>
              <w:pStyle w:val="TableFigureLevel1Bullet"/>
              <w:numPr>
                <w:ilvl w:val="0"/>
                <w:numId w:val="33"/>
              </w:numPr>
              <w:spacing w:before="0" w:after="0"/>
            </w:pPr>
            <w:r w:rsidRPr="004C7F63">
              <w:t>Details of any encumbrances over business assets.</w:t>
            </w:r>
          </w:p>
        </w:tc>
      </w:tr>
      <w:tr w:rsidR="00184EF5" w:rsidRPr="004C7F63" w14:paraId="30BBBBC3" w14:textId="77777777" w:rsidTr="00C25DD8">
        <w:trPr>
          <w:cantSplit/>
          <w:trHeight w:val="70"/>
          <w:jc w:val="center"/>
        </w:trPr>
        <w:tc>
          <w:tcPr>
            <w:tcW w:w="5000" w:type="pct"/>
            <w:tcBorders>
              <w:left w:val="single" w:sz="12" w:space="0" w:color="auto"/>
              <w:right w:val="single" w:sz="12" w:space="0" w:color="auto"/>
            </w:tcBorders>
            <w:vAlign w:val="center"/>
          </w:tcPr>
          <w:p w14:paraId="1722E519" w14:textId="77777777" w:rsidR="00184EF5" w:rsidRPr="004C7F63" w:rsidRDefault="00184EF5" w:rsidP="00C25DD8">
            <w:pPr>
              <w:pStyle w:val="TableFigureLevel1Bullet"/>
              <w:numPr>
                <w:ilvl w:val="0"/>
                <w:numId w:val="33"/>
              </w:numPr>
              <w:spacing w:before="0" w:after="0"/>
            </w:pPr>
            <w:r w:rsidRPr="004C7F63">
              <w:t>Details of any contingent liabilities, including guarantees provided.</w:t>
            </w:r>
          </w:p>
        </w:tc>
      </w:tr>
      <w:tr w:rsidR="00184EF5" w:rsidRPr="004C7F63" w14:paraId="167125D7" w14:textId="77777777" w:rsidTr="00C25DD8">
        <w:trPr>
          <w:cantSplit/>
          <w:trHeight w:val="70"/>
          <w:jc w:val="center"/>
        </w:trPr>
        <w:tc>
          <w:tcPr>
            <w:tcW w:w="5000" w:type="pct"/>
            <w:tcBorders>
              <w:left w:val="single" w:sz="12" w:space="0" w:color="auto"/>
              <w:right w:val="single" w:sz="12" w:space="0" w:color="auto"/>
            </w:tcBorders>
            <w:vAlign w:val="center"/>
          </w:tcPr>
          <w:p w14:paraId="2D1EECDA" w14:textId="77777777" w:rsidR="00184EF5" w:rsidRPr="004C7F63" w:rsidRDefault="00184EF5" w:rsidP="00C25DD8">
            <w:pPr>
              <w:pStyle w:val="TableFigureLevel1Bullet"/>
              <w:numPr>
                <w:ilvl w:val="0"/>
                <w:numId w:val="33"/>
              </w:numPr>
              <w:spacing w:before="0" w:after="0"/>
            </w:pPr>
            <w:r w:rsidRPr="004C7F63">
              <w:t>Details of any financial covenants by which the business must adhere for any loan facilities.</w:t>
            </w:r>
          </w:p>
        </w:tc>
      </w:tr>
      <w:tr w:rsidR="00184EF5" w:rsidRPr="004C7F63" w14:paraId="66A31BA1" w14:textId="77777777" w:rsidTr="00C25DD8">
        <w:trPr>
          <w:cantSplit/>
          <w:trHeight w:val="70"/>
          <w:jc w:val="center"/>
        </w:trPr>
        <w:tc>
          <w:tcPr>
            <w:tcW w:w="5000" w:type="pct"/>
            <w:tcBorders>
              <w:left w:val="single" w:sz="12" w:space="0" w:color="auto"/>
              <w:right w:val="single" w:sz="12" w:space="0" w:color="auto"/>
            </w:tcBorders>
            <w:vAlign w:val="center"/>
          </w:tcPr>
          <w:p w14:paraId="0DC556E4" w14:textId="77777777" w:rsidR="00184EF5" w:rsidRPr="004C7F63" w:rsidRDefault="00184EF5" w:rsidP="00C25DD8">
            <w:pPr>
              <w:pStyle w:val="TableFigureLevel1Bullet"/>
              <w:numPr>
                <w:ilvl w:val="0"/>
                <w:numId w:val="33"/>
              </w:numPr>
              <w:spacing w:before="0" w:after="0"/>
            </w:pPr>
            <w:r w:rsidRPr="004C7F63">
              <w:t>Details of any current or pending legal action against the directors or company.</w:t>
            </w:r>
          </w:p>
        </w:tc>
      </w:tr>
      <w:tr w:rsidR="00184EF5" w:rsidRPr="004C7F63" w14:paraId="1B83A31A" w14:textId="77777777" w:rsidTr="00C25DD8">
        <w:trPr>
          <w:cantSplit/>
          <w:trHeight w:val="70"/>
          <w:jc w:val="center"/>
        </w:trPr>
        <w:tc>
          <w:tcPr>
            <w:tcW w:w="5000" w:type="pct"/>
            <w:tcBorders>
              <w:left w:val="single" w:sz="12" w:space="0" w:color="auto"/>
              <w:right w:val="single" w:sz="12" w:space="0" w:color="auto"/>
            </w:tcBorders>
            <w:vAlign w:val="center"/>
          </w:tcPr>
          <w:p w14:paraId="1A67CF2D" w14:textId="77777777" w:rsidR="00184EF5" w:rsidRPr="004C7F63" w:rsidRDefault="00184EF5" w:rsidP="00C25DD8">
            <w:pPr>
              <w:pStyle w:val="TableFigureLevel1Bullet"/>
              <w:numPr>
                <w:ilvl w:val="0"/>
                <w:numId w:val="33"/>
              </w:numPr>
              <w:spacing w:before="0" w:after="0"/>
            </w:pPr>
            <w:r w:rsidRPr="004C7F63">
              <w:t>Availability of guarantees (financial or performance).  This includes any cross guarantees that may apply between group entities.</w:t>
            </w:r>
          </w:p>
        </w:tc>
      </w:tr>
      <w:tr w:rsidR="00184EF5" w:rsidRPr="004C7F63" w14:paraId="50FA3A0E" w14:textId="77777777" w:rsidTr="00C25DD8">
        <w:trPr>
          <w:cantSplit/>
          <w:trHeight w:val="274"/>
          <w:jc w:val="center"/>
        </w:trPr>
        <w:tc>
          <w:tcPr>
            <w:tcW w:w="5000" w:type="pct"/>
            <w:tcBorders>
              <w:left w:val="single" w:sz="12" w:space="0" w:color="auto"/>
              <w:right w:val="single" w:sz="12" w:space="0" w:color="auto"/>
            </w:tcBorders>
            <w:vAlign w:val="center"/>
          </w:tcPr>
          <w:p w14:paraId="2414E74D" w14:textId="77777777" w:rsidR="00184EF5" w:rsidRPr="004C7F63" w:rsidRDefault="00184EF5" w:rsidP="00C25DD8">
            <w:pPr>
              <w:pStyle w:val="TableFigureLevel1Bullet"/>
              <w:numPr>
                <w:ilvl w:val="0"/>
                <w:numId w:val="33"/>
              </w:numPr>
              <w:spacing w:before="0" w:after="0"/>
            </w:pPr>
            <w:r>
              <w:t>Details</w:t>
            </w:r>
            <w:r w:rsidRPr="004C7F63">
              <w:t xml:space="preserve"> of key management positions (name, position h</w:t>
            </w:r>
            <w:r>
              <w:t>eld, qualifications, experience)</w:t>
            </w:r>
            <w:r w:rsidRPr="004C7F63">
              <w:t>.</w:t>
            </w:r>
          </w:p>
        </w:tc>
      </w:tr>
      <w:tr w:rsidR="00184EF5" w:rsidRPr="004C7F63" w14:paraId="418B6A79" w14:textId="77777777" w:rsidTr="00C25DD8">
        <w:trPr>
          <w:cantSplit/>
          <w:trHeight w:val="183"/>
          <w:jc w:val="center"/>
        </w:trPr>
        <w:tc>
          <w:tcPr>
            <w:tcW w:w="5000" w:type="pct"/>
            <w:tcBorders>
              <w:left w:val="single" w:sz="12" w:space="0" w:color="auto"/>
              <w:bottom w:val="single" w:sz="12" w:space="0" w:color="auto"/>
              <w:right w:val="single" w:sz="12" w:space="0" w:color="auto"/>
            </w:tcBorders>
            <w:vAlign w:val="center"/>
          </w:tcPr>
          <w:p w14:paraId="2A92170F" w14:textId="77777777" w:rsidR="00184EF5" w:rsidRPr="004C7F63" w:rsidRDefault="00184EF5" w:rsidP="00C25DD8">
            <w:pPr>
              <w:pStyle w:val="TableFigureLevel1Bullet"/>
              <w:numPr>
                <w:ilvl w:val="0"/>
                <w:numId w:val="33"/>
              </w:numPr>
              <w:spacing w:before="0" w:after="0"/>
            </w:pPr>
            <w:r w:rsidRPr="004C7F63">
              <w:t>Governance practices, including details of accounting policies and controls, budget preparation processes, internal financial skills and qualifications, internal financial management reporting and review processes.</w:t>
            </w:r>
          </w:p>
        </w:tc>
      </w:tr>
    </w:tbl>
    <w:p w14:paraId="1C807D80" w14:textId="77777777" w:rsidR="00184EF5" w:rsidRPr="004C7F63" w:rsidRDefault="00184EF5" w:rsidP="00A37EA6">
      <w:pPr>
        <w:pStyle w:val="TableFigureNotesorSource"/>
        <w:spacing w:before="160"/>
        <w:ind w:left="340"/>
      </w:pPr>
      <w:r w:rsidRPr="004C7F63">
        <w:t>(*) The financial statements/management accounts should include the following:</w:t>
      </w:r>
    </w:p>
    <w:p w14:paraId="085B4D4D" w14:textId="77777777" w:rsidR="00184EF5" w:rsidRPr="004C7F63" w:rsidRDefault="00184EF5" w:rsidP="00A37EA6">
      <w:pPr>
        <w:pStyle w:val="TableFigureLevel1Bullet"/>
        <w:keepNext/>
        <w:keepLines/>
        <w:tabs>
          <w:tab w:val="clear" w:pos="284"/>
          <w:tab w:val="num" w:pos="624"/>
        </w:tabs>
        <w:ind w:left="624"/>
      </w:pPr>
      <w:r w:rsidRPr="004C7F63">
        <w:t>balance sheet</w:t>
      </w:r>
    </w:p>
    <w:p w14:paraId="31B1467C" w14:textId="77777777" w:rsidR="00184EF5" w:rsidRPr="004C7F63" w:rsidRDefault="00184EF5" w:rsidP="00A37EA6">
      <w:pPr>
        <w:pStyle w:val="TableFigureLevel1Bullet"/>
        <w:keepNext/>
        <w:keepLines/>
        <w:tabs>
          <w:tab w:val="clear" w:pos="284"/>
          <w:tab w:val="num" w:pos="624"/>
        </w:tabs>
        <w:ind w:left="624"/>
      </w:pPr>
      <w:r w:rsidRPr="004C7F63">
        <w:t>profit and loss statement</w:t>
      </w:r>
    </w:p>
    <w:p w14:paraId="78E9CFC5" w14:textId="77777777" w:rsidR="00184EF5" w:rsidRPr="004C7F63" w:rsidRDefault="00184EF5" w:rsidP="00A37EA6">
      <w:pPr>
        <w:pStyle w:val="TableFigureLevel1Bullet"/>
        <w:keepNext/>
        <w:keepLines/>
        <w:tabs>
          <w:tab w:val="clear" w:pos="284"/>
          <w:tab w:val="num" w:pos="624"/>
        </w:tabs>
        <w:ind w:left="624"/>
      </w:pPr>
      <w:r w:rsidRPr="004C7F63">
        <w:t>cash flow statement</w:t>
      </w:r>
    </w:p>
    <w:p w14:paraId="3CD4B8C5" w14:textId="77777777" w:rsidR="00184EF5" w:rsidRPr="004C7F63" w:rsidRDefault="00184EF5" w:rsidP="00A37EA6">
      <w:pPr>
        <w:pStyle w:val="TableFigureLevel1Bullet"/>
        <w:keepNext/>
        <w:keepLines/>
        <w:tabs>
          <w:tab w:val="clear" w:pos="284"/>
          <w:tab w:val="num" w:pos="624"/>
        </w:tabs>
        <w:ind w:left="624"/>
      </w:pPr>
      <w:r w:rsidRPr="004C7F63">
        <w:t>notes to and forming part of the financial statements</w:t>
      </w:r>
    </w:p>
    <w:p w14:paraId="47C12F50" w14:textId="77777777" w:rsidR="00184EF5" w:rsidRPr="004C7F63" w:rsidRDefault="00184EF5" w:rsidP="00A37EA6">
      <w:pPr>
        <w:pStyle w:val="TableFigureLevel1Bullet"/>
        <w:keepNext/>
        <w:keepLines/>
        <w:tabs>
          <w:tab w:val="clear" w:pos="284"/>
          <w:tab w:val="num" w:pos="624"/>
        </w:tabs>
        <w:ind w:left="624"/>
      </w:pPr>
      <w:r w:rsidRPr="004C7F63">
        <w:t>signed Director’s Report (when Applicant is a company)</w:t>
      </w:r>
    </w:p>
    <w:p w14:paraId="5940F06B" w14:textId="77777777" w:rsidR="00184EF5" w:rsidRPr="004C7F63" w:rsidRDefault="00184EF5" w:rsidP="00A37EA6">
      <w:pPr>
        <w:pStyle w:val="TableFigureLevel1Bullet"/>
        <w:keepNext/>
        <w:keepLines/>
        <w:tabs>
          <w:tab w:val="clear" w:pos="284"/>
          <w:tab w:val="num" w:pos="624"/>
        </w:tabs>
        <w:ind w:left="624"/>
      </w:pPr>
      <w:r w:rsidRPr="004C7F63">
        <w:t>signed Auditor’s Report</w:t>
      </w:r>
    </w:p>
    <w:p w14:paraId="2B542957" w14:textId="77777777" w:rsidR="00184EF5" w:rsidRPr="004C7F63" w:rsidRDefault="00184EF5" w:rsidP="00A37EA6">
      <w:pPr>
        <w:pStyle w:val="TableFigureLevel1Bullet"/>
        <w:keepLines/>
        <w:tabs>
          <w:tab w:val="clear" w:pos="284"/>
          <w:tab w:val="num" w:pos="624"/>
        </w:tabs>
        <w:ind w:left="624"/>
      </w:pPr>
      <w:r w:rsidRPr="004C7F63">
        <w:t>signed Director’s Declaration.</w:t>
      </w:r>
    </w:p>
    <w:p w14:paraId="56C2BABB" w14:textId="77777777" w:rsidR="00184EF5" w:rsidRPr="004C7F63" w:rsidRDefault="00184EF5" w:rsidP="00A37EA6"/>
    <w:p w14:paraId="078286C2" w14:textId="77777777" w:rsidR="00184EF5" w:rsidRPr="004C7F63" w:rsidRDefault="00184EF5" w:rsidP="00A37EA6">
      <w:r w:rsidRPr="004C7F63">
        <w:t>If the Applicant is an entity of a type that is not required to be audited, statutory financial statements, including a Director’s Report and Director’s Declaration, must be provided, as well as a Compilation Report from the qualified accountant who prepared the financial statements.</w:t>
      </w:r>
    </w:p>
    <w:p w14:paraId="35786664" w14:textId="77777777" w:rsidR="00184EF5" w:rsidRPr="004C7F63" w:rsidRDefault="00184EF5" w:rsidP="00A37EA6">
      <w:r w:rsidRPr="004C7F63">
        <w:t>Details of any other information that has the potential to materially affect the financial position of the entity must be provided with the Application.</w:t>
      </w:r>
    </w:p>
    <w:p w14:paraId="66FCE0B8" w14:textId="77777777" w:rsidR="00184EF5" w:rsidRPr="004C7F63" w:rsidRDefault="00184EF5" w:rsidP="00800A77">
      <w:pPr>
        <w:pStyle w:val="Heading4"/>
      </w:pPr>
      <w:r w:rsidRPr="004C7F63">
        <w:t>Additional information</w:t>
      </w:r>
    </w:p>
    <w:p w14:paraId="0E45DD3F" w14:textId="30556A28" w:rsidR="00A759AA" w:rsidRDefault="00184EF5" w:rsidP="00A37EA6">
      <w:r w:rsidRPr="004C7F63">
        <w:t xml:space="preserve">Additional information may be requested to support the assessment, and the financial assessor may also source relevant information from publicly available sources </w:t>
      </w:r>
      <w:proofErr w:type="gramStart"/>
      <w:r w:rsidRPr="004C7F63">
        <w:t>e.g.</w:t>
      </w:r>
      <w:proofErr w:type="gramEnd"/>
      <w:r w:rsidRPr="004C7F63">
        <w:t xml:space="preserve"> Dun and Bradstreet and/or IBIS World reports and ratings, ASIC and the Australian Business Register.</w:t>
      </w:r>
    </w:p>
    <w:p w14:paraId="57D64D08" w14:textId="77777777" w:rsidR="002E652C" w:rsidRDefault="002E652C" w:rsidP="00A37EA6"/>
    <w:p w14:paraId="29456AAB" w14:textId="7B3A88BC" w:rsidR="00184EF5" w:rsidRPr="0042192D" w:rsidRDefault="00232419" w:rsidP="00A37EA6">
      <w:pPr>
        <w:pStyle w:val="Heading3"/>
      </w:pPr>
      <w:r w:rsidRPr="0042192D">
        <w:t xml:space="preserve">Cash </w:t>
      </w:r>
      <w:r w:rsidR="00A759AA" w:rsidRPr="0042192D">
        <w:t>Flow</w:t>
      </w:r>
    </w:p>
    <w:p w14:paraId="6719DF1C" w14:textId="77777777" w:rsidR="00184EF5" w:rsidRPr="004C7F63" w:rsidRDefault="00184EF5" w:rsidP="00C25DD8">
      <w:pPr>
        <w:pStyle w:val="ListParagraph"/>
        <w:numPr>
          <w:ilvl w:val="0"/>
          <w:numId w:val="68"/>
        </w:numPr>
        <w:spacing w:before="120" w:after="0"/>
        <w:ind w:hanging="357"/>
      </w:pPr>
      <w:r>
        <w:t>D</w:t>
      </w:r>
      <w:r w:rsidRPr="004C7F63">
        <w:t>etails of historical cash flow performance for the current financial year and the previous three financial years.</w:t>
      </w:r>
    </w:p>
    <w:p w14:paraId="66912FD4" w14:textId="77777777" w:rsidR="00184EF5" w:rsidRPr="004C7F63" w:rsidRDefault="00184EF5" w:rsidP="00C25DD8">
      <w:pPr>
        <w:pStyle w:val="ListParagraph"/>
        <w:numPr>
          <w:ilvl w:val="0"/>
          <w:numId w:val="68"/>
        </w:numPr>
        <w:spacing w:before="120" w:after="0"/>
        <w:ind w:hanging="357"/>
      </w:pPr>
      <w:r>
        <w:t>A</w:t>
      </w:r>
      <w:r w:rsidRPr="004C7F63">
        <w:t xml:space="preserve"> cash flow budget for the next 12 months, clearly defining the expected source and timing of:</w:t>
      </w:r>
    </w:p>
    <w:p w14:paraId="6AE4BF1D" w14:textId="77777777" w:rsidR="00184EF5" w:rsidRPr="004C7F63" w:rsidRDefault="00184EF5" w:rsidP="00C25DD8">
      <w:pPr>
        <w:pStyle w:val="ListParagraph"/>
        <w:numPr>
          <w:ilvl w:val="1"/>
          <w:numId w:val="68"/>
        </w:numPr>
        <w:spacing w:before="0" w:after="0"/>
        <w:ind w:hanging="357"/>
      </w:pPr>
      <w:r w:rsidRPr="004C7F63">
        <w:t>inflows (receipts from billing)</w:t>
      </w:r>
    </w:p>
    <w:p w14:paraId="6484B956" w14:textId="77777777" w:rsidR="00184EF5" w:rsidRPr="004C7F63" w:rsidRDefault="00184EF5" w:rsidP="00C25DD8">
      <w:pPr>
        <w:pStyle w:val="ListParagraph"/>
        <w:numPr>
          <w:ilvl w:val="1"/>
          <w:numId w:val="68"/>
        </w:numPr>
        <w:spacing w:before="0" w:after="0"/>
        <w:ind w:hanging="357"/>
      </w:pPr>
      <w:r w:rsidRPr="004C7F63">
        <w:t xml:space="preserve">outflows (including labour costs, material costs, equipment costs, etc.). </w:t>
      </w:r>
    </w:p>
    <w:p w14:paraId="52C7178B" w14:textId="07F219E8" w:rsidR="00A759AA" w:rsidRDefault="00184EF5" w:rsidP="00C25DD8">
      <w:pPr>
        <w:pStyle w:val="ListParagraph"/>
        <w:numPr>
          <w:ilvl w:val="0"/>
          <w:numId w:val="68"/>
        </w:numPr>
        <w:spacing w:before="120" w:after="0"/>
        <w:ind w:hanging="357"/>
      </w:pPr>
      <w:r w:rsidRPr="004C7F63">
        <w:t>Details of all assumptions used must be included.</w:t>
      </w:r>
      <w:bookmarkStart w:id="213" w:name="_Toc509973234"/>
      <w:bookmarkStart w:id="214" w:name="_Toc509978398"/>
      <w:bookmarkStart w:id="215" w:name="_Toc509978584"/>
      <w:bookmarkStart w:id="216" w:name="_Toc510251094"/>
      <w:bookmarkStart w:id="217" w:name="_Toc510411023"/>
      <w:bookmarkStart w:id="218" w:name="_Toc510412244"/>
      <w:bookmarkStart w:id="219" w:name="_Toc510412962"/>
      <w:bookmarkStart w:id="220" w:name="_Toc510414697"/>
      <w:bookmarkStart w:id="221" w:name="_Toc516457784"/>
      <w:bookmarkStart w:id="222" w:name="_Toc516546003"/>
      <w:bookmarkStart w:id="223" w:name="_Toc516886882"/>
      <w:bookmarkStart w:id="224" w:name="_Toc517150867"/>
      <w:bookmarkStart w:id="225" w:name="_Toc521222345"/>
      <w:bookmarkStart w:id="226" w:name="_Toc521222481"/>
      <w:bookmarkStart w:id="227" w:name="_Toc532702624"/>
      <w:bookmarkStart w:id="228" w:name="_Toc532895813"/>
      <w:bookmarkStart w:id="229" w:name="_Toc532895904"/>
      <w:bookmarkStart w:id="230" w:name="_Toc199066117"/>
      <w:bookmarkStart w:id="231" w:name="_Toc199066212"/>
      <w:bookmarkStart w:id="232" w:name="_Toc199218903"/>
      <w:bookmarkStart w:id="233" w:name="_Toc199565297"/>
      <w:bookmarkStart w:id="234" w:name="_Toc199581721"/>
    </w:p>
    <w:p w14:paraId="6DD89D04" w14:textId="77777777" w:rsidR="002E652C" w:rsidRDefault="002E652C" w:rsidP="002E652C"/>
    <w:p w14:paraId="3ADF20A3" w14:textId="05755EC4" w:rsidR="00184EF5" w:rsidRPr="0042192D" w:rsidRDefault="00184EF5" w:rsidP="00A37EA6">
      <w:pPr>
        <w:pStyle w:val="Heading3"/>
      </w:pPr>
      <w:r w:rsidRPr="0042192D">
        <w:t>Capacity to borrow</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42192D">
        <w:t xml:space="preserve"> – current bank facilities</w:t>
      </w:r>
    </w:p>
    <w:p w14:paraId="1CF3F1B2" w14:textId="77777777" w:rsidR="00184EF5" w:rsidRPr="00C25DD8" w:rsidRDefault="00184EF5" w:rsidP="00C25DD8">
      <w:pPr>
        <w:pStyle w:val="ListParagraph"/>
        <w:numPr>
          <w:ilvl w:val="0"/>
          <w:numId w:val="69"/>
        </w:numPr>
        <w:spacing w:before="120" w:after="0"/>
        <w:ind w:left="357" w:hanging="357"/>
      </w:pPr>
      <w:r w:rsidRPr="00C25DD8">
        <w:t>Name of bank and contact details of bank manager.</w:t>
      </w:r>
    </w:p>
    <w:p w14:paraId="558C0364" w14:textId="77777777" w:rsidR="00184EF5" w:rsidRPr="00C25DD8" w:rsidRDefault="00184EF5" w:rsidP="00C25DD8">
      <w:pPr>
        <w:pStyle w:val="ListParagraph"/>
        <w:numPr>
          <w:ilvl w:val="0"/>
          <w:numId w:val="69"/>
        </w:numPr>
        <w:spacing w:before="120" w:after="0"/>
        <w:ind w:left="357" w:hanging="357"/>
      </w:pPr>
      <w:r w:rsidRPr="00C25DD8">
        <w:t xml:space="preserve">Details of all current bank balances.  The following bank facilities, showing funds available, </w:t>
      </w:r>
      <w:proofErr w:type="gramStart"/>
      <w:r w:rsidRPr="00C25DD8">
        <w:t>utilised</w:t>
      </w:r>
      <w:proofErr w:type="gramEnd"/>
      <w:r w:rsidRPr="00C25DD8">
        <w:t xml:space="preserve"> and remaining, are to be provided.</w:t>
      </w:r>
    </w:p>
    <w:p w14:paraId="776B0956" w14:textId="77777777" w:rsidR="00184EF5" w:rsidRPr="00C25DD8" w:rsidRDefault="00184EF5" w:rsidP="00C25DD8">
      <w:pPr>
        <w:pStyle w:val="ListParagraph"/>
        <w:numPr>
          <w:ilvl w:val="1"/>
          <w:numId w:val="69"/>
        </w:numPr>
        <w:spacing w:before="0" w:after="0"/>
        <w:rPr>
          <w:rFonts w:cs="Arial"/>
        </w:rPr>
      </w:pPr>
      <w:r w:rsidRPr="00C25DD8">
        <w:rPr>
          <w:rFonts w:cs="Arial"/>
        </w:rPr>
        <w:t>Overdraft</w:t>
      </w:r>
    </w:p>
    <w:p w14:paraId="60522BAA" w14:textId="77777777" w:rsidR="00184EF5" w:rsidRPr="00C25DD8" w:rsidRDefault="00184EF5" w:rsidP="00C25DD8">
      <w:pPr>
        <w:pStyle w:val="ListParagraph"/>
        <w:numPr>
          <w:ilvl w:val="1"/>
          <w:numId w:val="69"/>
        </w:numPr>
        <w:spacing w:before="0" w:after="0"/>
        <w:rPr>
          <w:rFonts w:cs="Arial"/>
        </w:rPr>
      </w:pPr>
      <w:r w:rsidRPr="00C25DD8">
        <w:rPr>
          <w:rFonts w:cs="Arial"/>
        </w:rPr>
        <w:t>Revolving lease</w:t>
      </w:r>
    </w:p>
    <w:p w14:paraId="4B6209AD" w14:textId="77777777" w:rsidR="00184EF5" w:rsidRPr="00C25DD8" w:rsidRDefault="00184EF5" w:rsidP="00C25DD8">
      <w:pPr>
        <w:pStyle w:val="ListParagraph"/>
        <w:numPr>
          <w:ilvl w:val="1"/>
          <w:numId w:val="69"/>
        </w:numPr>
        <w:spacing w:before="0" w:after="0"/>
        <w:rPr>
          <w:rFonts w:cs="Arial"/>
        </w:rPr>
      </w:pPr>
      <w:r w:rsidRPr="00C25DD8">
        <w:rPr>
          <w:rFonts w:cs="Arial"/>
        </w:rPr>
        <w:t>Other leases</w:t>
      </w:r>
    </w:p>
    <w:p w14:paraId="0B1A016D" w14:textId="77777777" w:rsidR="00184EF5" w:rsidRPr="00C25DD8" w:rsidRDefault="00184EF5" w:rsidP="00C25DD8">
      <w:pPr>
        <w:pStyle w:val="ListParagraph"/>
        <w:numPr>
          <w:ilvl w:val="1"/>
          <w:numId w:val="69"/>
        </w:numPr>
        <w:spacing w:before="0" w:after="0"/>
        <w:rPr>
          <w:rFonts w:cs="Arial"/>
        </w:rPr>
      </w:pPr>
      <w:r w:rsidRPr="00C25DD8">
        <w:rPr>
          <w:rFonts w:cs="Arial"/>
        </w:rPr>
        <w:t>Business credit card access</w:t>
      </w:r>
    </w:p>
    <w:p w14:paraId="7FB56253" w14:textId="77777777" w:rsidR="00184EF5" w:rsidRPr="00C25DD8" w:rsidRDefault="00184EF5" w:rsidP="00C25DD8">
      <w:pPr>
        <w:pStyle w:val="ListParagraph"/>
        <w:numPr>
          <w:ilvl w:val="1"/>
          <w:numId w:val="69"/>
        </w:numPr>
        <w:spacing w:before="0" w:after="0"/>
        <w:rPr>
          <w:rFonts w:cs="Arial"/>
        </w:rPr>
      </w:pPr>
      <w:r w:rsidRPr="00C25DD8">
        <w:rPr>
          <w:rFonts w:cs="Arial"/>
        </w:rPr>
        <w:t>Guarantee by bank revolving facility</w:t>
      </w:r>
    </w:p>
    <w:p w14:paraId="6C89FF0A" w14:textId="77777777" w:rsidR="00184EF5" w:rsidRPr="00C25DD8" w:rsidRDefault="00184EF5" w:rsidP="00C25DD8">
      <w:pPr>
        <w:pStyle w:val="ListParagraph"/>
        <w:numPr>
          <w:ilvl w:val="1"/>
          <w:numId w:val="69"/>
        </w:numPr>
        <w:spacing w:before="0" w:after="0"/>
        <w:rPr>
          <w:rFonts w:cs="Arial"/>
        </w:rPr>
      </w:pPr>
      <w:r w:rsidRPr="00C25DD8">
        <w:rPr>
          <w:rFonts w:cs="Arial"/>
        </w:rPr>
        <w:t>Other credit facilities (please specify)</w:t>
      </w:r>
    </w:p>
    <w:p w14:paraId="137EAEA0" w14:textId="3AF54194" w:rsidR="002B6D28" w:rsidRPr="00A51E6E" w:rsidRDefault="00184EF5" w:rsidP="00C25DD8">
      <w:pPr>
        <w:pStyle w:val="ListParagraph"/>
        <w:numPr>
          <w:ilvl w:val="0"/>
          <w:numId w:val="69"/>
        </w:numPr>
        <w:spacing w:before="0" w:after="0" w:line="240" w:lineRule="auto"/>
        <w:ind w:left="357" w:hanging="357"/>
        <w:jc w:val="left"/>
        <w:rPr>
          <w:b/>
          <w:sz w:val="28"/>
          <w:szCs w:val="22"/>
        </w:rPr>
        <w:sectPr w:rsidR="002B6D28" w:rsidRPr="00A51E6E" w:rsidSect="00B312C8">
          <w:headerReference w:type="default" r:id="rId23"/>
          <w:footerReference w:type="even" r:id="rId24"/>
          <w:footerReference w:type="first" r:id="rId25"/>
          <w:footnotePr>
            <w:numRestart w:val="eachPage"/>
          </w:footnotePr>
          <w:pgSz w:w="11906" w:h="16838"/>
          <w:pgMar w:top="1702" w:right="707" w:bottom="1440" w:left="709" w:header="708" w:footer="708" w:gutter="0"/>
          <w:pgNumType w:start="26"/>
          <w:cols w:space="708"/>
          <w:docGrid w:linePitch="360"/>
        </w:sectPr>
      </w:pPr>
      <w:r>
        <w:t>L</w:t>
      </w:r>
      <w:r w:rsidRPr="004C7F63">
        <w:t>etter</w:t>
      </w:r>
      <w:r>
        <w:t>/s</w:t>
      </w:r>
      <w:r w:rsidRPr="004C7F63">
        <w:t xml:space="preserve"> from the bank/financiers which detail</w:t>
      </w:r>
      <w:r>
        <w:t>s</w:t>
      </w:r>
      <w:r w:rsidRPr="004C7F63">
        <w:t xml:space="preserve"> the facilities available to the Applicant.  Also, give details of the facilities that have been utilised by the Applicant.  Typically, this will include information on overdrafts, credit facilities</w:t>
      </w:r>
      <w:r>
        <w:t>, and other sources of finance.</w:t>
      </w:r>
      <w:bookmarkStart w:id="235" w:name="_Hlk50283607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34B8418" w14:textId="7C3A89D1" w:rsidR="00D57B05" w:rsidRPr="00A30E95" w:rsidRDefault="00D57B05" w:rsidP="00D57B05">
      <w:pPr>
        <w:spacing w:line="240" w:lineRule="atLeast"/>
        <w:jc w:val="left"/>
        <w:outlineLvl w:val="1"/>
        <w:rPr>
          <w:b/>
          <w:sz w:val="32"/>
          <w:szCs w:val="32"/>
        </w:rPr>
      </w:pPr>
      <w:r w:rsidRPr="00A30E95">
        <w:rPr>
          <w:b/>
          <w:sz w:val="32"/>
          <w:szCs w:val="32"/>
        </w:rPr>
        <w:lastRenderedPageBreak/>
        <w:t>SECTION C - Industrial Relations Management Systems (VicRoads)</w:t>
      </w:r>
    </w:p>
    <w:p w14:paraId="73176A74" w14:textId="7A7516E7" w:rsidR="00D57B05" w:rsidRPr="00A30E95" w:rsidRDefault="00D57B05" w:rsidP="00D57B05">
      <w:pPr>
        <w:spacing w:before="160" w:after="100" w:line="276" w:lineRule="auto"/>
        <w:jc w:val="left"/>
        <w:rPr>
          <w:rFonts w:cs="Arial"/>
          <w:b/>
          <w:color w:val="0063A6"/>
          <w:spacing w:val="2"/>
          <w:sz w:val="28"/>
          <w:szCs w:val="28"/>
        </w:rPr>
      </w:pPr>
      <w:r w:rsidRPr="00A30E95">
        <w:rPr>
          <w:rFonts w:cs="Arial"/>
          <w:b/>
          <w:color w:val="0063A6"/>
          <w:spacing w:val="2"/>
          <w:sz w:val="28"/>
          <w:szCs w:val="28"/>
        </w:rPr>
        <w:t>Detailed Guidance on Industrial Relations Management Criteria</w:t>
      </w:r>
    </w:p>
    <w:p w14:paraId="5A004C32" w14:textId="77777777" w:rsidR="00A30E95" w:rsidRDefault="00A30E95" w:rsidP="00D57B05">
      <w:pPr>
        <w:spacing w:before="160" w:after="100" w:line="276" w:lineRule="auto"/>
        <w:jc w:val="left"/>
        <w:rPr>
          <w:rFonts w:cs="Arial"/>
          <w:b/>
          <w:color w:val="0063A6"/>
          <w:spacing w:val="2"/>
          <w:sz w:val="28"/>
          <w:szCs w:val="28"/>
        </w:rPr>
      </w:pPr>
    </w:p>
    <w:p w14:paraId="2FEA289E" w14:textId="0CF2CF1D" w:rsidR="00D57B05" w:rsidRPr="00A30E95" w:rsidRDefault="00D57B05" w:rsidP="00D57B05">
      <w:pPr>
        <w:spacing w:before="160" w:after="100" w:line="276" w:lineRule="auto"/>
        <w:jc w:val="left"/>
        <w:rPr>
          <w:rFonts w:cs="Arial"/>
          <w:b/>
          <w:color w:val="0063A6"/>
          <w:spacing w:val="2"/>
          <w:sz w:val="28"/>
          <w:szCs w:val="28"/>
        </w:rPr>
      </w:pPr>
      <w:r w:rsidRPr="00A30E95">
        <w:rPr>
          <w:rFonts w:cs="Arial"/>
          <w:b/>
          <w:color w:val="0063A6"/>
          <w:spacing w:val="2"/>
          <w:sz w:val="28"/>
          <w:szCs w:val="28"/>
        </w:rPr>
        <w:t>Mandatory evaluation criteria for industrial relations management</w:t>
      </w:r>
    </w:p>
    <w:p w14:paraId="4524FEAE"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 xml:space="preserve">The Ministerial Directions for Public Construction Procurement in Victoria at </w:t>
      </w:r>
      <w:hyperlink r:id="rId26" w:history="1">
        <w:r w:rsidRPr="00D57B05">
          <w:rPr>
            <w:rFonts w:cs="Arial"/>
            <w:color w:val="0563C1"/>
            <w:spacing w:val="2"/>
            <w:sz w:val="22"/>
            <w:szCs w:val="22"/>
            <w:u w:val="single"/>
          </w:rPr>
          <w:t>Evaluation criteria (Direction 3.7)</w:t>
        </w:r>
      </w:hyperlink>
      <w:r w:rsidRPr="00D57B05">
        <w:rPr>
          <w:rFonts w:cs="Arial"/>
          <w:spacing w:val="2"/>
          <w:sz w:val="22"/>
          <w:szCs w:val="22"/>
        </w:rPr>
        <w:t xml:space="preserve"> establish that mandatory evaluation criteria for industrial relations management must be used when assessing tender submissions for public construction when:</w:t>
      </w:r>
    </w:p>
    <w:p w14:paraId="374B256A" w14:textId="77777777" w:rsidR="00D57B05" w:rsidRPr="00D57B05" w:rsidRDefault="00D57B05" w:rsidP="00C25DD8">
      <w:pPr>
        <w:numPr>
          <w:ilvl w:val="0"/>
          <w:numId w:val="49"/>
        </w:numPr>
        <w:spacing w:before="160" w:after="100" w:line="276" w:lineRule="auto"/>
        <w:contextualSpacing/>
        <w:jc w:val="left"/>
        <w:rPr>
          <w:rFonts w:cs="Arial"/>
          <w:spacing w:val="2"/>
          <w:sz w:val="22"/>
          <w:szCs w:val="22"/>
        </w:rPr>
      </w:pPr>
      <w:r w:rsidRPr="00D57B05">
        <w:rPr>
          <w:rFonts w:cs="Arial"/>
          <w:spacing w:val="2"/>
          <w:sz w:val="22"/>
          <w:szCs w:val="22"/>
        </w:rPr>
        <w:t xml:space="preserve">where the procurement includes supply of </w:t>
      </w:r>
      <w:proofErr w:type="gramStart"/>
      <w:r w:rsidRPr="00D57B05">
        <w:rPr>
          <w:rFonts w:cs="Arial"/>
          <w:spacing w:val="2"/>
          <w:sz w:val="22"/>
          <w:szCs w:val="22"/>
        </w:rPr>
        <w:t>Works</w:t>
      </w:r>
      <w:proofErr w:type="gramEnd"/>
      <w:r w:rsidRPr="00D57B05">
        <w:rPr>
          <w:rFonts w:cs="Arial"/>
          <w:spacing w:val="2"/>
          <w:sz w:val="22"/>
          <w:szCs w:val="22"/>
        </w:rPr>
        <w:t xml:space="preserve"> and the value of the Works (or Works component) exceeds $500,000 (inclusive of GST).</w:t>
      </w:r>
    </w:p>
    <w:p w14:paraId="58E722EE"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 xml:space="preserve">The evaluation criteria are available at </w:t>
      </w:r>
      <w:hyperlink r:id="rId27" w:history="1">
        <w:r w:rsidRPr="00D57B05">
          <w:rPr>
            <w:rFonts w:cs="Arial"/>
            <w:color w:val="0563C1"/>
            <w:spacing w:val="2"/>
            <w:sz w:val="22"/>
            <w:szCs w:val="22"/>
            <w:u w:val="single"/>
          </w:rPr>
          <w:t>Mandatory evaluation criteria for industrial relations management (Attachment 2 to Instruction 3.7)</w:t>
        </w:r>
      </w:hyperlink>
      <w:r w:rsidRPr="00D57B05">
        <w:rPr>
          <w:rFonts w:cs="Arial"/>
          <w:spacing w:val="2"/>
          <w:sz w:val="22"/>
          <w:szCs w:val="22"/>
        </w:rPr>
        <w:t>. The criteria are also listed in this guide.</w:t>
      </w:r>
    </w:p>
    <w:p w14:paraId="113109FD" w14:textId="77777777" w:rsidR="00A30E95" w:rsidRDefault="00A30E95" w:rsidP="00D57B05">
      <w:pPr>
        <w:spacing w:before="160" w:after="100" w:line="276" w:lineRule="auto"/>
        <w:jc w:val="left"/>
        <w:rPr>
          <w:rFonts w:cs="Arial"/>
          <w:b/>
          <w:color w:val="0063A6"/>
          <w:spacing w:val="2"/>
          <w:sz w:val="28"/>
          <w:szCs w:val="28"/>
        </w:rPr>
      </w:pPr>
    </w:p>
    <w:p w14:paraId="3633F2FB" w14:textId="58781100" w:rsidR="00D57B05" w:rsidRPr="00A30E95" w:rsidRDefault="00D57B05" w:rsidP="00D57B05">
      <w:pPr>
        <w:spacing w:before="160" w:after="100" w:line="276" w:lineRule="auto"/>
        <w:jc w:val="left"/>
        <w:rPr>
          <w:rFonts w:cs="Arial"/>
          <w:b/>
          <w:color w:val="0063A6"/>
          <w:spacing w:val="2"/>
          <w:sz w:val="28"/>
          <w:szCs w:val="28"/>
        </w:rPr>
      </w:pPr>
      <w:r w:rsidRPr="00A30E95">
        <w:rPr>
          <w:rFonts w:cs="Arial"/>
          <w:b/>
          <w:color w:val="0063A6"/>
          <w:spacing w:val="2"/>
          <w:sz w:val="28"/>
          <w:szCs w:val="28"/>
        </w:rPr>
        <w:t>About this Guide</w:t>
      </w:r>
    </w:p>
    <w:p w14:paraId="01FD5DF4"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This guide provides further guidance on the mandatory evaluation criteria for industrial relations management.</w:t>
      </w:r>
    </w:p>
    <w:p w14:paraId="700A1A27"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This Guide contains the following parts:</w:t>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171"/>
        <w:gridCol w:w="906"/>
      </w:tblGrid>
      <w:tr w:rsidR="00D57B05" w:rsidRPr="00D57B05" w14:paraId="5499DEB8" w14:textId="77777777" w:rsidTr="00EC723B">
        <w:tc>
          <w:tcPr>
            <w:tcW w:w="959" w:type="dxa"/>
          </w:tcPr>
          <w:p w14:paraId="4E9A3312" w14:textId="77777777" w:rsidR="00D57B05" w:rsidRPr="00D57B05" w:rsidRDefault="00D57B05" w:rsidP="00D57B05">
            <w:pPr>
              <w:spacing w:before="160" w:after="100" w:line="276" w:lineRule="auto"/>
              <w:jc w:val="left"/>
              <w:rPr>
                <w:rFonts w:cs="Arial"/>
                <w:b/>
                <w:spacing w:val="2"/>
                <w:sz w:val="22"/>
                <w:szCs w:val="22"/>
              </w:rPr>
            </w:pPr>
            <w:r w:rsidRPr="00D57B05">
              <w:rPr>
                <w:rFonts w:cs="Arial"/>
                <w:b/>
                <w:spacing w:val="2"/>
                <w:sz w:val="22"/>
                <w:szCs w:val="22"/>
              </w:rPr>
              <w:t>Part</w:t>
            </w:r>
          </w:p>
        </w:tc>
        <w:tc>
          <w:tcPr>
            <w:tcW w:w="7371" w:type="dxa"/>
          </w:tcPr>
          <w:p w14:paraId="0CA60F7C" w14:textId="77777777" w:rsidR="00D57B05" w:rsidRPr="00D57B05" w:rsidRDefault="00D57B05" w:rsidP="00D57B05">
            <w:pPr>
              <w:spacing w:before="160" w:after="100" w:line="276" w:lineRule="auto"/>
              <w:jc w:val="left"/>
              <w:rPr>
                <w:rFonts w:cs="Arial"/>
                <w:b/>
                <w:spacing w:val="2"/>
                <w:sz w:val="22"/>
                <w:szCs w:val="22"/>
              </w:rPr>
            </w:pPr>
            <w:r w:rsidRPr="00D57B05">
              <w:rPr>
                <w:rFonts w:cs="Arial"/>
                <w:b/>
                <w:spacing w:val="2"/>
                <w:sz w:val="22"/>
                <w:szCs w:val="22"/>
              </w:rPr>
              <w:t>Contains</w:t>
            </w:r>
          </w:p>
        </w:tc>
        <w:tc>
          <w:tcPr>
            <w:tcW w:w="912" w:type="dxa"/>
          </w:tcPr>
          <w:p w14:paraId="59ACC8A2" w14:textId="77777777" w:rsidR="00D57B05" w:rsidRPr="00D57B05" w:rsidRDefault="00D57B05" w:rsidP="00D57B05">
            <w:pPr>
              <w:spacing w:before="160" w:after="100" w:line="276" w:lineRule="auto"/>
              <w:jc w:val="left"/>
              <w:rPr>
                <w:rFonts w:cs="Arial"/>
                <w:b/>
                <w:spacing w:val="2"/>
                <w:sz w:val="22"/>
                <w:szCs w:val="22"/>
              </w:rPr>
            </w:pPr>
            <w:r w:rsidRPr="00D57B05">
              <w:rPr>
                <w:rFonts w:cs="Arial"/>
                <w:b/>
                <w:spacing w:val="2"/>
                <w:sz w:val="22"/>
                <w:szCs w:val="22"/>
              </w:rPr>
              <w:t>Page</w:t>
            </w:r>
          </w:p>
        </w:tc>
      </w:tr>
      <w:tr w:rsidR="00D57B05" w:rsidRPr="00D57B05" w14:paraId="34F7B4B0" w14:textId="77777777" w:rsidTr="00EC723B">
        <w:tc>
          <w:tcPr>
            <w:tcW w:w="959" w:type="dxa"/>
          </w:tcPr>
          <w:p w14:paraId="2E0219F4"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1</w:t>
            </w:r>
          </w:p>
        </w:tc>
        <w:tc>
          <w:tcPr>
            <w:tcW w:w="7371" w:type="dxa"/>
          </w:tcPr>
          <w:p w14:paraId="21AA68B4"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Context</w:t>
            </w:r>
          </w:p>
        </w:tc>
        <w:tc>
          <w:tcPr>
            <w:tcW w:w="912" w:type="dxa"/>
          </w:tcPr>
          <w:p w14:paraId="217F8AAC"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2</w:t>
            </w:r>
          </w:p>
        </w:tc>
      </w:tr>
      <w:tr w:rsidR="00D57B05" w:rsidRPr="00D57B05" w14:paraId="13503C4E" w14:textId="77777777" w:rsidTr="00EC723B">
        <w:tc>
          <w:tcPr>
            <w:tcW w:w="959" w:type="dxa"/>
          </w:tcPr>
          <w:p w14:paraId="1DDB935D"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2</w:t>
            </w:r>
          </w:p>
        </w:tc>
        <w:tc>
          <w:tcPr>
            <w:tcW w:w="7371" w:type="dxa"/>
          </w:tcPr>
          <w:p w14:paraId="0BB11EF2"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What does a Tender participant</w:t>
            </w:r>
            <w:r w:rsidRPr="00D57B05">
              <w:rPr>
                <w:rFonts w:cs="Arial"/>
                <w:color w:val="FF0000"/>
                <w:spacing w:val="2"/>
                <w:sz w:val="22"/>
                <w:szCs w:val="22"/>
              </w:rPr>
              <w:t>**</w:t>
            </w:r>
            <w:r w:rsidRPr="00D57B05">
              <w:rPr>
                <w:rFonts w:cs="Arial"/>
                <w:spacing w:val="2"/>
                <w:sz w:val="22"/>
                <w:szCs w:val="22"/>
              </w:rPr>
              <w:t xml:space="preserve"> need to have / provide to satisfy the Industrial Relations Management Criteria</w:t>
            </w:r>
          </w:p>
        </w:tc>
        <w:tc>
          <w:tcPr>
            <w:tcW w:w="912" w:type="dxa"/>
          </w:tcPr>
          <w:p w14:paraId="24FCDA52"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2</w:t>
            </w:r>
          </w:p>
        </w:tc>
      </w:tr>
      <w:tr w:rsidR="00D57B05" w:rsidRPr="00D57B05" w14:paraId="13A1A36C" w14:textId="77777777" w:rsidTr="00EC723B">
        <w:tc>
          <w:tcPr>
            <w:tcW w:w="959" w:type="dxa"/>
          </w:tcPr>
          <w:p w14:paraId="08263EE0"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3</w:t>
            </w:r>
          </w:p>
        </w:tc>
        <w:tc>
          <w:tcPr>
            <w:tcW w:w="7371" w:type="dxa"/>
          </w:tcPr>
          <w:p w14:paraId="3E46D63E"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Industrial Relations Management Criteria</w:t>
            </w:r>
          </w:p>
        </w:tc>
        <w:tc>
          <w:tcPr>
            <w:tcW w:w="912" w:type="dxa"/>
          </w:tcPr>
          <w:p w14:paraId="3E95CB36"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3</w:t>
            </w:r>
          </w:p>
        </w:tc>
      </w:tr>
      <w:tr w:rsidR="00D57B05" w:rsidRPr="00D57B05" w14:paraId="38C1929B" w14:textId="77777777" w:rsidTr="00EC723B">
        <w:tc>
          <w:tcPr>
            <w:tcW w:w="8330" w:type="dxa"/>
            <w:gridSpan w:val="2"/>
          </w:tcPr>
          <w:p w14:paraId="3B0720AE"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Schedule 1: Industrial Relations Management Criteria Self-Assessment Checklist</w:t>
            </w:r>
          </w:p>
        </w:tc>
        <w:tc>
          <w:tcPr>
            <w:tcW w:w="912" w:type="dxa"/>
          </w:tcPr>
          <w:p w14:paraId="1B7D80C4"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6</w:t>
            </w:r>
          </w:p>
        </w:tc>
      </w:tr>
      <w:tr w:rsidR="00D57B05" w:rsidRPr="00D57B05" w14:paraId="36AAB8CC" w14:textId="77777777" w:rsidTr="00EC723B">
        <w:tc>
          <w:tcPr>
            <w:tcW w:w="8330" w:type="dxa"/>
            <w:gridSpan w:val="2"/>
          </w:tcPr>
          <w:p w14:paraId="75220F02"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 xml:space="preserve">Schedule 2: Declaration of Compliance with Industrial Relations Management Criteria  </w:t>
            </w:r>
          </w:p>
        </w:tc>
        <w:tc>
          <w:tcPr>
            <w:tcW w:w="912" w:type="dxa"/>
          </w:tcPr>
          <w:p w14:paraId="36A6C39A" w14:textId="77777777" w:rsidR="00D57B05" w:rsidRPr="00D57B05" w:rsidRDefault="00D57B05" w:rsidP="00D57B05">
            <w:pPr>
              <w:spacing w:before="160" w:after="100" w:line="276" w:lineRule="auto"/>
              <w:jc w:val="left"/>
              <w:rPr>
                <w:rFonts w:cs="Arial"/>
                <w:spacing w:val="2"/>
                <w:sz w:val="22"/>
                <w:szCs w:val="22"/>
              </w:rPr>
            </w:pPr>
            <w:r w:rsidRPr="00D57B05">
              <w:rPr>
                <w:rFonts w:cs="Arial"/>
                <w:spacing w:val="2"/>
                <w:sz w:val="22"/>
                <w:szCs w:val="22"/>
              </w:rPr>
              <w:t>10</w:t>
            </w:r>
          </w:p>
        </w:tc>
      </w:tr>
    </w:tbl>
    <w:p w14:paraId="4E803962" w14:textId="77777777" w:rsidR="00D57B05" w:rsidRPr="00D57B05" w:rsidRDefault="00D57B05" w:rsidP="00D57B05">
      <w:pPr>
        <w:spacing w:before="160" w:after="100" w:line="276" w:lineRule="auto"/>
        <w:jc w:val="left"/>
        <w:rPr>
          <w:rFonts w:cs="Arial"/>
          <w:spacing w:val="2"/>
        </w:rPr>
      </w:pPr>
    </w:p>
    <w:p w14:paraId="28264530" w14:textId="77777777" w:rsidR="00D57B05" w:rsidRPr="00D57B05" w:rsidRDefault="00D57B05" w:rsidP="00D57B05">
      <w:pPr>
        <w:tabs>
          <w:tab w:val="center" w:pos="4513"/>
          <w:tab w:val="right" w:pos="9026"/>
        </w:tabs>
        <w:spacing w:after="0" w:line="240" w:lineRule="auto"/>
        <w:jc w:val="left"/>
        <w:rPr>
          <w:rFonts w:cs="Arial"/>
          <w:spacing w:val="2"/>
        </w:rPr>
      </w:pPr>
      <w:r w:rsidRPr="00D57B05">
        <w:rPr>
          <w:rFonts w:cs="Arial"/>
          <w:color w:val="FF0000"/>
          <w:spacing w:val="2"/>
          <w:sz w:val="22"/>
          <w:szCs w:val="22"/>
        </w:rPr>
        <w:t>*</w:t>
      </w:r>
      <w:proofErr w:type="gramStart"/>
      <w:r w:rsidRPr="00D57B05">
        <w:rPr>
          <w:rFonts w:cs="Arial"/>
          <w:color w:val="FF0000"/>
          <w:spacing w:val="2"/>
          <w:sz w:val="22"/>
          <w:szCs w:val="22"/>
        </w:rPr>
        <w:t>*</w:t>
      </w:r>
      <w:r w:rsidRPr="00D57B05">
        <w:rPr>
          <w:rFonts w:cs="Arial"/>
          <w:b/>
          <w:color w:val="3F3F3F"/>
          <w:spacing w:val="2"/>
        </w:rPr>
        <w:t xml:space="preserve">  Also</w:t>
      </w:r>
      <w:proofErr w:type="gramEnd"/>
      <w:r w:rsidRPr="00D57B05">
        <w:rPr>
          <w:rFonts w:cs="Arial"/>
          <w:b/>
          <w:color w:val="3F3F3F"/>
          <w:spacing w:val="2"/>
        </w:rPr>
        <w:t xml:space="preserve"> refers to existing prequalified suppliers and applicants for prequalification.</w:t>
      </w:r>
    </w:p>
    <w:p w14:paraId="28053AC2" w14:textId="51F85EF1" w:rsidR="00D57B05" w:rsidRPr="00D57B05" w:rsidRDefault="00D57B05" w:rsidP="00D57B05">
      <w:pPr>
        <w:spacing w:after="0" w:line="240" w:lineRule="auto"/>
        <w:jc w:val="left"/>
        <w:rPr>
          <w:rFonts w:cs="Arial"/>
          <w:spacing w:val="2"/>
        </w:rPr>
      </w:pPr>
    </w:p>
    <w:p w14:paraId="6BABEE0E" w14:textId="77777777" w:rsidR="00D57B05" w:rsidRPr="00D57B05" w:rsidRDefault="00D57B05" w:rsidP="00D57B05">
      <w:pPr>
        <w:spacing w:before="160" w:after="100" w:line="276" w:lineRule="auto"/>
        <w:jc w:val="left"/>
        <w:rPr>
          <w:rFonts w:cs="Arial"/>
          <w:spacing w:val="2"/>
        </w:rPr>
        <w:sectPr w:rsidR="00D57B05" w:rsidRPr="00D57B05" w:rsidSect="00B312C8">
          <w:headerReference w:type="default" r:id="rId28"/>
          <w:footnotePr>
            <w:numRestart w:val="eachPage"/>
          </w:footnotePr>
          <w:pgSz w:w="11906" w:h="16838"/>
          <w:pgMar w:top="1702" w:right="1440" w:bottom="1440" w:left="1440" w:header="708" w:footer="708" w:gutter="0"/>
          <w:pgNumType w:start="29"/>
          <w:cols w:space="708"/>
          <w:docGrid w:linePitch="360"/>
        </w:sectPr>
      </w:pPr>
    </w:p>
    <w:p w14:paraId="3DD87729" w14:textId="77777777" w:rsidR="00D57B05" w:rsidRPr="00A30E95" w:rsidRDefault="00D57B05" w:rsidP="00D57B05">
      <w:pPr>
        <w:spacing w:before="160" w:after="100" w:line="276" w:lineRule="auto"/>
        <w:jc w:val="left"/>
        <w:rPr>
          <w:rFonts w:cs="Arial"/>
          <w:b/>
          <w:color w:val="0063A6"/>
          <w:spacing w:val="2"/>
          <w:sz w:val="28"/>
          <w:szCs w:val="28"/>
        </w:rPr>
      </w:pPr>
      <w:r w:rsidRPr="00A30E95">
        <w:rPr>
          <w:rFonts w:cs="Arial"/>
          <w:b/>
          <w:color w:val="0063A6"/>
          <w:spacing w:val="2"/>
          <w:sz w:val="28"/>
          <w:szCs w:val="28"/>
        </w:rPr>
        <w:lastRenderedPageBreak/>
        <w:t>Guidance on Industrial Relations Management Criteria</w:t>
      </w:r>
    </w:p>
    <w:p w14:paraId="34604546" w14:textId="77777777" w:rsidR="00D57B05" w:rsidRPr="00D57B05" w:rsidRDefault="00D57B05" w:rsidP="00D57B05">
      <w:pPr>
        <w:spacing w:before="160" w:after="100" w:line="276" w:lineRule="auto"/>
        <w:jc w:val="left"/>
        <w:rPr>
          <w:rFonts w:cs="Arial"/>
          <w:b/>
          <w:color w:val="0063A6"/>
          <w:spacing w:val="2"/>
          <w:sz w:val="32"/>
          <w:szCs w:val="32"/>
        </w:rPr>
      </w:pPr>
    </w:p>
    <w:p w14:paraId="6C4E5F0D" w14:textId="77777777" w:rsidR="00D57B05" w:rsidRPr="00D57B05" w:rsidRDefault="00D57B05" w:rsidP="00C25DD8">
      <w:pPr>
        <w:numPr>
          <w:ilvl w:val="0"/>
          <w:numId w:val="47"/>
        </w:numPr>
        <w:spacing w:before="160" w:after="100" w:line="276" w:lineRule="auto"/>
        <w:ind w:hanging="720"/>
        <w:contextualSpacing/>
        <w:jc w:val="left"/>
        <w:rPr>
          <w:rFonts w:cs="Arial"/>
          <w:b/>
          <w:color w:val="0063A6"/>
          <w:spacing w:val="2"/>
          <w:sz w:val="28"/>
          <w:szCs w:val="28"/>
        </w:rPr>
      </w:pPr>
      <w:r w:rsidRPr="00D57B05">
        <w:rPr>
          <w:rFonts w:cs="Arial"/>
          <w:b/>
          <w:color w:val="0063A6"/>
          <w:spacing w:val="2"/>
          <w:sz w:val="28"/>
          <w:szCs w:val="28"/>
        </w:rPr>
        <w:t>Context</w:t>
      </w:r>
    </w:p>
    <w:p w14:paraId="15A160A6" w14:textId="77777777" w:rsidR="00D57B05" w:rsidRPr="00D57B05" w:rsidRDefault="00D57B05" w:rsidP="00181A4C">
      <w:pPr>
        <w:spacing w:line="276" w:lineRule="auto"/>
        <w:rPr>
          <w:rFonts w:cs="Arial"/>
          <w:spacing w:val="2"/>
          <w:sz w:val="22"/>
          <w:szCs w:val="22"/>
        </w:rPr>
      </w:pPr>
      <w:r w:rsidRPr="00D57B05">
        <w:rPr>
          <w:rFonts w:cs="Arial"/>
          <w:spacing w:val="2"/>
          <w:sz w:val="22"/>
          <w:szCs w:val="22"/>
        </w:rPr>
        <w:t xml:space="preserve">All Victorian employers and employees including the public sector are covered by the national industrial relations system established by the </w:t>
      </w:r>
      <w:r w:rsidRPr="00D57B05">
        <w:rPr>
          <w:rFonts w:cs="Arial"/>
          <w:b/>
          <w:spacing w:val="2"/>
          <w:sz w:val="22"/>
          <w:szCs w:val="22"/>
        </w:rPr>
        <w:t>Fair Work Act 2009 (</w:t>
      </w:r>
      <w:proofErr w:type="spellStart"/>
      <w:r w:rsidRPr="00D57B05">
        <w:rPr>
          <w:rFonts w:cs="Arial"/>
          <w:b/>
          <w:spacing w:val="2"/>
          <w:sz w:val="22"/>
          <w:szCs w:val="22"/>
        </w:rPr>
        <w:t>Cth</w:t>
      </w:r>
      <w:proofErr w:type="spellEnd"/>
      <w:r w:rsidRPr="00D57B05">
        <w:rPr>
          <w:rFonts w:cs="Arial"/>
          <w:b/>
          <w:spacing w:val="2"/>
          <w:sz w:val="22"/>
          <w:szCs w:val="22"/>
        </w:rPr>
        <w:t>)</w:t>
      </w:r>
      <w:r w:rsidRPr="00D57B05">
        <w:rPr>
          <w:rFonts w:cs="Arial"/>
          <w:spacing w:val="2"/>
          <w:sz w:val="22"/>
          <w:szCs w:val="22"/>
        </w:rPr>
        <w:t>. The Victorian Government supports the role of the Fair Work Commission as the national industrial and workplace relations tribunal to carry out a range of functions including:</w:t>
      </w:r>
    </w:p>
    <w:p w14:paraId="6B057B92"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providing a safety net of minimum conditions, including minimum wages in </w:t>
      </w:r>
      <w:proofErr w:type="gramStart"/>
      <w:r w:rsidRPr="00D57B05">
        <w:rPr>
          <w:rFonts w:eastAsia="MS Mincho" w:cs="Arial"/>
          <w:spacing w:val="-4"/>
          <w:sz w:val="22"/>
          <w:szCs w:val="22"/>
        </w:rPr>
        <w:t>awards;</w:t>
      </w:r>
      <w:proofErr w:type="gramEnd"/>
    </w:p>
    <w:p w14:paraId="4C6283E1"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facilitating good faith bargaining and the making of enterprise </w:t>
      </w:r>
      <w:proofErr w:type="gramStart"/>
      <w:r w:rsidRPr="00D57B05">
        <w:rPr>
          <w:rFonts w:eastAsia="MS Mincho" w:cs="Arial"/>
          <w:spacing w:val="-4"/>
          <w:sz w:val="22"/>
          <w:szCs w:val="22"/>
        </w:rPr>
        <w:t>agreements;</w:t>
      </w:r>
      <w:proofErr w:type="gramEnd"/>
    </w:p>
    <w:p w14:paraId="7A6A21AE"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granting remedies for unfair </w:t>
      </w:r>
      <w:proofErr w:type="gramStart"/>
      <w:r w:rsidRPr="00D57B05">
        <w:rPr>
          <w:rFonts w:eastAsia="MS Mincho" w:cs="Arial"/>
          <w:spacing w:val="-4"/>
          <w:sz w:val="22"/>
          <w:szCs w:val="22"/>
        </w:rPr>
        <w:t>dismissal;</w:t>
      </w:r>
      <w:proofErr w:type="gramEnd"/>
    </w:p>
    <w:p w14:paraId="549B1356"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regulating the taking of industrial </w:t>
      </w:r>
      <w:proofErr w:type="gramStart"/>
      <w:r w:rsidRPr="00D57B05">
        <w:rPr>
          <w:rFonts w:eastAsia="MS Mincho" w:cs="Arial"/>
          <w:spacing w:val="-4"/>
          <w:sz w:val="22"/>
          <w:szCs w:val="22"/>
        </w:rPr>
        <w:t>action;</w:t>
      </w:r>
      <w:proofErr w:type="gramEnd"/>
    </w:p>
    <w:p w14:paraId="5C419F49"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resolving a range of collective and individual workplace disputes through conciliation, mediation and in some cases arbitration; and</w:t>
      </w:r>
    </w:p>
    <w:p w14:paraId="5C889394" w14:textId="77777777" w:rsidR="00D57B05" w:rsidRPr="00D57B05" w:rsidRDefault="00D57B05" w:rsidP="00C25DD8">
      <w:pPr>
        <w:numPr>
          <w:ilvl w:val="0"/>
          <w:numId w:val="49"/>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functions in connection with workplace determinations, equal remuneration, transfer of business, general workplace protections and right of entry.</w:t>
      </w:r>
    </w:p>
    <w:p w14:paraId="7E92695B" w14:textId="77777777" w:rsidR="00D57B05" w:rsidRPr="00D57B05" w:rsidRDefault="00D57B05" w:rsidP="00D57B05">
      <w:pPr>
        <w:spacing w:line="276" w:lineRule="auto"/>
        <w:ind w:left="720" w:hanging="720"/>
        <w:jc w:val="left"/>
        <w:rPr>
          <w:rFonts w:eastAsia="MS Mincho" w:cs="Arial"/>
          <w:spacing w:val="-4"/>
          <w:sz w:val="22"/>
          <w:szCs w:val="22"/>
        </w:rPr>
      </w:pPr>
    </w:p>
    <w:p w14:paraId="51E0CB08" w14:textId="77777777" w:rsidR="00D57B05" w:rsidRPr="00D57B05" w:rsidRDefault="00D57B05" w:rsidP="00C25DD8">
      <w:pPr>
        <w:numPr>
          <w:ilvl w:val="0"/>
          <w:numId w:val="47"/>
        </w:numPr>
        <w:spacing w:before="160" w:after="100" w:line="276" w:lineRule="auto"/>
        <w:ind w:hanging="720"/>
        <w:contextualSpacing/>
        <w:jc w:val="left"/>
        <w:rPr>
          <w:rFonts w:cs="Arial"/>
          <w:b/>
          <w:color w:val="0063A6"/>
          <w:spacing w:val="2"/>
          <w:sz w:val="28"/>
          <w:szCs w:val="28"/>
        </w:rPr>
      </w:pPr>
      <w:r w:rsidRPr="00D57B05">
        <w:rPr>
          <w:rFonts w:cs="Arial"/>
          <w:b/>
          <w:color w:val="0063A6"/>
          <w:spacing w:val="2"/>
          <w:sz w:val="28"/>
          <w:szCs w:val="28"/>
        </w:rPr>
        <w:t>What does a Tender participant need to have / provide to satisfy the Industrial Relations Management Criteria?</w:t>
      </w:r>
    </w:p>
    <w:tbl>
      <w:tblPr>
        <w:tblStyle w:val="ListTable4-Accent11"/>
        <w:tblpPr w:leftFromText="180" w:rightFromText="180" w:vertAnchor="text" w:horzAnchor="margin" w:tblpXSpec="center" w:tblpY="103"/>
        <w:tblW w:w="9242" w:type="dxa"/>
        <w:tblLook w:val="04A0" w:firstRow="1" w:lastRow="0" w:firstColumn="1" w:lastColumn="0" w:noHBand="0" w:noVBand="1"/>
      </w:tblPr>
      <w:tblGrid>
        <w:gridCol w:w="2050"/>
        <w:gridCol w:w="1486"/>
        <w:gridCol w:w="1481"/>
        <w:gridCol w:w="1481"/>
        <w:gridCol w:w="1295"/>
        <w:gridCol w:w="1449"/>
      </w:tblGrid>
      <w:tr w:rsidR="00D57B05" w:rsidRPr="00D57B05" w14:paraId="24F1460F" w14:textId="77777777" w:rsidTr="00EC723B">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50" w:type="dxa"/>
            <w:vAlign w:val="center"/>
          </w:tcPr>
          <w:p w14:paraId="37D9DF3A" w14:textId="77777777" w:rsidR="00D57B05" w:rsidRPr="00D57B05" w:rsidRDefault="00D57B05" w:rsidP="00D57B05">
            <w:pPr>
              <w:spacing w:before="160" w:after="100" w:line="240" w:lineRule="auto"/>
              <w:jc w:val="center"/>
              <w:rPr>
                <w:rFonts w:cs="Arial"/>
                <w:spacing w:val="2"/>
                <w:sz w:val="20"/>
                <w:szCs w:val="20"/>
              </w:rPr>
            </w:pPr>
          </w:p>
        </w:tc>
        <w:tc>
          <w:tcPr>
            <w:tcW w:w="1486" w:type="dxa"/>
            <w:vAlign w:val="center"/>
          </w:tcPr>
          <w:p w14:paraId="3C558E6F" w14:textId="77777777" w:rsidR="00D57B05" w:rsidRPr="00D57B05" w:rsidRDefault="00D57B05" w:rsidP="00D57B05">
            <w:pPr>
              <w:spacing w:before="160" w:after="100" w:line="240" w:lineRule="auto"/>
              <w:jc w:val="left"/>
              <w:cnfStyle w:val="100000000000" w:firstRow="1"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When applying for pre-qualification</w:t>
            </w:r>
          </w:p>
        </w:tc>
        <w:tc>
          <w:tcPr>
            <w:tcW w:w="1481" w:type="dxa"/>
            <w:vAlign w:val="center"/>
          </w:tcPr>
          <w:p w14:paraId="39461469" w14:textId="77777777" w:rsidR="00D57B05" w:rsidRPr="00D57B05" w:rsidRDefault="00D57B05" w:rsidP="00D57B05">
            <w:pPr>
              <w:spacing w:before="160" w:after="100" w:line="240" w:lineRule="auto"/>
              <w:jc w:val="left"/>
              <w:cnfStyle w:val="100000000000" w:firstRow="1"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When prequalified supplier submitting a tender</w:t>
            </w:r>
          </w:p>
        </w:tc>
        <w:tc>
          <w:tcPr>
            <w:tcW w:w="1481" w:type="dxa"/>
            <w:vAlign w:val="center"/>
          </w:tcPr>
          <w:p w14:paraId="5089E30D" w14:textId="77777777" w:rsidR="00D57B05" w:rsidRPr="00D57B05" w:rsidRDefault="00D57B05" w:rsidP="00D57B05">
            <w:pPr>
              <w:spacing w:before="160" w:after="100" w:line="240" w:lineRule="auto"/>
              <w:jc w:val="left"/>
              <w:cnfStyle w:val="100000000000" w:firstRow="1"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When non-prequalified supplier submitting tender</w:t>
            </w:r>
          </w:p>
        </w:tc>
        <w:tc>
          <w:tcPr>
            <w:tcW w:w="1295" w:type="dxa"/>
            <w:vAlign w:val="center"/>
          </w:tcPr>
          <w:p w14:paraId="54D83A92" w14:textId="77777777" w:rsidR="00D57B05" w:rsidRPr="00D57B05" w:rsidRDefault="00D57B05" w:rsidP="00D57B05">
            <w:pPr>
              <w:spacing w:before="160" w:after="100" w:line="240" w:lineRule="auto"/>
              <w:jc w:val="left"/>
              <w:cnfStyle w:val="100000000000" w:firstRow="1"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Have in place or required to provide</w:t>
            </w:r>
          </w:p>
        </w:tc>
        <w:tc>
          <w:tcPr>
            <w:tcW w:w="1449" w:type="dxa"/>
            <w:vAlign w:val="center"/>
          </w:tcPr>
          <w:p w14:paraId="064BCC82" w14:textId="77777777" w:rsidR="00D57B05" w:rsidRPr="00D57B05" w:rsidRDefault="00D57B05" w:rsidP="00D57B05">
            <w:pPr>
              <w:spacing w:before="160" w:after="100" w:line="240" w:lineRule="auto"/>
              <w:jc w:val="left"/>
              <w:cnfStyle w:val="100000000000" w:firstRow="1"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Reference</w:t>
            </w:r>
          </w:p>
        </w:tc>
      </w:tr>
      <w:tr w:rsidR="00D57B05" w:rsidRPr="00D57B05" w14:paraId="57FCF8F0"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vAlign w:val="center"/>
          </w:tcPr>
          <w:p w14:paraId="57197514" w14:textId="77777777" w:rsidR="00D57B05" w:rsidRPr="00D57B05" w:rsidRDefault="00D57B05" w:rsidP="00C25DD8">
            <w:pPr>
              <w:numPr>
                <w:ilvl w:val="0"/>
                <w:numId w:val="48"/>
              </w:numPr>
              <w:spacing w:before="160" w:after="100" w:line="240" w:lineRule="auto"/>
              <w:jc w:val="left"/>
              <w:rPr>
                <w:rFonts w:cs="Arial"/>
                <w:spacing w:val="2"/>
                <w:sz w:val="20"/>
                <w:szCs w:val="20"/>
              </w:rPr>
            </w:pPr>
            <w:r w:rsidRPr="00D57B05">
              <w:rPr>
                <w:rFonts w:cs="Arial"/>
                <w:spacing w:val="2"/>
                <w:sz w:val="20"/>
                <w:szCs w:val="20"/>
              </w:rPr>
              <w:t>Industrial Relations Policy</w:t>
            </w:r>
          </w:p>
        </w:tc>
        <w:tc>
          <w:tcPr>
            <w:tcW w:w="1486" w:type="dxa"/>
            <w:vAlign w:val="center"/>
          </w:tcPr>
          <w:p w14:paraId="06AD72FC"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481" w:type="dxa"/>
            <w:vAlign w:val="center"/>
          </w:tcPr>
          <w:p w14:paraId="4720E48B"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p>
        </w:tc>
        <w:tc>
          <w:tcPr>
            <w:tcW w:w="1481" w:type="dxa"/>
            <w:vAlign w:val="center"/>
          </w:tcPr>
          <w:p w14:paraId="53EC8EC6"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295" w:type="dxa"/>
            <w:vAlign w:val="center"/>
          </w:tcPr>
          <w:p w14:paraId="352E1972" w14:textId="77777777" w:rsidR="00D57B05" w:rsidRPr="00D57B05" w:rsidRDefault="00D57B05" w:rsidP="00D57B05">
            <w:pPr>
              <w:spacing w:before="160" w:after="100" w:line="240" w:lineRule="auto"/>
              <w:jc w:val="left"/>
              <w:cnfStyle w:val="000000100000" w:firstRow="0" w:lastRow="0" w:firstColumn="0" w:lastColumn="0" w:oddVBand="0" w:evenVBand="0" w:oddHBand="1" w:evenHBand="0" w:firstRowFirstColumn="0" w:firstRowLastColumn="0" w:lastRowFirstColumn="0" w:lastRowLastColumn="0"/>
              <w:rPr>
                <w:rFonts w:cs="Arial"/>
                <w:spacing w:val="2"/>
                <w:sz w:val="20"/>
                <w:szCs w:val="20"/>
              </w:rPr>
            </w:pPr>
            <w:r w:rsidRPr="00D57B05">
              <w:rPr>
                <w:rFonts w:cs="Arial"/>
                <w:spacing w:val="2"/>
                <w:sz w:val="20"/>
                <w:szCs w:val="20"/>
              </w:rPr>
              <w:t>Have in place</w:t>
            </w:r>
          </w:p>
        </w:tc>
        <w:tc>
          <w:tcPr>
            <w:tcW w:w="1449" w:type="dxa"/>
            <w:vAlign w:val="center"/>
          </w:tcPr>
          <w:p w14:paraId="44930A3F" w14:textId="77777777" w:rsidR="00D57B05" w:rsidRPr="00D57B05" w:rsidRDefault="00D57B05" w:rsidP="00D57B05">
            <w:pPr>
              <w:spacing w:before="160" w:after="100" w:line="240" w:lineRule="auto"/>
              <w:jc w:val="left"/>
              <w:cnfStyle w:val="000000100000" w:firstRow="0" w:lastRow="0" w:firstColumn="0" w:lastColumn="0" w:oddVBand="0" w:evenVBand="0" w:oddHBand="1" w:evenHBand="0" w:firstRowFirstColumn="0" w:firstRowLastColumn="0" w:lastRowFirstColumn="0" w:lastRowLastColumn="0"/>
              <w:rPr>
                <w:rFonts w:cs="Arial"/>
                <w:spacing w:val="2"/>
                <w:sz w:val="20"/>
                <w:szCs w:val="20"/>
              </w:rPr>
            </w:pPr>
            <w:r w:rsidRPr="00D57B05">
              <w:rPr>
                <w:rFonts w:cs="Arial"/>
                <w:spacing w:val="2"/>
                <w:sz w:val="20"/>
                <w:szCs w:val="20"/>
              </w:rPr>
              <w:t>Checklist section A</w:t>
            </w:r>
          </w:p>
        </w:tc>
      </w:tr>
      <w:tr w:rsidR="00D57B05" w:rsidRPr="00D57B05" w14:paraId="10B81922" w14:textId="77777777" w:rsidTr="00EC723B">
        <w:tc>
          <w:tcPr>
            <w:cnfStyle w:val="001000000000" w:firstRow="0" w:lastRow="0" w:firstColumn="1" w:lastColumn="0" w:oddVBand="0" w:evenVBand="0" w:oddHBand="0" w:evenHBand="0" w:firstRowFirstColumn="0" w:firstRowLastColumn="0" w:lastRowFirstColumn="0" w:lastRowLastColumn="0"/>
            <w:tcW w:w="2050" w:type="dxa"/>
            <w:vAlign w:val="center"/>
          </w:tcPr>
          <w:p w14:paraId="1EE6F82A" w14:textId="77777777" w:rsidR="00D57B05" w:rsidRPr="00D57B05" w:rsidRDefault="00D57B05" w:rsidP="00C25DD8">
            <w:pPr>
              <w:numPr>
                <w:ilvl w:val="0"/>
                <w:numId w:val="48"/>
              </w:numPr>
              <w:spacing w:before="160" w:after="100" w:line="240" w:lineRule="auto"/>
              <w:jc w:val="left"/>
              <w:rPr>
                <w:rFonts w:cs="Arial"/>
                <w:spacing w:val="2"/>
                <w:sz w:val="20"/>
                <w:szCs w:val="20"/>
              </w:rPr>
            </w:pPr>
            <w:r w:rsidRPr="00D57B05">
              <w:rPr>
                <w:rFonts w:cs="Arial"/>
                <w:spacing w:val="2"/>
                <w:sz w:val="20"/>
                <w:szCs w:val="20"/>
              </w:rPr>
              <w:t xml:space="preserve">Industrial Relations Plan </w:t>
            </w:r>
          </w:p>
        </w:tc>
        <w:tc>
          <w:tcPr>
            <w:tcW w:w="1486" w:type="dxa"/>
            <w:vAlign w:val="center"/>
          </w:tcPr>
          <w:p w14:paraId="1DCB2918"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p>
        </w:tc>
        <w:tc>
          <w:tcPr>
            <w:tcW w:w="1481" w:type="dxa"/>
            <w:vAlign w:val="center"/>
          </w:tcPr>
          <w:p w14:paraId="15F43C49"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481" w:type="dxa"/>
            <w:vAlign w:val="center"/>
          </w:tcPr>
          <w:p w14:paraId="55B989B2"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295" w:type="dxa"/>
            <w:vAlign w:val="center"/>
          </w:tcPr>
          <w:p w14:paraId="49E44EF3" w14:textId="77777777" w:rsidR="00D57B05" w:rsidRPr="00D57B05" w:rsidRDefault="00D57B05" w:rsidP="00D57B05">
            <w:pPr>
              <w:spacing w:before="160" w:after="100" w:line="240" w:lineRule="auto"/>
              <w:jc w:val="left"/>
              <w:cnfStyle w:val="000000000000" w:firstRow="0"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Have in place</w:t>
            </w:r>
          </w:p>
        </w:tc>
        <w:tc>
          <w:tcPr>
            <w:tcW w:w="1449" w:type="dxa"/>
            <w:vAlign w:val="center"/>
          </w:tcPr>
          <w:p w14:paraId="56B59F96" w14:textId="77777777" w:rsidR="00D57B05" w:rsidRPr="00D57B05" w:rsidRDefault="00D57B05" w:rsidP="00D57B05">
            <w:pPr>
              <w:spacing w:before="160" w:after="100" w:line="240" w:lineRule="auto"/>
              <w:jc w:val="left"/>
              <w:cnfStyle w:val="000000000000" w:firstRow="0"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Checklist sections B, E</w:t>
            </w:r>
          </w:p>
        </w:tc>
      </w:tr>
      <w:tr w:rsidR="00D57B05" w:rsidRPr="00D57B05" w14:paraId="554393D7"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vAlign w:val="center"/>
          </w:tcPr>
          <w:p w14:paraId="01A8E673" w14:textId="77777777" w:rsidR="00D57B05" w:rsidRPr="00D57B05" w:rsidRDefault="00D57B05" w:rsidP="00C25DD8">
            <w:pPr>
              <w:numPr>
                <w:ilvl w:val="0"/>
                <w:numId w:val="48"/>
              </w:numPr>
              <w:spacing w:before="160" w:after="100" w:line="240" w:lineRule="auto"/>
              <w:jc w:val="left"/>
              <w:rPr>
                <w:rFonts w:cs="Arial"/>
                <w:spacing w:val="2"/>
                <w:sz w:val="20"/>
                <w:szCs w:val="20"/>
              </w:rPr>
            </w:pPr>
            <w:r w:rsidRPr="00D57B05">
              <w:rPr>
                <w:rFonts w:cs="Arial"/>
                <w:spacing w:val="2"/>
                <w:sz w:val="20"/>
                <w:szCs w:val="20"/>
              </w:rPr>
              <w:t>Industrial Relations Self-Assessment Checklist</w:t>
            </w:r>
          </w:p>
        </w:tc>
        <w:tc>
          <w:tcPr>
            <w:tcW w:w="1486" w:type="dxa"/>
            <w:vAlign w:val="center"/>
          </w:tcPr>
          <w:p w14:paraId="479D8CFD"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481" w:type="dxa"/>
            <w:vAlign w:val="center"/>
          </w:tcPr>
          <w:p w14:paraId="02369D22"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p>
        </w:tc>
        <w:tc>
          <w:tcPr>
            <w:tcW w:w="1481" w:type="dxa"/>
            <w:vAlign w:val="center"/>
          </w:tcPr>
          <w:p w14:paraId="0436CA6B" w14:textId="77777777" w:rsidR="00D57B05" w:rsidRPr="00D57B05" w:rsidRDefault="00D57B05" w:rsidP="00D57B05">
            <w:pPr>
              <w:spacing w:before="160" w:after="100" w:line="240" w:lineRule="auto"/>
              <w:jc w:val="center"/>
              <w:cnfStyle w:val="000000100000" w:firstRow="0" w:lastRow="0" w:firstColumn="0" w:lastColumn="0" w:oddVBand="0" w:evenVBand="0" w:oddHBand="1"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295" w:type="dxa"/>
            <w:vAlign w:val="center"/>
          </w:tcPr>
          <w:p w14:paraId="45000CAB" w14:textId="77777777" w:rsidR="00D57B05" w:rsidRPr="00D57B05" w:rsidRDefault="00D57B05" w:rsidP="00D57B05">
            <w:pPr>
              <w:spacing w:before="160" w:after="100" w:line="240" w:lineRule="auto"/>
              <w:jc w:val="left"/>
              <w:cnfStyle w:val="000000100000" w:firstRow="0" w:lastRow="0" w:firstColumn="0" w:lastColumn="0" w:oddVBand="0" w:evenVBand="0" w:oddHBand="1" w:evenHBand="0" w:firstRowFirstColumn="0" w:firstRowLastColumn="0" w:lastRowFirstColumn="0" w:lastRowLastColumn="0"/>
              <w:rPr>
                <w:rFonts w:cs="Arial"/>
                <w:spacing w:val="2"/>
                <w:sz w:val="20"/>
                <w:szCs w:val="20"/>
              </w:rPr>
            </w:pPr>
            <w:r w:rsidRPr="00D57B05">
              <w:rPr>
                <w:rFonts w:cs="Arial"/>
                <w:spacing w:val="2"/>
                <w:sz w:val="20"/>
                <w:szCs w:val="20"/>
              </w:rPr>
              <w:t>Provide to Agency</w:t>
            </w:r>
          </w:p>
        </w:tc>
        <w:tc>
          <w:tcPr>
            <w:tcW w:w="1449" w:type="dxa"/>
            <w:vAlign w:val="center"/>
          </w:tcPr>
          <w:p w14:paraId="2DF2C385" w14:textId="77777777" w:rsidR="00D57B05" w:rsidRPr="00D57B05" w:rsidRDefault="00D57B05" w:rsidP="00D57B05">
            <w:pPr>
              <w:spacing w:before="160" w:after="100" w:line="240" w:lineRule="auto"/>
              <w:jc w:val="left"/>
              <w:cnfStyle w:val="000000100000" w:firstRow="0" w:lastRow="0" w:firstColumn="0" w:lastColumn="0" w:oddVBand="0" w:evenVBand="0" w:oddHBand="1" w:evenHBand="0" w:firstRowFirstColumn="0" w:firstRowLastColumn="0" w:lastRowFirstColumn="0" w:lastRowLastColumn="0"/>
              <w:rPr>
                <w:rFonts w:cs="Arial"/>
                <w:spacing w:val="2"/>
                <w:sz w:val="20"/>
                <w:szCs w:val="20"/>
              </w:rPr>
            </w:pPr>
            <w:r w:rsidRPr="00D57B05">
              <w:rPr>
                <w:rFonts w:cs="Arial"/>
                <w:spacing w:val="2"/>
                <w:sz w:val="20"/>
                <w:szCs w:val="20"/>
              </w:rPr>
              <w:t>Schedule 1</w:t>
            </w:r>
          </w:p>
        </w:tc>
      </w:tr>
      <w:tr w:rsidR="00D57B05" w:rsidRPr="00D57B05" w14:paraId="6C5A944C" w14:textId="77777777" w:rsidTr="00EC723B">
        <w:tc>
          <w:tcPr>
            <w:cnfStyle w:val="001000000000" w:firstRow="0" w:lastRow="0" w:firstColumn="1" w:lastColumn="0" w:oddVBand="0" w:evenVBand="0" w:oddHBand="0" w:evenHBand="0" w:firstRowFirstColumn="0" w:firstRowLastColumn="0" w:lastRowFirstColumn="0" w:lastRowLastColumn="0"/>
            <w:tcW w:w="2050" w:type="dxa"/>
            <w:vAlign w:val="center"/>
          </w:tcPr>
          <w:p w14:paraId="1C8B86BC" w14:textId="77777777" w:rsidR="00D57B05" w:rsidRPr="00D57B05" w:rsidRDefault="00D57B05" w:rsidP="00C25DD8">
            <w:pPr>
              <w:numPr>
                <w:ilvl w:val="0"/>
                <w:numId w:val="48"/>
              </w:numPr>
              <w:spacing w:before="160" w:after="100" w:line="240" w:lineRule="auto"/>
              <w:jc w:val="left"/>
              <w:rPr>
                <w:rFonts w:cs="Arial"/>
                <w:spacing w:val="2"/>
                <w:sz w:val="20"/>
                <w:szCs w:val="20"/>
              </w:rPr>
            </w:pPr>
            <w:r w:rsidRPr="00D57B05">
              <w:rPr>
                <w:rFonts w:cs="Arial"/>
                <w:spacing w:val="2"/>
                <w:sz w:val="20"/>
                <w:szCs w:val="20"/>
              </w:rPr>
              <w:t>Declaration of Compliance with the Industrial Relations Management Criteria</w:t>
            </w:r>
          </w:p>
        </w:tc>
        <w:tc>
          <w:tcPr>
            <w:tcW w:w="1486" w:type="dxa"/>
            <w:vAlign w:val="center"/>
          </w:tcPr>
          <w:p w14:paraId="2FBC95CB"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481" w:type="dxa"/>
            <w:vAlign w:val="center"/>
          </w:tcPr>
          <w:p w14:paraId="70CB48C3"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p>
        </w:tc>
        <w:tc>
          <w:tcPr>
            <w:tcW w:w="1481" w:type="dxa"/>
            <w:vAlign w:val="center"/>
          </w:tcPr>
          <w:p w14:paraId="41B34DA3" w14:textId="77777777" w:rsidR="00D57B05" w:rsidRPr="00D57B05" w:rsidRDefault="00D57B05" w:rsidP="00D57B05">
            <w:pPr>
              <w:spacing w:before="160" w:after="100" w:line="240"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32"/>
                <w:szCs w:val="32"/>
              </w:rPr>
            </w:pPr>
            <w:r w:rsidRPr="00D57B05">
              <w:rPr>
                <w:rFonts w:cs="Arial"/>
                <w:spacing w:val="2"/>
                <w:sz w:val="32"/>
                <w:szCs w:val="32"/>
              </w:rPr>
              <w:sym w:font="Wingdings" w:char="F0FC"/>
            </w:r>
          </w:p>
        </w:tc>
        <w:tc>
          <w:tcPr>
            <w:tcW w:w="1295" w:type="dxa"/>
            <w:vAlign w:val="center"/>
          </w:tcPr>
          <w:p w14:paraId="16B6362B" w14:textId="77777777" w:rsidR="00D57B05" w:rsidRPr="00D57B05" w:rsidRDefault="00D57B05" w:rsidP="00D57B05">
            <w:pPr>
              <w:spacing w:before="160" w:after="100" w:line="240" w:lineRule="auto"/>
              <w:jc w:val="left"/>
              <w:cnfStyle w:val="000000000000" w:firstRow="0"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 xml:space="preserve">Provide to Agency </w:t>
            </w:r>
          </w:p>
        </w:tc>
        <w:tc>
          <w:tcPr>
            <w:tcW w:w="1449" w:type="dxa"/>
            <w:vAlign w:val="center"/>
          </w:tcPr>
          <w:p w14:paraId="6748BBD4" w14:textId="77777777" w:rsidR="00D57B05" w:rsidRPr="00D57B05" w:rsidRDefault="00D57B05" w:rsidP="00D57B05">
            <w:pPr>
              <w:spacing w:before="160" w:after="100" w:line="240" w:lineRule="auto"/>
              <w:jc w:val="left"/>
              <w:cnfStyle w:val="000000000000" w:firstRow="0" w:lastRow="0" w:firstColumn="0" w:lastColumn="0" w:oddVBand="0" w:evenVBand="0" w:oddHBand="0" w:evenHBand="0" w:firstRowFirstColumn="0" w:firstRowLastColumn="0" w:lastRowFirstColumn="0" w:lastRowLastColumn="0"/>
              <w:rPr>
                <w:rFonts w:cs="Arial"/>
                <w:spacing w:val="2"/>
                <w:sz w:val="20"/>
                <w:szCs w:val="20"/>
              </w:rPr>
            </w:pPr>
            <w:r w:rsidRPr="00D57B05">
              <w:rPr>
                <w:rFonts w:cs="Arial"/>
                <w:spacing w:val="2"/>
                <w:sz w:val="20"/>
                <w:szCs w:val="20"/>
              </w:rPr>
              <w:t>Schedule 2</w:t>
            </w:r>
          </w:p>
        </w:tc>
      </w:tr>
    </w:tbl>
    <w:p w14:paraId="69F8111B" w14:textId="77777777" w:rsidR="00D57B05" w:rsidRPr="00D57B05" w:rsidRDefault="00D57B05" w:rsidP="00D57B05">
      <w:pPr>
        <w:spacing w:line="240" w:lineRule="auto"/>
        <w:jc w:val="left"/>
        <w:rPr>
          <w:rFonts w:cs="Arial"/>
          <w:spacing w:val="2"/>
          <w:sz w:val="22"/>
          <w:szCs w:val="22"/>
        </w:rPr>
      </w:pPr>
    </w:p>
    <w:p w14:paraId="10A0E20E" w14:textId="77777777" w:rsidR="00D57B05" w:rsidRPr="00D57B05" w:rsidRDefault="00D57B05" w:rsidP="00D57B05">
      <w:pPr>
        <w:spacing w:after="0" w:line="240" w:lineRule="auto"/>
        <w:jc w:val="left"/>
        <w:rPr>
          <w:rFonts w:cs="Arial"/>
          <w:spacing w:val="2"/>
          <w:sz w:val="22"/>
          <w:szCs w:val="22"/>
        </w:rPr>
      </w:pPr>
      <w:r w:rsidRPr="00D57B05">
        <w:rPr>
          <w:rFonts w:cs="Arial"/>
          <w:spacing w:val="2"/>
          <w:sz w:val="22"/>
          <w:szCs w:val="22"/>
        </w:rPr>
        <w:br w:type="page"/>
      </w:r>
    </w:p>
    <w:p w14:paraId="070CFD7E"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lastRenderedPageBreak/>
        <w:t xml:space="preserve">The purpose of the Industrial Relations Self-Assessment Checklist (the </w:t>
      </w:r>
      <w:r w:rsidRPr="00D57B05">
        <w:rPr>
          <w:rFonts w:cs="Arial"/>
          <w:b/>
          <w:spacing w:val="2"/>
          <w:sz w:val="22"/>
          <w:szCs w:val="22"/>
        </w:rPr>
        <w:t>Checklist</w:t>
      </w:r>
      <w:r w:rsidRPr="00D57B05">
        <w:rPr>
          <w:rFonts w:cs="Arial"/>
          <w:spacing w:val="2"/>
          <w:sz w:val="22"/>
          <w:szCs w:val="22"/>
        </w:rPr>
        <w:t xml:space="preserve">) (Schedule 1, below) and Declaration of Compliance with the Industrial Relations Management Criteria (the </w:t>
      </w:r>
      <w:r w:rsidRPr="00D57B05">
        <w:rPr>
          <w:rFonts w:cs="Arial"/>
          <w:b/>
          <w:spacing w:val="2"/>
          <w:sz w:val="22"/>
          <w:szCs w:val="22"/>
        </w:rPr>
        <w:t>Declaration</w:t>
      </w:r>
      <w:r w:rsidRPr="00D57B05">
        <w:rPr>
          <w:rFonts w:cs="Arial"/>
          <w:spacing w:val="2"/>
          <w:sz w:val="22"/>
          <w:szCs w:val="22"/>
        </w:rPr>
        <w:t>) (Schedule 2, below) is to assist Victorian Government departments and public bodies establish confidence in the industrial relations management practices of tender participants who seek to undertake work for the Victorian Government.</w:t>
      </w:r>
    </w:p>
    <w:p w14:paraId="18658C6A" w14:textId="637F9B35" w:rsidR="00D57B05" w:rsidRDefault="00D57B05" w:rsidP="008801EF">
      <w:pPr>
        <w:spacing w:line="276" w:lineRule="auto"/>
        <w:rPr>
          <w:rFonts w:cs="Arial"/>
          <w:spacing w:val="2"/>
          <w:sz w:val="22"/>
          <w:szCs w:val="22"/>
        </w:rPr>
      </w:pPr>
      <w:r w:rsidRPr="00D57B05">
        <w:rPr>
          <w:rFonts w:cs="Arial"/>
          <w:spacing w:val="2"/>
          <w:sz w:val="22"/>
          <w:szCs w:val="22"/>
        </w:rPr>
        <w:t>The tender participant’s compliance with the Industrial Relations Management Criteria may be subject to further assessment by the relevant department or public body. Documentary evidence to substantiate the tender participant’s assessment may be required.</w:t>
      </w:r>
    </w:p>
    <w:p w14:paraId="3172342B" w14:textId="77777777" w:rsidR="00181A4C" w:rsidRPr="00D57B05" w:rsidRDefault="00181A4C" w:rsidP="008801EF">
      <w:pPr>
        <w:spacing w:line="276" w:lineRule="auto"/>
        <w:rPr>
          <w:rFonts w:cs="Arial"/>
          <w:spacing w:val="2"/>
          <w:sz w:val="22"/>
          <w:szCs w:val="22"/>
        </w:rPr>
      </w:pPr>
    </w:p>
    <w:p w14:paraId="0AC8767C" w14:textId="77777777" w:rsidR="00D57B05" w:rsidRPr="00D57B05" w:rsidRDefault="00D57B05" w:rsidP="00C25DD8">
      <w:pPr>
        <w:numPr>
          <w:ilvl w:val="0"/>
          <w:numId w:val="47"/>
        </w:numPr>
        <w:spacing w:before="240" w:after="100" w:line="276" w:lineRule="auto"/>
        <w:ind w:hanging="720"/>
        <w:contextualSpacing/>
        <w:rPr>
          <w:rFonts w:cs="Arial"/>
          <w:b/>
          <w:color w:val="0063A6"/>
          <w:spacing w:val="2"/>
          <w:sz w:val="28"/>
          <w:szCs w:val="28"/>
        </w:rPr>
      </w:pPr>
      <w:r w:rsidRPr="00D57B05">
        <w:rPr>
          <w:rFonts w:cs="Arial"/>
          <w:b/>
          <w:color w:val="0063A6"/>
          <w:spacing w:val="2"/>
          <w:sz w:val="28"/>
          <w:szCs w:val="28"/>
        </w:rPr>
        <w:t>Industrial Relations Management Criteria</w:t>
      </w:r>
    </w:p>
    <w:p w14:paraId="47761A76"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To enable completion of the Checklist and Declaration, and to satisfy the Industrial Relations Management Criteria, a tender participant must have in place the following:</w:t>
      </w:r>
    </w:p>
    <w:p w14:paraId="18E1E92D" w14:textId="77777777" w:rsidR="00D57B05" w:rsidRPr="00D57B05" w:rsidRDefault="00D57B05" w:rsidP="00C25DD8">
      <w:pPr>
        <w:numPr>
          <w:ilvl w:val="0"/>
          <w:numId w:val="46"/>
        </w:numPr>
        <w:spacing w:before="160" w:after="0" w:line="276" w:lineRule="auto"/>
        <w:rPr>
          <w:rFonts w:cs="Arial"/>
          <w:spacing w:val="2"/>
          <w:sz w:val="22"/>
          <w:szCs w:val="22"/>
        </w:rPr>
      </w:pPr>
      <w:r w:rsidRPr="00D57B05">
        <w:rPr>
          <w:rFonts w:cs="Arial"/>
          <w:spacing w:val="2"/>
          <w:sz w:val="22"/>
          <w:szCs w:val="22"/>
        </w:rPr>
        <w:t xml:space="preserve">an Industrial Relations Policy </w:t>
      </w:r>
      <w:proofErr w:type="gramStart"/>
      <w:r w:rsidRPr="00D57B05">
        <w:rPr>
          <w:rFonts w:cs="Arial"/>
          <w:spacing w:val="2"/>
          <w:sz w:val="22"/>
          <w:szCs w:val="22"/>
        </w:rPr>
        <w:t>Statement;</w:t>
      </w:r>
      <w:proofErr w:type="gramEnd"/>
    </w:p>
    <w:p w14:paraId="2DBB21B0" w14:textId="77777777" w:rsidR="00D57B05" w:rsidRPr="00D57B05" w:rsidRDefault="00D57B05" w:rsidP="00C25DD8">
      <w:pPr>
        <w:numPr>
          <w:ilvl w:val="0"/>
          <w:numId w:val="46"/>
        </w:numPr>
        <w:spacing w:before="160" w:after="0" w:line="276" w:lineRule="auto"/>
        <w:rPr>
          <w:rFonts w:cs="Arial"/>
          <w:spacing w:val="2"/>
          <w:sz w:val="22"/>
          <w:szCs w:val="22"/>
        </w:rPr>
      </w:pPr>
      <w:r w:rsidRPr="00D57B05">
        <w:rPr>
          <w:rFonts w:cs="Arial"/>
          <w:spacing w:val="2"/>
          <w:sz w:val="22"/>
          <w:szCs w:val="22"/>
        </w:rPr>
        <w:t xml:space="preserve">an Industrial Relations Plan (to be developed for each project) which </w:t>
      </w:r>
      <w:proofErr w:type="gramStart"/>
      <w:r w:rsidRPr="00D57B05">
        <w:rPr>
          <w:rFonts w:cs="Arial"/>
          <w:spacing w:val="2"/>
          <w:sz w:val="22"/>
          <w:szCs w:val="22"/>
        </w:rPr>
        <w:t>outlines;</w:t>
      </w:r>
      <w:proofErr w:type="gramEnd"/>
    </w:p>
    <w:p w14:paraId="7F083B92" w14:textId="77777777" w:rsidR="00D57B05" w:rsidRPr="00D57B05" w:rsidRDefault="00D57B05" w:rsidP="00C25DD8">
      <w:pPr>
        <w:numPr>
          <w:ilvl w:val="1"/>
          <w:numId w:val="46"/>
        </w:numPr>
        <w:spacing w:before="160" w:after="0" w:line="276" w:lineRule="auto"/>
        <w:rPr>
          <w:rFonts w:cs="Arial"/>
          <w:spacing w:val="2"/>
          <w:sz w:val="22"/>
          <w:szCs w:val="22"/>
        </w:rPr>
      </w:pPr>
      <w:r w:rsidRPr="00D57B05">
        <w:rPr>
          <w:rFonts w:cs="Arial"/>
          <w:spacing w:val="2"/>
          <w:sz w:val="22"/>
          <w:szCs w:val="22"/>
        </w:rPr>
        <w:t xml:space="preserve">proposed approach to managing workplace relations </w:t>
      </w:r>
      <w:proofErr w:type="gramStart"/>
      <w:r w:rsidRPr="00D57B05">
        <w:rPr>
          <w:rFonts w:cs="Arial"/>
          <w:spacing w:val="2"/>
          <w:sz w:val="22"/>
          <w:szCs w:val="22"/>
        </w:rPr>
        <w:t>risks;</w:t>
      </w:r>
      <w:proofErr w:type="gramEnd"/>
    </w:p>
    <w:p w14:paraId="79E239AF" w14:textId="77777777" w:rsidR="00D57B05" w:rsidRPr="00D57B05" w:rsidRDefault="00D57B05" w:rsidP="00C25DD8">
      <w:pPr>
        <w:numPr>
          <w:ilvl w:val="1"/>
          <w:numId w:val="46"/>
        </w:numPr>
        <w:spacing w:before="160" w:after="0" w:line="276" w:lineRule="auto"/>
        <w:rPr>
          <w:rFonts w:cs="Arial"/>
          <w:spacing w:val="2"/>
          <w:sz w:val="22"/>
          <w:szCs w:val="22"/>
        </w:rPr>
      </w:pPr>
      <w:r w:rsidRPr="00D57B05">
        <w:rPr>
          <w:rFonts w:cs="Arial"/>
          <w:spacing w:val="2"/>
          <w:sz w:val="22"/>
          <w:szCs w:val="22"/>
        </w:rPr>
        <w:t xml:space="preserve">proposed approach to compliance with legal </w:t>
      </w:r>
      <w:proofErr w:type="gramStart"/>
      <w:r w:rsidRPr="00D57B05">
        <w:rPr>
          <w:rFonts w:cs="Arial"/>
          <w:spacing w:val="2"/>
          <w:sz w:val="22"/>
          <w:szCs w:val="22"/>
        </w:rPr>
        <w:t>obligations;</w:t>
      </w:r>
      <w:proofErr w:type="gramEnd"/>
    </w:p>
    <w:p w14:paraId="76CBF345" w14:textId="77777777" w:rsidR="00D57B05" w:rsidRPr="00D57B05" w:rsidRDefault="00D57B05" w:rsidP="00C25DD8">
      <w:pPr>
        <w:numPr>
          <w:ilvl w:val="1"/>
          <w:numId w:val="46"/>
        </w:numPr>
        <w:spacing w:before="160" w:after="0" w:line="276" w:lineRule="auto"/>
        <w:rPr>
          <w:rFonts w:cs="Arial"/>
          <w:spacing w:val="2"/>
          <w:sz w:val="22"/>
          <w:szCs w:val="22"/>
        </w:rPr>
      </w:pPr>
      <w:r w:rsidRPr="00D57B05">
        <w:rPr>
          <w:rFonts w:cs="Arial"/>
          <w:spacing w:val="2"/>
          <w:sz w:val="22"/>
          <w:szCs w:val="22"/>
        </w:rPr>
        <w:t>proposed approach to the management of employee’s entitlements; and</w:t>
      </w:r>
    </w:p>
    <w:p w14:paraId="09409249" w14:textId="77777777" w:rsidR="00D57B05" w:rsidRPr="00D57B05" w:rsidRDefault="00D57B05" w:rsidP="00C25DD8">
      <w:pPr>
        <w:numPr>
          <w:ilvl w:val="1"/>
          <w:numId w:val="46"/>
        </w:numPr>
        <w:spacing w:before="160" w:after="0" w:line="276" w:lineRule="auto"/>
        <w:rPr>
          <w:rFonts w:cs="Arial"/>
          <w:spacing w:val="2"/>
          <w:sz w:val="22"/>
          <w:szCs w:val="22"/>
        </w:rPr>
      </w:pPr>
      <w:r w:rsidRPr="00D57B05">
        <w:rPr>
          <w:rFonts w:cs="Arial"/>
          <w:spacing w:val="2"/>
          <w:sz w:val="22"/>
          <w:szCs w:val="22"/>
        </w:rPr>
        <w:t>proposed approach to managing subcontractors.</w:t>
      </w:r>
    </w:p>
    <w:p w14:paraId="0D38A382" w14:textId="77777777" w:rsidR="00D57B05" w:rsidRPr="00D57B05" w:rsidRDefault="00D57B05" w:rsidP="00C25DD8">
      <w:pPr>
        <w:numPr>
          <w:ilvl w:val="0"/>
          <w:numId w:val="46"/>
        </w:numPr>
        <w:spacing w:before="160" w:after="0" w:line="276" w:lineRule="auto"/>
        <w:rPr>
          <w:rFonts w:cs="Arial"/>
          <w:spacing w:val="2"/>
          <w:sz w:val="22"/>
          <w:szCs w:val="22"/>
        </w:rPr>
      </w:pPr>
      <w:r w:rsidRPr="00D57B05">
        <w:rPr>
          <w:rFonts w:cs="Arial"/>
          <w:spacing w:val="2"/>
          <w:sz w:val="22"/>
          <w:szCs w:val="22"/>
        </w:rPr>
        <w:t>a declaration stating compliance with the Industrial Relations Management Criteria including obligations under Commonwealth and State legislation relating to wages and conditions of employment (see 3.2.2 below).</w:t>
      </w:r>
    </w:p>
    <w:p w14:paraId="50E5736A"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The Victorian Government encourages industry to adopt a proactive approach to the management of industrial relations at the enterprise level, and to integrate industrial relations management activity into project planning and management.</w:t>
      </w:r>
    </w:p>
    <w:p w14:paraId="0D898466" w14:textId="77777777" w:rsidR="00D57B05" w:rsidRPr="00D57B05" w:rsidRDefault="00D57B05" w:rsidP="008801EF">
      <w:pPr>
        <w:keepNext/>
        <w:spacing w:before="320" w:after="100" w:line="276" w:lineRule="auto"/>
        <w:rPr>
          <w:rFonts w:cs="Arial"/>
          <w:b/>
          <w:color w:val="0063A6"/>
          <w:spacing w:val="2"/>
          <w:sz w:val="24"/>
          <w:szCs w:val="24"/>
        </w:rPr>
      </w:pPr>
      <w:r w:rsidRPr="00D57B05">
        <w:rPr>
          <w:rFonts w:cs="Arial"/>
          <w:b/>
          <w:color w:val="0063A6"/>
          <w:spacing w:val="2"/>
          <w:sz w:val="24"/>
          <w:szCs w:val="24"/>
        </w:rPr>
        <w:t>3.1</w:t>
      </w:r>
      <w:r w:rsidRPr="00D57B05">
        <w:rPr>
          <w:rFonts w:cs="Arial"/>
          <w:b/>
          <w:color w:val="0063A6"/>
          <w:spacing w:val="2"/>
          <w:sz w:val="24"/>
          <w:szCs w:val="24"/>
        </w:rPr>
        <w:tab/>
      </w:r>
      <w:r w:rsidRPr="00D57B05">
        <w:rPr>
          <w:rFonts w:cs="Arial"/>
          <w:b/>
          <w:color w:val="0063A6"/>
          <w:spacing w:val="2"/>
          <w:sz w:val="24"/>
          <w:szCs w:val="24"/>
        </w:rPr>
        <w:tab/>
        <w:t>Industrial Relations Policy Statement</w:t>
      </w:r>
    </w:p>
    <w:p w14:paraId="6FA8FD31"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Tender participants must have an Industrial Relations Policy statement that details:</w:t>
      </w:r>
    </w:p>
    <w:p w14:paraId="41062D39" w14:textId="77777777" w:rsidR="00D57B05" w:rsidRPr="00D57B05" w:rsidRDefault="00D57B05" w:rsidP="00C25DD8">
      <w:pPr>
        <w:numPr>
          <w:ilvl w:val="0"/>
          <w:numId w:val="50"/>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the organisational structure for each project identifying the senior personnel, their responsibilities and the reporting </w:t>
      </w:r>
      <w:proofErr w:type="gramStart"/>
      <w:r w:rsidRPr="00D57B05">
        <w:rPr>
          <w:rFonts w:eastAsia="MS Mincho" w:cs="Arial"/>
          <w:spacing w:val="-4"/>
          <w:sz w:val="22"/>
          <w:szCs w:val="22"/>
        </w:rPr>
        <w:t>lines;</w:t>
      </w:r>
      <w:proofErr w:type="gramEnd"/>
    </w:p>
    <w:p w14:paraId="2501B741" w14:textId="77777777" w:rsidR="00D57B05" w:rsidRPr="00D57B05" w:rsidRDefault="00D57B05" w:rsidP="00C25DD8">
      <w:pPr>
        <w:numPr>
          <w:ilvl w:val="0"/>
          <w:numId w:val="50"/>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the contact details of the people responsible for managing workplace relations </w:t>
      </w:r>
      <w:proofErr w:type="gramStart"/>
      <w:r w:rsidRPr="00D57B05">
        <w:rPr>
          <w:rFonts w:eastAsia="MS Mincho" w:cs="Arial"/>
          <w:spacing w:val="-4"/>
          <w:sz w:val="22"/>
          <w:szCs w:val="22"/>
        </w:rPr>
        <w:t>matters;</w:t>
      </w:r>
      <w:proofErr w:type="gramEnd"/>
    </w:p>
    <w:p w14:paraId="4DE00065" w14:textId="77777777" w:rsidR="00D57B05" w:rsidRPr="00D57B05" w:rsidRDefault="00D57B05" w:rsidP="00C25DD8">
      <w:pPr>
        <w:numPr>
          <w:ilvl w:val="0"/>
          <w:numId w:val="50"/>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the process for consulting and communicating with the workforce, including strategies to communicate with and manage the relationship with employees, subcontractors, construction unions and representatives of building </w:t>
      </w:r>
      <w:proofErr w:type="gramStart"/>
      <w:r w:rsidRPr="00D57B05">
        <w:rPr>
          <w:rFonts w:eastAsia="MS Mincho" w:cs="Arial"/>
          <w:spacing w:val="-4"/>
          <w:sz w:val="22"/>
          <w:szCs w:val="22"/>
        </w:rPr>
        <w:t>associations;</w:t>
      </w:r>
      <w:proofErr w:type="gramEnd"/>
    </w:p>
    <w:p w14:paraId="257BFCFB" w14:textId="77777777" w:rsidR="00D57B05" w:rsidRPr="00D57B05" w:rsidRDefault="00D57B05" w:rsidP="00C25DD8">
      <w:pPr>
        <w:numPr>
          <w:ilvl w:val="0"/>
          <w:numId w:val="50"/>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the disputes resolution and grievance </w:t>
      </w:r>
      <w:proofErr w:type="gramStart"/>
      <w:r w:rsidRPr="00D57B05">
        <w:rPr>
          <w:rFonts w:eastAsia="MS Mincho" w:cs="Arial"/>
          <w:spacing w:val="-4"/>
          <w:sz w:val="22"/>
          <w:szCs w:val="22"/>
        </w:rPr>
        <w:t>procedure;</w:t>
      </w:r>
      <w:proofErr w:type="gramEnd"/>
    </w:p>
    <w:p w14:paraId="20A4FE4E" w14:textId="77777777" w:rsidR="00D57B05" w:rsidRPr="00D57B05" w:rsidRDefault="00D57B05" w:rsidP="00C25DD8">
      <w:pPr>
        <w:numPr>
          <w:ilvl w:val="0"/>
          <w:numId w:val="50"/>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the process for managing subcontractor compliance with legal obligations.</w:t>
      </w:r>
    </w:p>
    <w:p w14:paraId="06C54B7A" w14:textId="78A008B3" w:rsidR="00D57B05" w:rsidRPr="00181A4C" w:rsidRDefault="00D57B05" w:rsidP="008801EF">
      <w:pPr>
        <w:spacing w:line="276" w:lineRule="auto"/>
        <w:rPr>
          <w:rFonts w:cs="Arial"/>
          <w:spacing w:val="2"/>
          <w:sz w:val="22"/>
          <w:szCs w:val="22"/>
        </w:rPr>
      </w:pPr>
      <w:r w:rsidRPr="00D57B05">
        <w:rPr>
          <w:rFonts w:cs="Arial"/>
          <w:spacing w:val="2"/>
          <w:sz w:val="22"/>
          <w:szCs w:val="22"/>
        </w:rPr>
        <w:t>The policy should be signed by the most senior person within the organisation, for example the Chief Executive Officer, Directors, or Partners (as appropriate) to demonstrate commitment at the most senior levels of the organisation.</w:t>
      </w:r>
    </w:p>
    <w:p w14:paraId="59ED3E17" w14:textId="77777777" w:rsidR="00D57B05" w:rsidRPr="00D57B05" w:rsidRDefault="00D57B05" w:rsidP="008801EF">
      <w:pPr>
        <w:keepNext/>
        <w:spacing w:before="320" w:after="100" w:line="276" w:lineRule="auto"/>
        <w:rPr>
          <w:rFonts w:cs="Arial"/>
          <w:b/>
          <w:color w:val="0063A6"/>
          <w:spacing w:val="2"/>
          <w:sz w:val="24"/>
          <w:szCs w:val="24"/>
        </w:rPr>
      </w:pPr>
      <w:r w:rsidRPr="00D57B05">
        <w:rPr>
          <w:rFonts w:cs="Arial"/>
          <w:b/>
          <w:color w:val="0063A6"/>
          <w:spacing w:val="2"/>
          <w:sz w:val="24"/>
          <w:szCs w:val="24"/>
        </w:rPr>
        <w:lastRenderedPageBreak/>
        <w:t>3.2</w:t>
      </w:r>
      <w:r w:rsidRPr="00D57B05">
        <w:rPr>
          <w:rFonts w:cs="Arial"/>
          <w:b/>
          <w:color w:val="0063A6"/>
          <w:spacing w:val="2"/>
          <w:sz w:val="24"/>
          <w:szCs w:val="24"/>
        </w:rPr>
        <w:tab/>
      </w:r>
      <w:r w:rsidRPr="00D57B05">
        <w:rPr>
          <w:rFonts w:cs="Arial"/>
          <w:b/>
          <w:color w:val="0063A6"/>
          <w:spacing w:val="2"/>
          <w:sz w:val="24"/>
          <w:szCs w:val="24"/>
        </w:rPr>
        <w:tab/>
        <w:t>Industrial Relations Plan</w:t>
      </w:r>
    </w:p>
    <w:p w14:paraId="7D73F016"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The objective of the Plan is to ensure each project is delivered on time and on budget, while reducing the likelihood of workplace relations issues.</w:t>
      </w:r>
    </w:p>
    <w:p w14:paraId="63CE863C"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 xml:space="preserve">Tender participants are required to develop Industrial Relations Plans (the </w:t>
      </w:r>
      <w:r w:rsidRPr="00D57B05">
        <w:rPr>
          <w:rFonts w:cs="Arial"/>
          <w:b/>
          <w:spacing w:val="2"/>
          <w:sz w:val="22"/>
          <w:szCs w:val="22"/>
        </w:rPr>
        <w:t>Plan</w:t>
      </w:r>
      <w:r w:rsidRPr="00D57B05">
        <w:rPr>
          <w:rFonts w:cs="Arial"/>
          <w:spacing w:val="2"/>
          <w:sz w:val="22"/>
          <w:szCs w:val="22"/>
        </w:rPr>
        <w:t>) for each project that:</w:t>
      </w:r>
    </w:p>
    <w:p w14:paraId="05008A96" w14:textId="77777777" w:rsidR="00D57B05" w:rsidRPr="00D57B05" w:rsidRDefault="00D57B05" w:rsidP="00C25DD8">
      <w:pPr>
        <w:numPr>
          <w:ilvl w:val="0"/>
          <w:numId w:val="51"/>
        </w:numPr>
        <w:tabs>
          <w:tab w:val="left" w:pos="709"/>
          <w:tab w:val="left" w:pos="992"/>
          <w:tab w:val="left" w:pos="1276"/>
          <w:tab w:val="left" w:pos="1559"/>
        </w:tabs>
        <w:spacing w:after="0" w:line="276" w:lineRule="auto"/>
        <w:contextualSpacing/>
        <w:rPr>
          <w:rFonts w:eastAsia="MS Mincho" w:cs="Arial"/>
          <w:spacing w:val="-4"/>
          <w:sz w:val="22"/>
          <w:szCs w:val="22"/>
          <w:lang w:val="en-US" w:eastAsia="en-US"/>
        </w:rPr>
      </w:pPr>
      <w:r w:rsidRPr="00D57B05">
        <w:rPr>
          <w:rFonts w:eastAsia="MS Mincho" w:cs="Arial"/>
          <w:spacing w:val="-4"/>
          <w:sz w:val="22"/>
          <w:szCs w:val="22"/>
          <w:lang w:val="en-US" w:eastAsia="en-US"/>
        </w:rPr>
        <w:t xml:space="preserve">assesses the workplace relations risks specific to that </w:t>
      </w:r>
      <w:proofErr w:type="gramStart"/>
      <w:r w:rsidRPr="00D57B05">
        <w:rPr>
          <w:rFonts w:eastAsia="MS Mincho" w:cs="Arial"/>
          <w:spacing w:val="-4"/>
          <w:sz w:val="22"/>
          <w:szCs w:val="22"/>
          <w:lang w:val="en-US" w:eastAsia="en-US"/>
        </w:rPr>
        <w:t>project;</w:t>
      </w:r>
      <w:proofErr w:type="gramEnd"/>
    </w:p>
    <w:p w14:paraId="00D1475B" w14:textId="77777777" w:rsidR="00D57B05" w:rsidRPr="00D57B05" w:rsidRDefault="00D57B05" w:rsidP="00C25DD8">
      <w:pPr>
        <w:numPr>
          <w:ilvl w:val="0"/>
          <w:numId w:val="51"/>
        </w:numPr>
        <w:tabs>
          <w:tab w:val="left" w:pos="709"/>
          <w:tab w:val="left" w:pos="992"/>
          <w:tab w:val="left" w:pos="1276"/>
          <w:tab w:val="left" w:pos="1559"/>
        </w:tabs>
        <w:spacing w:after="0" w:line="276" w:lineRule="auto"/>
        <w:contextualSpacing/>
        <w:rPr>
          <w:rFonts w:eastAsia="MS Mincho" w:cs="Arial"/>
          <w:spacing w:val="-4"/>
          <w:sz w:val="22"/>
          <w:szCs w:val="22"/>
          <w:lang w:val="en-US" w:eastAsia="en-US"/>
        </w:rPr>
      </w:pPr>
      <w:r w:rsidRPr="00D57B05">
        <w:rPr>
          <w:rFonts w:eastAsia="MS Mincho" w:cs="Arial"/>
          <w:spacing w:val="-4"/>
          <w:sz w:val="22"/>
          <w:szCs w:val="22"/>
          <w:lang w:val="en-US" w:eastAsia="en-US"/>
        </w:rPr>
        <w:t xml:space="preserve">outlines approaches tailored to manage those specific risks; and  </w:t>
      </w:r>
    </w:p>
    <w:p w14:paraId="77AB1DA3" w14:textId="77777777" w:rsidR="00D57B05" w:rsidRPr="00D57B05" w:rsidRDefault="00D57B05" w:rsidP="00C25DD8">
      <w:pPr>
        <w:numPr>
          <w:ilvl w:val="0"/>
          <w:numId w:val="51"/>
        </w:numPr>
        <w:tabs>
          <w:tab w:val="left" w:pos="709"/>
          <w:tab w:val="left" w:pos="992"/>
          <w:tab w:val="left" w:pos="1276"/>
          <w:tab w:val="left" w:pos="1559"/>
        </w:tabs>
        <w:spacing w:after="0" w:line="276" w:lineRule="auto"/>
        <w:contextualSpacing/>
        <w:rPr>
          <w:rFonts w:eastAsia="MS Mincho" w:cs="Arial"/>
          <w:spacing w:val="-4"/>
          <w:sz w:val="22"/>
          <w:szCs w:val="22"/>
          <w:lang w:val="en-US" w:eastAsia="en-US"/>
        </w:rPr>
      </w:pPr>
      <w:r w:rsidRPr="00D57B05">
        <w:rPr>
          <w:rFonts w:eastAsia="MS Mincho" w:cs="Arial"/>
          <w:spacing w:val="-4"/>
          <w:sz w:val="22"/>
          <w:szCs w:val="22"/>
          <w:lang w:val="en-US" w:eastAsia="en-US"/>
        </w:rPr>
        <w:t>outline a contingency plan to respond to unforeseen risks.</w:t>
      </w:r>
    </w:p>
    <w:p w14:paraId="7A9CDD2A"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The Plan must identify industrial relations issues that are relevant to your organisations and actions that will be taken in the event of the following types of incidents:</w:t>
      </w:r>
    </w:p>
    <w:p w14:paraId="6EDD8FAA" w14:textId="77777777" w:rsidR="00D57B05" w:rsidRPr="00D57B05" w:rsidRDefault="00D57B05" w:rsidP="00C25DD8">
      <w:pPr>
        <w:numPr>
          <w:ilvl w:val="0"/>
          <w:numId w:val="52"/>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grievance </w:t>
      </w:r>
      <w:proofErr w:type="gramStart"/>
      <w:r w:rsidRPr="00D57B05">
        <w:rPr>
          <w:rFonts w:eastAsia="MS Mincho" w:cs="Arial"/>
          <w:spacing w:val="-4"/>
          <w:sz w:val="22"/>
          <w:szCs w:val="22"/>
        </w:rPr>
        <w:t>disputes;</w:t>
      </w:r>
      <w:proofErr w:type="gramEnd"/>
    </w:p>
    <w:p w14:paraId="44DD4CE4" w14:textId="77777777" w:rsidR="00D57B05" w:rsidRPr="00D57B05" w:rsidRDefault="00D57B05" w:rsidP="00C25DD8">
      <w:pPr>
        <w:numPr>
          <w:ilvl w:val="0"/>
          <w:numId w:val="52"/>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inclement </w:t>
      </w:r>
      <w:proofErr w:type="gramStart"/>
      <w:r w:rsidRPr="00D57B05">
        <w:rPr>
          <w:rFonts w:eastAsia="MS Mincho" w:cs="Arial"/>
          <w:spacing w:val="-4"/>
          <w:sz w:val="22"/>
          <w:szCs w:val="22"/>
        </w:rPr>
        <w:t>weather;</w:t>
      </w:r>
      <w:proofErr w:type="gramEnd"/>
    </w:p>
    <w:p w14:paraId="78DBA276" w14:textId="77777777" w:rsidR="00D57B05" w:rsidRPr="00D57B05" w:rsidRDefault="00D57B05" w:rsidP="00C25DD8">
      <w:pPr>
        <w:numPr>
          <w:ilvl w:val="0"/>
          <w:numId w:val="52"/>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site issues including site allowances, amenities, clothing and </w:t>
      </w:r>
      <w:proofErr w:type="gramStart"/>
      <w:r w:rsidRPr="00D57B05">
        <w:rPr>
          <w:rFonts w:eastAsia="MS Mincho" w:cs="Arial"/>
          <w:spacing w:val="-4"/>
          <w:sz w:val="22"/>
          <w:szCs w:val="22"/>
        </w:rPr>
        <w:t>tools;</w:t>
      </w:r>
      <w:proofErr w:type="gramEnd"/>
    </w:p>
    <w:p w14:paraId="1CF48EB1" w14:textId="77777777" w:rsidR="00D57B05" w:rsidRPr="00D57B05" w:rsidRDefault="00D57B05" w:rsidP="00C25DD8">
      <w:pPr>
        <w:numPr>
          <w:ilvl w:val="0"/>
          <w:numId w:val="52"/>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potential or actual industrial action; and</w:t>
      </w:r>
    </w:p>
    <w:p w14:paraId="6D12DFA9" w14:textId="77777777" w:rsidR="00D57B05" w:rsidRPr="00D57B05" w:rsidRDefault="00D57B05" w:rsidP="00C25DD8">
      <w:pPr>
        <w:numPr>
          <w:ilvl w:val="0"/>
          <w:numId w:val="52"/>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unforeseen risks.</w:t>
      </w:r>
    </w:p>
    <w:p w14:paraId="081B3B8D" w14:textId="77777777" w:rsidR="00D57B05" w:rsidRPr="00D57B05" w:rsidRDefault="00D57B05" w:rsidP="008801EF">
      <w:pPr>
        <w:keepNext/>
        <w:spacing w:before="320" w:after="100" w:line="276" w:lineRule="auto"/>
        <w:rPr>
          <w:rFonts w:cs="Arial"/>
          <w:b/>
          <w:color w:val="0063A6"/>
          <w:spacing w:val="2"/>
          <w:sz w:val="24"/>
          <w:szCs w:val="24"/>
        </w:rPr>
      </w:pPr>
      <w:r w:rsidRPr="00D57B05">
        <w:rPr>
          <w:rFonts w:cs="Arial"/>
          <w:b/>
          <w:color w:val="0063A6"/>
          <w:spacing w:val="2"/>
          <w:sz w:val="24"/>
          <w:szCs w:val="24"/>
        </w:rPr>
        <w:t>3.2.1</w:t>
      </w:r>
      <w:r w:rsidRPr="00D57B05">
        <w:rPr>
          <w:rFonts w:cs="Arial"/>
          <w:b/>
          <w:color w:val="0063A6"/>
          <w:spacing w:val="2"/>
          <w:sz w:val="24"/>
          <w:szCs w:val="24"/>
        </w:rPr>
        <w:tab/>
        <w:t>Compliance with legal obligations</w:t>
      </w:r>
    </w:p>
    <w:p w14:paraId="17C84C18"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Tender participants are required to identify and comply with their legal obligations under relevant Commonwealth and State legislation, and industrial instruments including:</w:t>
      </w:r>
    </w:p>
    <w:p w14:paraId="7A1BED36"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Commonwealth workplace relations </w:t>
      </w:r>
      <w:proofErr w:type="gramStart"/>
      <w:r w:rsidRPr="00D57B05">
        <w:rPr>
          <w:rFonts w:eastAsia="MS Mincho" w:cs="Arial"/>
          <w:spacing w:val="-4"/>
          <w:sz w:val="22"/>
          <w:szCs w:val="22"/>
        </w:rPr>
        <w:t>legislation;</w:t>
      </w:r>
      <w:proofErr w:type="gramEnd"/>
    </w:p>
    <w:p w14:paraId="1C682F2C"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applicable enterprise agreements and modern </w:t>
      </w:r>
      <w:proofErr w:type="gramStart"/>
      <w:r w:rsidRPr="00D57B05">
        <w:rPr>
          <w:rFonts w:eastAsia="MS Mincho" w:cs="Arial"/>
          <w:spacing w:val="-4"/>
          <w:sz w:val="22"/>
          <w:szCs w:val="22"/>
        </w:rPr>
        <w:t>awards;</w:t>
      </w:r>
      <w:proofErr w:type="gramEnd"/>
    </w:p>
    <w:p w14:paraId="63E67CE1"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applicable project </w:t>
      </w:r>
      <w:proofErr w:type="gramStart"/>
      <w:r w:rsidRPr="00D57B05">
        <w:rPr>
          <w:rFonts w:eastAsia="MS Mincho" w:cs="Arial"/>
          <w:spacing w:val="-4"/>
          <w:sz w:val="22"/>
          <w:szCs w:val="22"/>
        </w:rPr>
        <w:t>agreements;</w:t>
      </w:r>
      <w:proofErr w:type="gramEnd"/>
    </w:p>
    <w:p w14:paraId="1C51B209"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Victorian long service leave </w:t>
      </w:r>
      <w:proofErr w:type="gramStart"/>
      <w:r w:rsidRPr="00D57B05">
        <w:rPr>
          <w:rFonts w:eastAsia="MS Mincho" w:cs="Arial"/>
          <w:spacing w:val="-4"/>
          <w:sz w:val="22"/>
          <w:szCs w:val="22"/>
        </w:rPr>
        <w:t>legislation;</w:t>
      </w:r>
      <w:proofErr w:type="gramEnd"/>
    </w:p>
    <w:p w14:paraId="0527C523"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Victorian occupational health and safety </w:t>
      </w:r>
      <w:proofErr w:type="gramStart"/>
      <w:r w:rsidRPr="00D57B05">
        <w:rPr>
          <w:rFonts w:eastAsia="MS Mincho" w:cs="Arial"/>
          <w:spacing w:val="-4"/>
          <w:sz w:val="22"/>
          <w:szCs w:val="22"/>
        </w:rPr>
        <w:t>legislation;</w:t>
      </w:r>
      <w:proofErr w:type="gramEnd"/>
    </w:p>
    <w:p w14:paraId="61C2763A"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Victorian workers compensation </w:t>
      </w:r>
      <w:proofErr w:type="gramStart"/>
      <w:r w:rsidRPr="00D57B05">
        <w:rPr>
          <w:rFonts w:eastAsia="MS Mincho" w:cs="Arial"/>
          <w:spacing w:val="-4"/>
          <w:sz w:val="22"/>
          <w:szCs w:val="22"/>
        </w:rPr>
        <w:t>legislation;</w:t>
      </w:r>
      <w:proofErr w:type="gramEnd"/>
    </w:p>
    <w:p w14:paraId="7C3E76D8"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Victorian and Commonwealth equal opportunity, anti-discrimination and charter of human rights and responsibilities legislation; and</w:t>
      </w:r>
    </w:p>
    <w:p w14:paraId="03622C44" w14:textId="77777777" w:rsidR="00D57B05" w:rsidRPr="00D57B05" w:rsidRDefault="00D57B05" w:rsidP="00C25DD8">
      <w:pPr>
        <w:numPr>
          <w:ilvl w:val="0"/>
          <w:numId w:val="53"/>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legislation relating to the operation of superannuation.</w:t>
      </w:r>
    </w:p>
    <w:p w14:paraId="6848E07A" w14:textId="43B2F3B6" w:rsidR="00D57B05" w:rsidRDefault="00D57B05" w:rsidP="008801EF">
      <w:pPr>
        <w:spacing w:line="276" w:lineRule="auto"/>
        <w:rPr>
          <w:rFonts w:cs="Arial"/>
          <w:spacing w:val="2"/>
          <w:sz w:val="22"/>
          <w:szCs w:val="22"/>
        </w:rPr>
      </w:pPr>
      <w:r w:rsidRPr="00D57B05">
        <w:rPr>
          <w:rFonts w:cs="Arial"/>
          <w:spacing w:val="2"/>
          <w:sz w:val="22"/>
          <w:szCs w:val="22"/>
        </w:rPr>
        <w:t>Tender participants must have in place policies and procedures to ensure compliance with legal obligations, this may be a statement in the Plan. They will also be required to sign a declaration of compliance with the Industrial Relations Management Criteria, which includes ensuring compliance with their legal obligations.</w:t>
      </w:r>
    </w:p>
    <w:p w14:paraId="433C64B5" w14:textId="7EF05A8D" w:rsidR="00EA21AE" w:rsidRDefault="00EA21AE" w:rsidP="008801EF">
      <w:pPr>
        <w:spacing w:line="276" w:lineRule="auto"/>
        <w:rPr>
          <w:rFonts w:cs="Arial"/>
          <w:spacing w:val="2"/>
          <w:sz w:val="22"/>
          <w:szCs w:val="22"/>
        </w:rPr>
      </w:pPr>
    </w:p>
    <w:p w14:paraId="65CEDB84" w14:textId="4BC84060" w:rsidR="00EA21AE" w:rsidRDefault="00EA21AE" w:rsidP="008801EF">
      <w:pPr>
        <w:spacing w:line="276" w:lineRule="auto"/>
        <w:rPr>
          <w:rFonts w:cs="Arial"/>
          <w:spacing w:val="2"/>
          <w:sz w:val="22"/>
          <w:szCs w:val="22"/>
        </w:rPr>
      </w:pPr>
    </w:p>
    <w:p w14:paraId="5C5A9284" w14:textId="19B3C485" w:rsidR="00EA21AE" w:rsidRDefault="00EA21AE" w:rsidP="008801EF">
      <w:pPr>
        <w:spacing w:line="276" w:lineRule="auto"/>
        <w:rPr>
          <w:rFonts w:cs="Arial"/>
          <w:spacing w:val="2"/>
          <w:sz w:val="22"/>
          <w:szCs w:val="22"/>
        </w:rPr>
      </w:pPr>
    </w:p>
    <w:p w14:paraId="2086F1BE" w14:textId="73F4CE2D" w:rsidR="00EA21AE" w:rsidRDefault="00EA21AE" w:rsidP="008801EF">
      <w:pPr>
        <w:spacing w:line="276" w:lineRule="auto"/>
        <w:rPr>
          <w:rFonts w:cs="Arial"/>
          <w:spacing w:val="2"/>
          <w:sz w:val="22"/>
          <w:szCs w:val="22"/>
        </w:rPr>
      </w:pPr>
    </w:p>
    <w:p w14:paraId="1196917B" w14:textId="5857DC58" w:rsidR="00EA21AE" w:rsidRDefault="00EA21AE" w:rsidP="008801EF">
      <w:pPr>
        <w:spacing w:line="276" w:lineRule="auto"/>
        <w:rPr>
          <w:rFonts w:cs="Arial"/>
          <w:spacing w:val="2"/>
          <w:sz w:val="22"/>
          <w:szCs w:val="22"/>
        </w:rPr>
      </w:pPr>
    </w:p>
    <w:p w14:paraId="3DAD12CE" w14:textId="33B745D3" w:rsidR="00EA21AE" w:rsidRDefault="00EA21AE" w:rsidP="008801EF">
      <w:pPr>
        <w:spacing w:line="276" w:lineRule="auto"/>
        <w:rPr>
          <w:rFonts w:cs="Arial"/>
          <w:spacing w:val="2"/>
          <w:sz w:val="22"/>
          <w:szCs w:val="22"/>
        </w:rPr>
      </w:pPr>
    </w:p>
    <w:p w14:paraId="18FE7317" w14:textId="7491FF1C" w:rsidR="00EA21AE" w:rsidRDefault="00EA21AE" w:rsidP="008801EF">
      <w:pPr>
        <w:spacing w:line="276" w:lineRule="auto"/>
        <w:rPr>
          <w:rFonts w:cs="Arial"/>
          <w:spacing w:val="2"/>
          <w:sz w:val="22"/>
          <w:szCs w:val="22"/>
        </w:rPr>
      </w:pPr>
    </w:p>
    <w:p w14:paraId="1FF4D97F" w14:textId="0F48AE96" w:rsidR="00EA21AE" w:rsidRDefault="00EA21AE" w:rsidP="008801EF">
      <w:pPr>
        <w:spacing w:line="276" w:lineRule="auto"/>
        <w:rPr>
          <w:rFonts w:cs="Arial"/>
          <w:spacing w:val="2"/>
          <w:sz w:val="22"/>
          <w:szCs w:val="22"/>
        </w:rPr>
      </w:pPr>
    </w:p>
    <w:p w14:paraId="725E74F9" w14:textId="2CBA7569" w:rsidR="00EA21AE" w:rsidRDefault="00EA21AE" w:rsidP="008801EF">
      <w:pPr>
        <w:spacing w:line="276" w:lineRule="auto"/>
        <w:rPr>
          <w:rFonts w:cs="Arial"/>
          <w:spacing w:val="2"/>
          <w:sz w:val="22"/>
          <w:szCs w:val="22"/>
        </w:rPr>
      </w:pPr>
    </w:p>
    <w:p w14:paraId="65FA2E8D" w14:textId="4234ED58" w:rsidR="00D57B05" w:rsidRPr="00D57B05" w:rsidRDefault="00D57B05" w:rsidP="008801EF">
      <w:pPr>
        <w:keepNext/>
        <w:spacing w:before="320" w:after="100" w:line="276" w:lineRule="auto"/>
        <w:rPr>
          <w:rFonts w:cs="Arial"/>
          <w:b/>
          <w:color w:val="0063A6"/>
          <w:spacing w:val="2"/>
          <w:sz w:val="24"/>
          <w:szCs w:val="24"/>
        </w:rPr>
      </w:pPr>
      <w:r w:rsidRPr="00D57B05">
        <w:rPr>
          <w:rFonts w:cs="Arial"/>
          <w:b/>
          <w:color w:val="0063A6"/>
          <w:spacing w:val="2"/>
          <w:sz w:val="24"/>
          <w:szCs w:val="24"/>
        </w:rPr>
        <w:lastRenderedPageBreak/>
        <w:t>3.2.2</w:t>
      </w:r>
      <w:r w:rsidRPr="00D57B05">
        <w:rPr>
          <w:rFonts w:cs="Arial"/>
          <w:b/>
          <w:color w:val="0063A6"/>
          <w:spacing w:val="2"/>
          <w:sz w:val="24"/>
          <w:szCs w:val="24"/>
        </w:rPr>
        <w:tab/>
        <w:t>Management of Employee Entitlements</w:t>
      </w:r>
    </w:p>
    <w:p w14:paraId="49D8CD4F"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Tender participants are required to provide employees with at least their minimum entitlements for wages and conditions of employment as specified in the relevant modern award, enterprise agreement or employment contract.</w:t>
      </w:r>
    </w:p>
    <w:p w14:paraId="1D4933BB"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Tender participants are required to provide a signed declaration that states compliance in the past 24-month period with obligations under Commonwealth and State legislation relating to wages and conditions of employment.</w:t>
      </w:r>
    </w:p>
    <w:p w14:paraId="1C525338"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Tender participants may be required to provide documentary evidence relating to the payment of lawful payment including:</w:t>
      </w:r>
    </w:p>
    <w:p w14:paraId="1D4F4D5C"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minimum wages such as penalty rates, overtime and casual </w:t>
      </w:r>
      <w:proofErr w:type="gramStart"/>
      <w:r w:rsidRPr="00D57B05">
        <w:rPr>
          <w:rFonts w:eastAsia="MS Mincho" w:cs="Arial"/>
          <w:spacing w:val="-4"/>
          <w:sz w:val="22"/>
          <w:szCs w:val="22"/>
        </w:rPr>
        <w:t>rates;</w:t>
      </w:r>
      <w:proofErr w:type="gramEnd"/>
    </w:p>
    <w:p w14:paraId="065776E0"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proofErr w:type="gramStart"/>
      <w:r w:rsidRPr="00D57B05">
        <w:rPr>
          <w:rFonts w:eastAsia="MS Mincho" w:cs="Arial"/>
          <w:spacing w:val="-4"/>
          <w:sz w:val="22"/>
          <w:szCs w:val="22"/>
        </w:rPr>
        <w:t>allowances;</w:t>
      </w:r>
      <w:proofErr w:type="gramEnd"/>
    </w:p>
    <w:p w14:paraId="6478288B"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annual </w:t>
      </w:r>
      <w:proofErr w:type="gramStart"/>
      <w:r w:rsidRPr="00D57B05">
        <w:rPr>
          <w:rFonts w:eastAsia="MS Mincho" w:cs="Arial"/>
          <w:spacing w:val="-4"/>
          <w:sz w:val="22"/>
          <w:szCs w:val="22"/>
        </w:rPr>
        <w:t>leave;</w:t>
      </w:r>
      <w:proofErr w:type="gramEnd"/>
    </w:p>
    <w:p w14:paraId="70B84D09"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long service leave (for example registration with the relevant scheme such as </w:t>
      </w:r>
      <w:proofErr w:type="spellStart"/>
      <w:r w:rsidRPr="00D57B05">
        <w:rPr>
          <w:rFonts w:eastAsia="MS Mincho" w:cs="Arial"/>
          <w:spacing w:val="-4"/>
          <w:sz w:val="22"/>
          <w:szCs w:val="22"/>
        </w:rPr>
        <w:t>CoINVEST</w:t>
      </w:r>
      <w:proofErr w:type="spellEnd"/>
      <w:proofErr w:type="gramStart"/>
      <w:r w:rsidRPr="00D57B05">
        <w:rPr>
          <w:rFonts w:eastAsia="MS Mincho" w:cs="Arial"/>
          <w:spacing w:val="-4"/>
          <w:sz w:val="22"/>
          <w:szCs w:val="22"/>
        </w:rPr>
        <w:t>);</w:t>
      </w:r>
      <w:proofErr w:type="gramEnd"/>
    </w:p>
    <w:p w14:paraId="69704BBA"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superannuation (for example registration with the relevant scheme such as Cbus</w:t>
      </w:r>
      <w:proofErr w:type="gramStart"/>
      <w:r w:rsidRPr="00D57B05">
        <w:rPr>
          <w:rFonts w:eastAsia="MS Mincho" w:cs="Arial"/>
          <w:spacing w:val="-4"/>
          <w:sz w:val="22"/>
          <w:szCs w:val="22"/>
        </w:rPr>
        <w:t>);</w:t>
      </w:r>
      <w:proofErr w:type="gramEnd"/>
      <w:r w:rsidRPr="00D57B05">
        <w:rPr>
          <w:rFonts w:eastAsia="MS Mincho" w:cs="Arial"/>
          <w:spacing w:val="-4"/>
          <w:sz w:val="22"/>
          <w:szCs w:val="22"/>
        </w:rPr>
        <w:t xml:space="preserve"> </w:t>
      </w:r>
    </w:p>
    <w:p w14:paraId="14160959"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workers compensation insurance; and</w:t>
      </w:r>
    </w:p>
    <w:p w14:paraId="2C714897" w14:textId="77777777" w:rsidR="00D57B05" w:rsidRPr="00D57B05" w:rsidRDefault="00D57B05" w:rsidP="00C25DD8">
      <w:pPr>
        <w:numPr>
          <w:ilvl w:val="0"/>
          <w:numId w:val="54"/>
        </w:numPr>
        <w:tabs>
          <w:tab w:val="left" w:pos="709"/>
          <w:tab w:val="left" w:pos="992"/>
          <w:tab w:val="left" w:pos="1276"/>
          <w:tab w:val="left" w:pos="1559"/>
        </w:tabs>
        <w:spacing w:after="0" w:line="276" w:lineRule="auto"/>
        <w:contextualSpacing/>
        <w:rPr>
          <w:rFonts w:eastAsia="MS Mincho" w:cs="Arial"/>
          <w:spacing w:val="-4"/>
          <w:sz w:val="22"/>
          <w:szCs w:val="22"/>
        </w:rPr>
      </w:pPr>
      <w:r w:rsidRPr="00D57B05">
        <w:rPr>
          <w:rFonts w:eastAsia="MS Mincho" w:cs="Arial"/>
          <w:spacing w:val="-4"/>
          <w:sz w:val="22"/>
          <w:szCs w:val="22"/>
        </w:rPr>
        <w:t xml:space="preserve">other lawful payments where they are specified in a modern award or enterprise agreement (for example payments made to redundancy funds including </w:t>
      </w:r>
      <w:proofErr w:type="spellStart"/>
      <w:r w:rsidRPr="00D57B05">
        <w:rPr>
          <w:rFonts w:eastAsia="MS Mincho" w:cs="Arial"/>
          <w:spacing w:val="-4"/>
          <w:sz w:val="22"/>
          <w:szCs w:val="22"/>
        </w:rPr>
        <w:t>Incolink</w:t>
      </w:r>
      <w:proofErr w:type="spellEnd"/>
      <w:r w:rsidRPr="00D57B05">
        <w:rPr>
          <w:rFonts w:eastAsia="MS Mincho" w:cs="Arial"/>
          <w:spacing w:val="-4"/>
          <w:sz w:val="22"/>
          <w:szCs w:val="22"/>
        </w:rPr>
        <w:t>).</w:t>
      </w:r>
    </w:p>
    <w:p w14:paraId="10FA979C"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Where an organisation has implemented remedial measures to address non-compliance with their legal obligations, evidence must be provided to demonstrate the strategies put in place to rectify the relevant problem and ensure compliance in the future with lawful requirements.</w:t>
      </w:r>
    </w:p>
    <w:p w14:paraId="7896EB79"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The proposed approach to the management of employee’s entitlements may be specified in the Plan.</w:t>
      </w:r>
    </w:p>
    <w:p w14:paraId="50D47CD0" w14:textId="77777777" w:rsidR="00D57B05" w:rsidRPr="00D57B05" w:rsidRDefault="00D57B05" w:rsidP="008801EF">
      <w:pPr>
        <w:keepNext/>
        <w:spacing w:before="320" w:after="100" w:line="276" w:lineRule="auto"/>
        <w:rPr>
          <w:rFonts w:cs="Arial"/>
          <w:b/>
          <w:color w:val="0063A6"/>
          <w:spacing w:val="2"/>
          <w:sz w:val="24"/>
          <w:szCs w:val="24"/>
        </w:rPr>
      </w:pPr>
      <w:r w:rsidRPr="00D57B05">
        <w:rPr>
          <w:rFonts w:cs="Arial"/>
          <w:b/>
          <w:color w:val="0063A6"/>
          <w:spacing w:val="2"/>
          <w:sz w:val="24"/>
          <w:szCs w:val="24"/>
        </w:rPr>
        <w:t>3.2.3</w:t>
      </w:r>
      <w:r w:rsidRPr="00D57B05">
        <w:rPr>
          <w:rFonts w:cs="Arial"/>
          <w:b/>
          <w:color w:val="0063A6"/>
          <w:spacing w:val="2"/>
          <w:sz w:val="24"/>
          <w:szCs w:val="24"/>
        </w:rPr>
        <w:tab/>
        <w:t>Management of subcontractors</w:t>
      </w:r>
    </w:p>
    <w:p w14:paraId="02C51B25"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 xml:space="preserve">Tender participants are required to have in place policies and procedures that detail the approach that will be taken to the selection, </w:t>
      </w:r>
      <w:proofErr w:type="gramStart"/>
      <w:r w:rsidRPr="00D57B05">
        <w:rPr>
          <w:rFonts w:cs="Arial"/>
          <w:spacing w:val="2"/>
          <w:sz w:val="22"/>
          <w:szCs w:val="22"/>
        </w:rPr>
        <w:t>engagement</w:t>
      </w:r>
      <w:proofErr w:type="gramEnd"/>
      <w:r w:rsidRPr="00D57B05">
        <w:rPr>
          <w:rFonts w:cs="Arial"/>
          <w:spacing w:val="2"/>
          <w:sz w:val="22"/>
          <w:szCs w:val="22"/>
        </w:rPr>
        <w:t xml:space="preserve"> and management of subcontractors. The policies must also detail the strategies that will be put in place to ensure subcontractors comply with their legal obligations.</w:t>
      </w:r>
    </w:p>
    <w:p w14:paraId="5EAF1D47"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D57B05">
        <w:rPr>
          <w:rFonts w:cs="Arial"/>
          <w:spacing w:val="2"/>
          <w:sz w:val="22"/>
          <w:szCs w:val="22"/>
        </w:rPr>
        <w:t>similar to</w:t>
      </w:r>
      <w:proofErr w:type="gramEnd"/>
      <w:r w:rsidRPr="00D57B05">
        <w:rPr>
          <w:rFonts w:cs="Arial"/>
          <w:spacing w:val="2"/>
          <w:sz w:val="22"/>
          <w:szCs w:val="22"/>
        </w:rPr>
        <w:t xml:space="preserve"> the Checklist and Declaration detailed below in Schedules 1 and 2.</w:t>
      </w:r>
    </w:p>
    <w:p w14:paraId="7F030788" w14:textId="77777777" w:rsidR="00D57B05" w:rsidRPr="00D57B05" w:rsidRDefault="00D57B05" w:rsidP="008801EF">
      <w:pPr>
        <w:spacing w:line="276" w:lineRule="auto"/>
        <w:rPr>
          <w:rFonts w:cs="Arial"/>
          <w:spacing w:val="2"/>
          <w:sz w:val="22"/>
          <w:szCs w:val="22"/>
        </w:rPr>
      </w:pPr>
      <w:r w:rsidRPr="00D57B05">
        <w:rPr>
          <w:rFonts w:cs="Arial"/>
          <w:spacing w:val="2"/>
          <w:sz w:val="22"/>
          <w:szCs w:val="22"/>
        </w:rPr>
        <w:t>The proposed approach to managing subcontractors may be specified in the Plan.</w:t>
      </w:r>
    </w:p>
    <w:p w14:paraId="3244DBFA" w14:textId="77777777" w:rsidR="00D57B05" w:rsidRPr="00D57B05" w:rsidRDefault="00D57B05" w:rsidP="00D57B05">
      <w:pPr>
        <w:spacing w:before="160" w:after="100" w:line="276" w:lineRule="auto"/>
        <w:jc w:val="left"/>
        <w:rPr>
          <w:rFonts w:cs="Arial"/>
          <w:spacing w:val="2"/>
          <w:sz w:val="24"/>
          <w:szCs w:val="24"/>
        </w:rPr>
      </w:pPr>
      <w:r w:rsidRPr="00D57B05">
        <w:rPr>
          <w:rFonts w:cs="Arial"/>
          <w:spacing w:val="2"/>
          <w:sz w:val="24"/>
          <w:szCs w:val="24"/>
        </w:rPr>
        <w:br w:type="page"/>
      </w:r>
    </w:p>
    <w:p w14:paraId="16B7CB22" w14:textId="77777777" w:rsidR="00D57B05" w:rsidRPr="00D57B05" w:rsidRDefault="00D57B05" w:rsidP="00D57B05">
      <w:pPr>
        <w:spacing w:after="160" w:line="259" w:lineRule="auto"/>
        <w:jc w:val="left"/>
        <w:rPr>
          <w:rFonts w:cs="Arial"/>
          <w:spacing w:val="2"/>
          <w:sz w:val="28"/>
          <w:szCs w:val="28"/>
        </w:rPr>
      </w:pPr>
      <w:r w:rsidRPr="00D57B05">
        <w:rPr>
          <w:rFonts w:cs="Arial"/>
          <w:b/>
          <w:color w:val="0063A6"/>
          <w:spacing w:val="2"/>
          <w:sz w:val="28"/>
          <w:szCs w:val="28"/>
        </w:rPr>
        <w:lastRenderedPageBreak/>
        <w:t>Schedule 1: Industrial Relations Management Criteria Self-Assessment Checklist</w:t>
      </w:r>
    </w:p>
    <w:tbl>
      <w:tblPr>
        <w:tblStyle w:val="PlainTable21"/>
        <w:tblW w:w="5000" w:type="pct"/>
        <w:tblLook w:val="04A0" w:firstRow="1" w:lastRow="0" w:firstColumn="1" w:lastColumn="0" w:noHBand="0" w:noVBand="1"/>
      </w:tblPr>
      <w:tblGrid>
        <w:gridCol w:w="7342"/>
        <w:gridCol w:w="1574"/>
        <w:gridCol w:w="1574"/>
      </w:tblGrid>
      <w:tr w:rsidR="00D57B05" w:rsidRPr="00D57B05" w14:paraId="5E408418" w14:textId="77777777" w:rsidTr="00EC7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23F88B81" w14:textId="77777777" w:rsidR="00D57B05" w:rsidRPr="00D57B05" w:rsidRDefault="00D57B05" w:rsidP="00C25DD8">
            <w:pPr>
              <w:numPr>
                <w:ilvl w:val="0"/>
                <w:numId w:val="38"/>
              </w:numPr>
              <w:spacing w:after="100" w:line="240" w:lineRule="auto"/>
              <w:ind w:left="425" w:hanging="425"/>
              <w:jc w:val="left"/>
              <w:outlineLvl w:val="4"/>
              <w:rPr>
                <w:rFonts w:cs="Arial"/>
                <w:color w:val="2F5496"/>
                <w:spacing w:val="2"/>
                <w:sz w:val="28"/>
                <w:szCs w:val="28"/>
              </w:rPr>
            </w:pPr>
            <w:r w:rsidRPr="00D57B05">
              <w:rPr>
                <w:rFonts w:cs="Arial"/>
                <w:color w:val="2F5496"/>
                <w:spacing w:val="2"/>
                <w:sz w:val="28"/>
                <w:szCs w:val="28"/>
              </w:rPr>
              <w:t>Industrial Relations Policy</w:t>
            </w:r>
          </w:p>
          <w:p w14:paraId="110C9787" w14:textId="77777777" w:rsidR="00D57B05" w:rsidRPr="00D57B05" w:rsidRDefault="00D57B05" w:rsidP="00D57B05">
            <w:pPr>
              <w:spacing w:before="40" w:after="0" w:line="240" w:lineRule="auto"/>
              <w:jc w:val="left"/>
              <w:rPr>
                <w:rFonts w:ascii="Calibri" w:hAnsi="Calibri"/>
                <w:spacing w:val="2"/>
                <w:sz w:val="18"/>
                <w:szCs w:val="18"/>
              </w:rPr>
            </w:pPr>
            <w:r w:rsidRPr="00D57B05">
              <w:rPr>
                <w:rFonts w:ascii="Calibri" w:hAnsi="Calibri"/>
                <w:spacing w:val="2"/>
                <w:sz w:val="18"/>
                <w:szCs w:val="18"/>
              </w:rPr>
              <w:t>Note:  All prequalified suppliers must have an Industrial Relations Policy in place.</w:t>
            </w:r>
          </w:p>
        </w:tc>
        <w:tc>
          <w:tcPr>
            <w:tcW w:w="750" w:type="pct"/>
          </w:tcPr>
          <w:p w14:paraId="2B1DCA58" w14:textId="77777777" w:rsidR="00D57B05" w:rsidRPr="00D57B05" w:rsidRDefault="00D57B05" w:rsidP="00D57B05">
            <w:pPr>
              <w:spacing w:after="60" w:line="240" w:lineRule="auto"/>
              <w:ind w:left="357"/>
              <w:jc w:val="left"/>
              <w:outlineLvl w:val="4"/>
              <w:cnfStyle w:val="100000000000" w:firstRow="1" w:lastRow="0" w:firstColumn="0" w:lastColumn="0" w:oddVBand="0" w:evenVBand="0" w:oddHBand="0"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Yes</w:t>
            </w:r>
          </w:p>
        </w:tc>
        <w:tc>
          <w:tcPr>
            <w:tcW w:w="750" w:type="pct"/>
          </w:tcPr>
          <w:p w14:paraId="30E86391" w14:textId="77777777" w:rsidR="00D57B05" w:rsidRPr="00D57B05" w:rsidRDefault="00D57B05" w:rsidP="00D57B05">
            <w:pPr>
              <w:spacing w:after="60" w:line="240" w:lineRule="auto"/>
              <w:ind w:left="474"/>
              <w:jc w:val="left"/>
              <w:outlineLvl w:val="4"/>
              <w:cnfStyle w:val="100000000000" w:firstRow="1" w:lastRow="0" w:firstColumn="0" w:lastColumn="0" w:oddVBand="0" w:evenVBand="0" w:oddHBand="0"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No</w:t>
            </w:r>
          </w:p>
        </w:tc>
      </w:tr>
      <w:tr w:rsidR="00D57B05" w:rsidRPr="00D57B05" w14:paraId="0D7AC7AD"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6C18856D" w14:textId="77777777" w:rsidR="00D57B05" w:rsidRPr="00D57B05" w:rsidRDefault="00D57B05" w:rsidP="00C25DD8">
            <w:pPr>
              <w:numPr>
                <w:ilvl w:val="0"/>
                <w:numId w:val="39"/>
              </w:numPr>
              <w:spacing w:after="0" w:line="240" w:lineRule="auto"/>
              <w:ind w:left="567"/>
              <w:jc w:val="left"/>
              <w:rPr>
                <w:rFonts w:cs="Arial"/>
                <w:b w:val="0"/>
                <w:spacing w:val="2"/>
              </w:rPr>
            </w:pPr>
            <w:r w:rsidRPr="00D57B05">
              <w:rPr>
                <w:rFonts w:cs="Arial"/>
                <w:b w:val="0"/>
                <w:spacing w:val="2"/>
              </w:rPr>
              <w:t xml:space="preserve">Does your organisation have an industrial relations policy statement, that is signed by most senior person in the organisation, that </w:t>
            </w:r>
            <w:proofErr w:type="gramStart"/>
            <w:r w:rsidRPr="00D57B05">
              <w:rPr>
                <w:rFonts w:cs="Arial"/>
                <w:b w:val="0"/>
                <w:spacing w:val="2"/>
              </w:rPr>
              <w:t>details:</w:t>
            </w:r>
            <w:proofErr w:type="gramEnd"/>
          </w:p>
        </w:tc>
        <w:tc>
          <w:tcPr>
            <w:tcW w:w="750" w:type="pct"/>
          </w:tcPr>
          <w:p w14:paraId="03C39858" w14:textId="77777777" w:rsidR="00D57B05" w:rsidRPr="00D57B05" w:rsidRDefault="00D57B05" w:rsidP="00D57B05">
            <w:pPr>
              <w:keepNext/>
              <w:keepLines/>
              <w:spacing w:after="100" w:line="240" w:lineRule="auto"/>
              <w:ind w:left="360"/>
              <w:jc w:val="center"/>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rPr>
            </w:pPr>
          </w:p>
        </w:tc>
        <w:tc>
          <w:tcPr>
            <w:tcW w:w="750" w:type="pct"/>
          </w:tcPr>
          <w:p w14:paraId="01B81142"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eastAsia="Times New Roman" w:cs="Arial"/>
                <w:spacing w:val="2"/>
                <w:sz w:val="36"/>
                <w:szCs w:val="36"/>
                <w:lang w:eastAsia="en-AU"/>
              </w:rPr>
            </w:pPr>
          </w:p>
        </w:tc>
      </w:tr>
      <w:tr w:rsidR="00D57B05" w:rsidRPr="00D57B05" w14:paraId="0A8E86B4"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3A4B0241"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the organisational structure for each project identifying the senior personnel, their </w:t>
            </w:r>
            <w:proofErr w:type="gramStart"/>
            <w:r w:rsidRPr="00D57B05">
              <w:rPr>
                <w:rFonts w:cs="Arial"/>
                <w:b w:val="0"/>
                <w:spacing w:val="2"/>
              </w:rPr>
              <w:t>responsibilities</w:t>
            </w:r>
            <w:proofErr w:type="gramEnd"/>
            <w:r w:rsidRPr="00D57B05">
              <w:rPr>
                <w:rFonts w:cs="Arial"/>
                <w:b w:val="0"/>
                <w:spacing w:val="2"/>
              </w:rPr>
              <w:t xml:space="preserve"> and the reporting lines;</w:t>
            </w:r>
          </w:p>
        </w:tc>
        <w:tc>
          <w:tcPr>
            <w:tcW w:w="750" w:type="pct"/>
          </w:tcPr>
          <w:sdt>
            <w:sdtPr>
              <w:rPr>
                <w:rFonts w:cs="Arial"/>
                <w:spacing w:val="2"/>
                <w:sz w:val="36"/>
                <w:szCs w:val="36"/>
              </w:rPr>
              <w:id w:val="751551746"/>
              <w14:checkbox>
                <w14:checked w14:val="0"/>
                <w14:checkedState w14:val="2612" w14:font="MS Gothic"/>
                <w14:uncheckedState w14:val="2610" w14:font="MS Gothic"/>
              </w14:checkbox>
            </w:sdtPr>
            <w:sdtEndPr/>
            <w:sdtContent>
              <w:p w14:paraId="6AA25040"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098055267"/>
              <w14:checkbox>
                <w14:checked w14:val="0"/>
                <w14:checkedState w14:val="2612" w14:font="MS Gothic"/>
                <w14:uncheckedState w14:val="2610" w14:font="MS Gothic"/>
              </w14:checkbox>
            </w:sdtPr>
            <w:sdtEndPr/>
            <w:sdtContent>
              <w:p w14:paraId="6FEDA2E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0B1F8A4F"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18D26FB3"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the contact details of the people responsible for managing workplace relations matters;</w:t>
            </w:r>
          </w:p>
        </w:tc>
        <w:tc>
          <w:tcPr>
            <w:tcW w:w="750" w:type="pct"/>
          </w:tcPr>
          <w:sdt>
            <w:sdtPr>
              <w:rPr>
                <w:rFonts w:cs="Arial"/>
                <w:spacing w:val="2"/>
                <w:sz w:val="36"/>
                <w:szCs w:val="36"/>
              </w:rPr>
              <w:id w:val="-1747948486"/>
              <w14:checkbox>
                <w14:checked w14:val="0"/>
                <w14:checkedState w14:val="2612" w14:font="MS Gothic"/>
                <w14:uncheckedState w14:val="2610" w14:font="MS Gothic"/>
              </w14:checkbox>
            </w:sdtPr>
            <w:sdtEndPr/>
            <w:sdtContent>
              <w:p w14:paraId="5C13E45E"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034609903"/>
              <w14:checkbox>
                <w14:checked w14:val="0"/>
                <w14:checkedState w14:val="2612" w14:font="MS Gothic"/>
                <w14:uncheckedState w14:val="2610" w14:font="MS Gothic"/>
              </w14:checkbox>
            </w:sdtPr>
            <w:sdtEndPr/>
            <w:sdtContent>
              <w:p w14:paraId="022CC8C9"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7DE9077B"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5409B086"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the process for consulting and communicating with the workforce, including strategies to communicate with and manage the relationship with employees, subcontractors, officers, </w:t>
            </w:r>
            <w:proofErr w:type="gramStart"/>
            <w:r w:rsidRPr="00D57B05">
              <w:rPr>
                <w:rFonts w:cs="Arial"/>
                <w:b w:val="0"/>
                <w:spacing w:val="2"/>
              </w:rPr>
              <w:t>delegates</w:t>
            </w:r>
            <w:proofErr w:type="gramEnd"/>
            <w:r w:rsidRPr="00D57B05">
              <w:rPr>
                <w:rFonts w:cs="Arial"/>
                <w:b w:val="0"/>
                <w:spacing w:val="2"/>
              </w:rPr>
              <w:t xml:space="preserve"> and other representatives of building associations;</w:t>
            </w:r>
          </w:p>
        </w:tc>
        <w:tc>
          <w:tcPr>
            <w:tcW w:w="750" w:type="pct"/>
          </w:tcPr>
          <w:sdt>
            <w:sdtPr>
              <w:rPr>
                <w:rFonts w:cs="Arial"/>
                <w:spacing w:val="2"/>
                <w:sz w:val="36"/>
                <w:szCs w:val="36"/>
              </w:rPr>
              <w:id w:val="171001065"/>
              <w14:checkbox>
                <w14:checked w14:val="0"/>
                <w14:checkedState w14:val="2612" w14:font="MS Gothic"/>
                <w14:uncheckedState w14:val="2610" w14:font="MS Gothic"/>
              </w14:checkbox>
            </w:sdtPr>
            <w:sdtEndPr/>
            <w:sdtContent>
              <w:p w14:paraId="12C5DB84"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412096232"/>
              <w14:checkbox>
                <w14:checked w14:val="0"/>
                <w14:checkedState w14:val="2612" w14:font="MS Gothic"/>
                <w14:uncheckedState w14:val="2610" w14:font="MS Gothic"/>
              </w14:checkbox>
            </w:sdtPr>
            <w:sdtEndPr/>
            <w:sdtContent>
              <w:p w14:paraId="4B830F26"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5746BBD1"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6FD1025A"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the disputes resolution and grievance procedure;</w:t>
            </w:r>
          </w:p>
        </w:tc>
        <w:tc>
          <w:tcPr>
            <w:tcW w:w="750" w:type="pct"/>
          </w:tcPr>
          <w:sdt>
            <w:sdtPr>
              <w:rPr>
                <w:rFonts w:cs="Arial"/>
                <w:spacing w:val="2"/>
                <w:sz w:val="36"/>
                <w:szCs w:val="36"/>
              </w:rPr>
              <w:id w:val="-1309704095"/>
              <w14:checkbox>
                <w14:checked w14:val="0"/>
                <w14:checkedState w14:val="2612" w14:font="MS Gothic"/>
                <w14:uncheckedState w14:val="2610" w14:font="MS Gothic"/>
              </w14:checkbox>
            </w:sdtPr>
            <w:sdtEndPr/>
            <w:sdtContent>
              <w:p w14:paraId="40541C86"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496920572"/>
              <w14:checkbox>
                <w14:checked w14:val="0"/>
                <w14:checkedState w14:val="2612" w14:font="MS Gothic"/>
                <w14:uncheckedState w14:val="2610" w14:font="MS Gothic"/>
              </w14:checkbox>
            </w:sdtPr>
            <w:sdtEndPr/>
            <w:sdtContent>
              <w:p w14:paraId="75D714D2"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409BF1A6"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4FA020C2"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the process for managing subcontractor compliance with legal obligations. </w:t>
            </w:r>
          </w:p>
        </w:tc>
        <w:tc>
          <w:tcPr>
            <w:tcW w:w="750" w:type="pct"/>
          </w:tcPr>
          <w:sdt>
            <w:sdtPr>
              <w:rPr>
                <w:rFonts w:cs="Arial"/>
                <w:spacing w:val="2"/>
                <w:sz w:val="36"/>
                <w:szCs w:val="36"/>
              </w:rPr>
              <w:id w:val="-792902261"/>
              <w14:checkbox>
                <w14:checked w14:val="0"/>
                <w14:checkedState w14:val="2612" w14:font="MS Gothic"/>
                <w14:uncheckedState w14:val="2610" w14:font="MS Gothic"/>
              </w14:checkbox>
            </w:sdtPr>
            <w:sdtEndPr/>
            <w:sdtContent>
              <w:p w14:paraId="4D159887"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244922468"/>
              <w14:checkbox>
                <w14:checked w14:val="0"/>
                <w14:checkedState w14:val="2612" w14:font="MS Gothic"/>
                <w14:uncheckedState w14:val="2610" w14:font="MS Gothic"/>
              </w14:checkbox>
            </w:sdtPr>
            <w:sdtEndPr/>
            <w:sdtContent>
              <w:p w14:paraId="50895C04"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3F7CC984"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3992523C" w14:textId="77777777" w:rsidR="00D57B05" w:rsidRPr="00D57B05" w:rsidRDefault="00D57B05" w:rsidP="00C25DD8">
            <w:pPr>
              <w:numPr>
                <w:ilvl w:val="0"/>
                <w:numId w:val="38"/>
              </w:numPr>
              <w:spacing w:after="100" w:line="240" w:lineRule="auto"/>
              <w:ind w:left="425" w:hanging="425"/>
              <w:jc w:val="left"/>
              <w:outlineLvl w:val="4"/>
              <w:rPr>
                <w:rFonts w:cs="Arial"/>
                <w:color w:val="2F5496"/>
                <w:spacing w:val="2"/>
                <w:sz w:val="28"/>
                <w:szCs w:val="28"/>
              </w:rPr>
            </w:pPr>
            <w:r w:rsidRPr="00D57B05">
              <w:rPr>
                <w:rFonts w:cs="Arial"/>
                <w:color w:val="2F5496"/>
                <w:spacing w:val="2"/>
                <w:sz w:val="28"/>
                <w:szCs w:val="28"/>
              </w:rPr>
              <w:t>Industrial Relations Plan</w:t>
            </w:r>
          </w:p>
          <w:p w14:paraId="3D6994F9" w14:textId="77777777" w:rsidR="00D57B05" w:rsidRPr="00D57B05" w:rsidRDefault="00D57B05" w:rsidP="00D57B05">
            <w:pPr>
              <w:spacing w:after="0" w:line="228" w:lineRule="auto"/>
              <w:jc w:val="left"/>
              <w:rPr>
                <w:rFonts w:ascii="Calibri" w:hAnsi="Calibri"/>
                <w:spacing w:val="2"/>
                <w:sz w:val="20"/>
                <w:szCs w:val="20"/>
              </w:rPr>
            </w:pPr>
            <w:r w:rsidRPr="00D57B05">
              <w:rPr>
                <w:rFonts w:ascii="Calibri" w:hAnsi="Calibri"/>
                <w:spacing w:val="2"/>
                <w:sz w:val="20"/>
                <w:szCs w:val="20"/>
              </w:rPr>
              <w:t>A fully complying Industrial Relations plan must be provided when submitting tenders.  Refer 3.2 of this guide.</w:t>
            </w:r>
          </w:p>
        </w:tc>
        <w:tc>
          <w:tcPr>
            <w:tcW w:w="750" w:type="pct"/>
          </w:tcPr>
          <w:p w14:paraId="1684F1BF" w14:textId="77777777" w:rsidR="00D57B05" w:rsidRPr="00D57B05" w:rsidRDefault="00D57B05" w:rsidP="00D57B05">
            <w:pPr>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Yes</w:t>
            </w:r>
          </w:p>
        </w:tc>
        <w:tc>
          <w:tcPr>
            <w:tcW w:w="750" w:type="pct"/>
          </w:tcPr>
          <w:p w14:paraId="053AE556" w14:textId="77777777" w:rsidR="00D57B05" w:rsidRPr="00D57B05" w:rsidRDefault="00D57B05" w:rsidP="00D57B05">
            <w:pPr>
              <w:spacing w:after="60" w:line="240" w:lineRule="auto"/>
              <w:ind w:left="474"/>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No</w:t>
            </w:r>
          </w:p>
        </w:tc>
      </w:tr>
      <w:tr w:rsidR="00D57B05" w:rsidRPr="00D57B05" w14:paraId="5BA294C5"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314BAC6A" w14:textId="77777777" w:rsidR="00D57B05" w:rsidRPr="00D57B05" w:rsidRDefault="00D57B05" w:rsidP="00C25DD8">
            <w:pPr>
              <w:numPr>
                <w:ilvl w:val="0"/>
                <w:numId w:val="42"/>
              </w:numPr>
              <w:spacing w:after="0" w:line="240" w:lineRule="auto"/>
              <w:ind w:left="567" w:hanging="567"/>
              <w:jc w:val="left"/>
              <w:rPr>
                <w:rFonts w:cs="Arial"/>
                <w:b w:val="0"/>
                <w:spacing w:val="2"/>
              </w:rPr>
            </w:pPr>
            <w:r w:rsidRPr="00D57B05">
              <w:rPr>
                <w:rFonts w:cs="Arial"/>
                <w:b w:val="0"/>
                <w:spacing w:val="2"/>
              </w:rPr>
              <w:t xml:space="preserve">Does your organisation have an industrial relations plan that identifies the </w:t>
            </w:r>
            <w:proofErr w:type="gramStart"/>
            <w:r w:rsidRPr="00D57B05">
              <w:rPr>
                <w:rFonts w:cs="Arial"/>
                <w:b w:val="0"/>
                <w:spacing w:val="2"/>
              </w:rPr>
              <w:t>following:</w:t>
            </w:r>
            <w:proofErr w:type="gramEnd"/>
          </w:p>
        </w:tc>
        <w:tc>
          <w:tcPr>
            <w:tcW w:w="750" w:type="pct"/>
          </w:tcPr>
          <w:sdt>
            <w:sdtPr>
              <w:rPr>
                <w:rFonts w:cs="Arial"/>
                <w:spacing w:val="2"/>
                <w:sz w:val="36"/>
                <w:szCs w:val="36"/>
              </w:rPr>
              <w:id w:val="130524278"/>
              <w14:checkbox>
                <w14:checked w14:val="0"/>
                <w14:checkedState w14:val="2612" w14:font="MS Gothic"/>
                <w14:uncheckedState w14:val="2610" w14:font="MS Gothic"/>
              </w14:checkbox>
            </w:sdtPr>
            <w:sdtEndPr/>
            <w:sdtContent>
              <w:p w14:paraId="3F2221B8"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612502208"/>
              <w14:checkbox>
                <w14:checked w14:val="0"/>
                <w14:checkedState w14:val="2612" w14:font="MS Gothic"/>
                <w14:uncheckedState w14:val="2610" w14:font="MS Gothic"/>
              </w14:checkbox>
            </w:sdtPr>
            <w:sdtEndPr/>
            <w:sdtContent>
              <w:p w14:paraId="1B746710"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eastAsia="Times New Roman" w:cs="Arial"/>
                    <w:spacing w:val="2"/>
                    <w:sz w:val="36"/>
                    <w:szCs w:val="36"/>
                    <w:lang w:eastAsia="en-AU"/>
                  </w:rPr>
                </w:pPr>
                <w:r w:rsidRPr="00D57B05">
                  <w:rPr>
                    <w:rFonts w:ascii="MS Gothic" w:eastAsia="MS Gothic" w:hAnsi="MS Gothic" w:cs="Arial" w:hint="eastAsia"/>
                    <w:spacing w:val="2"/>
                    <w:sz w:val="36"/>
                    <w:szCs w:val="36"/>
                  </w:rPr>
                  <w:t>☐</w:t>
                </w:r>
              </w:p>
            </w:sdtContent>
          </w:sdt>
        </w:tc>
      </w:tr>
      <w:tr w:rsidR="00D57B05" w:rsidRPr="00D57B05" w14:paraId="23B52A4B"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0732401B"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the industrial relations issues that are relevant to your organisations;</w:t>
            </w:r>
          </w:p>
        </w:tc>
        <w:tc>
          <w:tcPr>
            <w:tcW w:w="750" w:type="pct"/>
          </w:tcPr>
          <w:sdt>
            <w:sdtPr>
              <w:rPr>
                <w:rFonts w:cs="Arial"/>
                <w:spacing w:val="2"/>
                <w:sz w:val="36"/>
                <w:szCs w:val="36"/>
              </w:rPr>
              <w:id w:val="-1772611904"/>
              <w14:checkbox>
                <w14:checked w14:val="0"/>
                <w14:checkedState w14:val="2612" w14:font="MS Gothic"/>
                <w14:uncheckedState w14:val="2610" w14:font="MS Gothic"/>
              </w14:checkbox>
            </w:sdtPr>
            <w:sdtEndPr/>
            <w:sdtContent>
              <w:p w14:paraId="2DD20CEC"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55138798"/>
              <w14:checkbox>
                <w14:checked w14:val="0"/>
                <w14:checkedState w14:val="2612" w14:font="MS Gothic"/>
                <w14:uncheckedState w14:val="2610" w14:font="MS Gothic"/>
              </w14:checkbox>
            </w:sdtPr>
            <w:sdtEndPr/>
            <w:sdtContent>
              <w:p w14:paraId="6E468DA7"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296ECC46"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78244500"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actions that will be taken in the event of the following types of incidents:</w:t>
            </w:r>
          </w:p>
          <w:p w14:paraId="22781553" w14:textId="77777777" w:rsidR="00D57B05" w:rsidRPr="00D57B05" w:rsidRDefault="00D57B05" w:rsidP="00C25DD8">
            <w:pPr>
              <w:numPr>
                <w:ilvl w:val="0"/>
                <w:numId w:val="45"/>
              </w:numPr>
              <w:spacing w:after="0" w:line="240" w:lineRule="auto"/>
              <w:ind w:firstLine="54"/>
              <w:contextualSpacing/>
              <w:jc w:val="left"/>
              <w:rPr>
                <w:rFonts w:cs="Arial"/>
                <w:b w:val="0"/>
                <w:spacing w:val="2"/>
              </w:rPr>
            </w:pPr>
            <w:r w:rsidRPr="00D57B05">
              <w:rPr>
                <w:rFonts w:cs="Arial"/>
                <w:b w:val="0"/>
                <w:spacing w:val="2"/>
              </w:rPr>
              <w:t xml:space="preserve">grievance </w:t>
            </w:r>
            <w:proofErr w:type="gramStart"/>
            <w:r w:rsidRPr="00D57B05">
              <w:rPr>
                <w:rFonts w:cs="Arial"/>
                <w:b w:val="0"/>
                <w:spacing w:val="2"/>
              </w:rPr>
              <w:t>disputes;</w:t>
            </w:r>
            <w:proofErr w:type="gramEnd"/>
          </w:p>
          <w:p w14:paraId="73D6E299" w14:textId="77777777" w:rsidR="00D57B05" w:rsidRPr="00D57B05" w:rsidRDefault="00D57B05" w:rsidP="00C25DD8">
            <w:pPr>
              <w:numPr>
                <w:ilvl w:val="0"/>
                <w:numId w:val="45"/>
              </w:numPr>
              <w:spacing w:after="0" w:line="240" w:lineRule="auto"/>
              <w:ind w:firstLine="54"/>
              <w:contextualSpacing/>
              <w:jc w:val="left"/>
              <w:rPr>
                <w:rFonts w:cs="Arial"/>
                <w:b w:val="0"/>
                <w:spacing w:val="2"/>
              </w:rPr>
            </w:pPr>
            <w:r w:rsidRPr="00D57B05">
              <w:rPr>
                <w:rFonts w:cs="Arial"/>
                <w:b w:val="0"/>
                <w:spacing w:val="2"/>
              </w:rPr>
              <w:t xml:space="preserve">inclement </w:t>
            </w:r>
            <w:proofErr w:type="gramStart"/>
            <w:r w:rsidRPr="00D57B05">
              <w:rPr>
                <w:rFonts w:cs="Arial"/>
                <w:b w:val="0"/>
                <w:spacing w:val="2"/>
              </w:rPr>
              <w:t>weather;</w:t>
            </w:r>
            <w:proofErr w:type="gramEnd"/>
          </w:p>
          <w:p w14:paraId="15BFF26F" w14:textId="77777777" w:rsidR="00D57B05" w:rsidRPr="00D57B05" w:rsidRDefault="00D57B05" w:rsidP="00C25DD8">
            <w:pPr>
              <w:numPr>
                <w:ilvl w:val="0"/>
                <w:numId w:val="45"/>
              </w:numPr>
              <w:spacing w:after="0" w:line="240" w:lineRule="auto"/>
              <w:ind w:left="1418" w:hanging="284"/>
              <w:contextualSpacing/>
              <w:jc w:val="left"/>
              <w:rPr>
                <w:rFonts w:cs="Arial"/>
                <w:b w:val="0"/>
                <w:spacing w:val="2"/>
              </w:rPr>
            </w:pPr>
            <w:r w:rsidRPr="00D57B05">
              <w:rPr>
                <w:rFonts w:cs="Arial"/>
                <w:b w:val="0"/>
                <w:spacing w:val="2"/>
              </w:rPr>
              <w:t xml:space="preserve">site issues including site allowances, amenities, clothing and </w:t>
            </w:r>
            <w:proofErr w:type="gramStart"/>
            <w:r w:rsidRPr="00D57B05">
              <w:rPr>
                <w:rFonts w:cs="Arial"/>
                <w:b w:val="0"/>
                <w:spacing w:val="2"/>
              </w:rPr>
              <w:t>tools;</w:t>
            </w:r>
            <w:proofErr w:type="gramEnd"/>
            <w:r w:rsidRPr="00D57B05">
              <w:rPr>
                <w:rFonts w:cs="Arial"/>
                <w:b w:val="0"/>
                <w:spacing w:val="2"/>
              </w:rPr>
              <w:t xml:space="preserve"> </w:t>
            </w:r>
          </w:p>
          <w:p w14:paraId="7FC440B2" w14:textId="77777777" w:rsidR="00D57B05" w:rsidRPr="00D57B05" w:rsidRDefault="00D57B05" w:rsidP="00C25DD8">
            <w:pPr>
              <w:numPr>
                <w:ilvl w:val="0"/>
                <w:numId w:val="45"/>
              </w:numPr>
              <w:spacing w:after="0" w:line="240" w:lineRule="auto"/>
              <w:ind w:firstLine="54"/>
              <w:contextualSpacing/>
              <w:jc w:val="left"/>
              <w:rPr>
                <w:rFonts w:cs="Arial"/>
                <w:b w:val="0"/>
                <w:spacing w:val="2"/>
              </w:rPr>
            </w:pPr>
            <w:r w:rsidRPr="00D57B05">
              <w:rPr>
                <w:rFonts w:cs="Arial"/>
                <w:b w:val="0"/>
                <w:spacing w:val="2"/>
              </w:rPr>
              <w:t>potential or actual industrial action; and</w:t>
            </w:r>
          </w:p>
          <w:p w14:paraId="26F2EB98" w14:textId="77777777" w:rsidR="00D57B05" w:rsidRPr="00D57B05" w:rsidRDefault="00D57B05" w:rsidP="00C25DD8">
            <w:pPr>
              <w:numPr>
                <w:ilvl w:val="0"/>
                <w:numId w:val="45"/>
              </w:numPr>
              <w:spacing w:after="0" w:line="240" w:lineRule="auto"/>
              <w:ind w:firstLine="54"/>
              <w:contextualSpacing/>
              <w:jc w:val="left"/>
              <w:rPr>
                <w:rFonts w:cs="Arial"/>
                <w:b w:val="0"/>
                <w:spacing w:val="2"/>
              </w:rPr>
            </w:pPr>
            <w:r w:rsidRPr="00D57B05">
              <w:rPr>
                <w:rFonts w:cs="Arial"/>
                <w:b w:val="0"/>
                <w:spacing w:val="2"/>
              </w:rPr>
              <w:t>unforeseen risks.</w:t>
            </w:r>
          </w:p>
        </w:tc>
        <w:tc>
          <w:tcPr>
            <w:tcW w:w="750" w:type="pct"/>
          </w:tcPr>
          <w:sdt>
            <w:sdtPr>
              <w:rPr>
                <w:rFonts w:cs="Arial"/>
                <w:spacing w:val="2"/>
                <w:sz w:val="36"/>
                <w:szCs w:val="36"/>
              </w:rPr>
              <w:id w:val="1492904874"/>
              <w14:checkbox>
                <w14:checked w14:val="0"/>
                <w14:checkedState w14:val="2612" w14:font="MS Gothic"/>
                <w14:uncheckedState w14:val="2610" w14:font="MS Gothic"/>
              </w14:checkbox>
            </w:sdtPr>
            <w:sdtEndPr/>
            <w:sdtContent>
              <w:p w14:paraId="5044F4AB"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898861902"/>
              <w14:checkbox>
                <w14:checked w14:val="0"/>
                <w14:checkedState w14:val="2612" w14:font="MS Gothic"/>
                <w14:uncheckedState w14:val="2610" w14:font="MS Gothic"/>
              </w14:checkbox>
            </w:sdtPr>
            <w:sdtEndPr/>
            <w:sdtContent>
              <w:p w14:paraId="006B24C8"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194DA07D"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1A9F5514" w14:textId="77777777" w:rsidR="00D57B05" w:rsidRPr="00D57B05" w:rsidRDefault="00D57B05" w:rsidP="00C25DD8">
            <w:pPr>
              <w:keepNext/>
              <w:keepLines/>
              <w:numPr>
                <w:ilvl w:val="0"/>
                <w:numId w:val="38"/>
              </w:numPr>
              <w:spacing w:after="0" w:line="240" w:lineRule="auto"/>
              <w:ind w:left="426" w:hanging="426"/>
              <w:jc w:val="left"/>
              <w:outlineLvl w:val="4"/>
              <w:rPr>
                <w:rFonts w:cs="Arial"/>
                <w:color w:val="2F5496"/>
                <w:spacing w:val="2"/>
                <w:sz w:val="28"/>
                <w:szCs w:val="28"/>
              </w:rPr>
            </w:pPr>
            <w:r w:rsidRPr="00D57B05">
              <w:rPr>
                <w:rFonts w:cs="Arial"/>
                <w:color w:val="2F5496"/>
                <w:spacing w:val="2"/>
                <w:sz w:val="28"/>
                <w:szCs w:val="28"/>
              </w:rPr>
              <w:t>Compliance with legal obligation</w:t>
            </w:r>
          </w:p>
        </w:tc>
        <w:tc>
          <w:tcPr>
            <w:tcW w:w="750" w:type="pct"/>
          </w:tcPr>
          <w:p w14:paraId="6D8F8F5B" w14:textId="77777777" w:rsidR="00D57B05" w:rsidRPr="00D57B05" w:rsidRDefault="00D57B05" w:rsidP="00D57B05">
            <w:pPr>
              <w:keepNext/>
              <w:keepLines/>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Yes</w:t>
            </w:r>
          </w:p>
        </w:tc>
        <w:tc>
          <w:tcPr>
            <w:tcW w:w="750" w:type="pct"/>
          </w:tcPr>
          <w:p w14:paraId="377B8943" w14:textId="77777777" w:rsidR="00D57B05" w:rsidRPr="00D57B05" w:rsidRDefault="00D57B05" w:rsidP="00D57B05">
            <w:pPr>
              <w:keepNext/>
              <w:keepLines/>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No</w:t>
            </w:r>
          </w:p>
        </w:tc>
      </w:tr>
      <w:tr w:rsidR="00D57B05" w:rsidRPr="00D57B05" w14:paraId="13AB5874"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5212AA62" w14:textId="77777777" w:rsidR="00D57B05" w:rsidRPr="00D57B05" w:rsidRDefault="00D57B05" w:rsidP="00C25DD8">
            <w:pPr>
              <w:keepNext/>
              <w:keepLines/>
              <w:numPr>
                <w:ilvl w:val="0"/>
                <w:numId w:val="43"/>
              </w:numPr>
              <w:spacing w:after="0" w:line="240" w:lineRule="auto"/>
              <w:ind w:left="567" w:hanging="567"/>
              <w:contextualSpacing/>
              <w:jc w:val="left"/>
              <w:rPr>
                <w:rFonts w:cs="Arial"/>
                <w:b w:val="0"/>
                <w:spacing w:val="2"/>
              </w:rPr>
            </w:pPr>
            <w:r w:rsidRPr="00D57B05">
              <w:rPr>
                <w:rFonts w:cs="Arial"/>
                <w:b w:val="0"/>
                <w:spacing w:val="2"/>
              </w:rPr>
              <w:t xml:space="preserve">Does your organisation have policies and procedures to ensure compliance with the following categories of </w:t>
            </w:r>
            <w:proofErr w:type="gramStart"/>
            <w:r w:rsidRPr="00D57B05">
              <w:rPr>
                <w:rFonts w:cs="Arial"/>
                <w:b w:val="0"/>
                <w:spacing w:val="2"/>
              </w:rPr>
              <w:t>legislation:</w:t>
            </w:r>
            <w:proofErr w:type="gramEnd"/>
          </w:p>
        </w:tc>
        <w:tc>
          <w:tcPr>
            <w:tcW w:w="750" w:type="pct"/>
          </w:tcPr>
          <w:p w14:paraId="311F5CAD" w14:textId="77777777" w:rsidR="00D57B05" w:rsidRPr="00D57B05" w:rsidRDefault="00D57B05" w:rsidP="00D57B05">
            <w:pPr>
              <w:keepNext/>
              <w:keepLines/>
              <w:spacing w:after="0" w:line="240" w:lineRule="auto"/>
              <w:ind w:left="720"/>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24"/>
                <w:szCs w:val="24"/>
              </w:rPr>
            </w:pPr>
          </w:p>
        </w:tc>
        <w:tc>
          <w:tcPr>
            <w:tcW w:w="750" w:type="pct"/>
          </w:tcPr>
          <w:p w14:paraId="1B3321FB" w14:textId="77777777" w:rsidR="00D57B05" w:rsidRPr="00D57B05" w:rsidRDefault="00D57B05" w:rsidP="00D57B05">
            <w:pPr>
              <w:keepNext/>
              <w:keepLines/>
              <w:spacing w:after="0" w:line="240" w:lineRule="auto"/>
              <w:ind w:left="720"/>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24"/>
                <w:szCs w:val="24"/>
              </w:rPr>
            </w:pPr>
          </w:p>
        </w:tc>
      </w:tr>
      <w:tr w:rsidR="00D57B05" w:rsidRPr="00D57B05" w14:paraId="3786D9CF"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2F6D0B72"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Commonwealth workplace relations legislation (including the </w:t>
            </w:r>
            <w:r w:rsidRPr="00D57B05">
              <w:rPr>
                <w:rFonts w:cs="Arial"/>
                <w:spacing w:val="2"/>
              </w:rPr>
              <w:t>Building and Construction Industry (Improving Productivity) Act 2016 (</w:t>
            </w:r>
            <w:proofErr w:type="spellStart"/>
            <w:r w:rsidRPr="00D57B05">
              <w:rPr>
                <w:rFonts w:cs="Arial"/>
                <w:spacing w:val="2"/>
              </w:rPr>
              <w:t>Cth</w:t>
            </w:r>
            <w:proofErr w:type="spellEnd"/>
            <w:r w:rsidRPr="00D57B05">
              <w:rPr>
                <w:rFonts w:cs="Arial"/>
                <w:spacing w:val="2"/>
              </w:rPr>
              <w:t>)</w:t>
            </w:r>
            <w:r w:rsidRPr="00D57B05">
              <w:rPr>
                <w:rFonts w:cs="Arial"/>
                <w:b w:val="0"/>
                <w:spacing w:val="2"/>
              </w:rPr>
              <w:t xml:space="preserve"> and where applicable the </w:t>
            </w:r>
            <w:r w:rsidRPr="00D57B05">
              <w:rPr>
                <w:rFonts w:cs="Arial"/>
                <w:spacing w:val="2"/>
              </w:rPr>
              <w:t>Code for the Tendering and Performance of Building Work 2016</w:t>
            </w:r>
            <w:r w:rsidRPr="00D57B05">
              <w:rPr>
                <w:rFonts w:cs="Arial"/>
                <w:color w:val="373F46"/>
                <w:spacing w:val="2"/>
              </w:rPr>
              <w:t> </w:t>
            </w:r>
            <w:r w:rsidRPr="00D57B05">
              <w:rPr>
                <w:rFonts w:cs="Arial"/>
                <w:spacing w:val="2"/>
              </w:rPr>
              <w:t>and the Fair Work Act 2009 (</w:t>
            </w:r>
            <w:proofErr w:type="spellStart"/>
            <w:r w:rsidRPr="00D57B05">
              <w:rPr>
                <w:rFonts w:cs="Arial"/>
                <w:spacing w:val="2"/>
              </w:rPr>
              <w:t>Cth</w:t>
            </w:r>
            <w:proofErr w:type="spellEnd"/>
            <w:r w:rsidRPr="00D57B05">
              <w:rPr>
                <w:rFonts w:cs="Arial"/>
                <w:spacing w:val="2"/>
              </w:rPr>
              <w:t>)</w:t>
            </w:r>
            <w:r w:rsidRPr="00D57B05">
              <w:rPr>
                <w:rFonts w:cs="Arial"/>
                <w:b w:val="0"/>
                <w:spacing w:val="2"/>
              </w:rPr>
              <w:t>)</w:t>
            </w:r>
          </w:p>
        </w:tc>
        <w:tc>
          <w:tcPr>
            <w:tcW w:w="750" w:type="pct"/>
          </w:tcPr>
          <w:sdt>
            <w:sdtPr>
              <w:rPr>
                <w:rFonts w:cs="Arial"/>
                <w:spacing w:val="2"/>
                <w:sz w:val="36"/>
                <w:szCs w:val="36"/>
              </w:rPr>
              <w:id w:val="2142995381"/>
              <w14:checkbox>
                <w14:checked w14:val="0"/>
                <w14:checkedState w14:val="2612" w14:font="MS Gothic"/>
                <w14:uncheckedState w14:val="2610" w14:font="MS Gothic"/>
              </w14:checkbox>
            </w:sdtPr>
            <w:sdtEndPr/>
            <w:sdtContent>
              <w:p w14:paraId="055CDBD3"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419696269"/>
              <w14:checkbox>
                <w14:checked w14:val="0"/>
                <w14:checkedState w14:val="2612" w14:font="MS Gothic"/>
                <w14:uncheckedState w14:val="2610" w14:font="MS Gothic"/>
              </w14:checkbox>
            </w:sdtPr>
            <w:sdtEndPr/>
            <w:sdtContent>
              <w:p w14:paraId="5669E519"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014F769A"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4B5E98FD"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Long service leave (including the </w:t>
            </w:r>
            <w:r w:rsidRPr="00D57B05">
              <w:rPr>
                <w:rFonts w:cs="Arial"/>
                <w:spacing w:val="2"/>
              </w:rPr>
              <w:t>Construction Industry Long Service Leave Act 1997 (Vic)</w:t>
            </w:r>
            <w:r w:rsidRPr="00D57B05">
              <w:rPr>
                <w:rFonts w:cs="Arial"/>
                <w:b w:val="0"/>
                <w:spacing w:val="2"/>
              </w:rPr>
              <w:t xml:space="preserve"> and </w:t>
            </w:r>
            <w:r w:rsidRPr="00D57B05">
              <w:rPr>
                <w:rFonts w:cs="Arial"/>
                <w:spacing w:val="2"/>
              </w:rPr>
              <w:t>Long Service Leave Act 1992 (Vic)</w:t>
            </w:r>
            <w:r w:rsidRPr="00D57B05">
              <w:rPr>
                <w:rFonts w:cs="Arial"/>
                <w:b w:val="0"/>
                <w:spacing w:val="2"/>
              </w:rPr>
              <w:t>)</w:t>
            </w:r>
          </w:p>
        </w:tc>
        <w:tc>
          <w:tcPr>
            <w:tcW w:w="750" w:type="pct"/>
          </w:tcPr>
          <w:sdt>
            <w:sdtPr>
              <w:rPr>
                <w:rFonts w:cs="Arial"/>
                <w:spacing w:val="2"/>
                <w:sz w:val="36"/>
                <w:szCs w:val="36"/>
              </w:rPr>
              <w:id w:val="-2004354859"/>
              <w14:checkbox>
                <w14:checked w14:val="0"/>
                <w14:checkedState w14:val="2612" w14:font="MS Gothic"/>
                <w14:uncheckedState w14:val="2610" w14:font="MS Gothic"/>
              </w14:checkbox>
            </w:sdtPr>
            <w:sdtEndPr/>
            <w:sdtContent>
              <w:p w14:paraId="072003FF" w14:textId="5B7F742E" w:rsidR="00D57B05" w:rsidRPr="00D57B05" w:rsidRDefault="005960F4"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748614282"/>
              <w14:checkbox>
                <w14:checked w14:val="0"/>
                <w14:checkedState w14:val="2612" w14:font="MS Gothic"/>
                <w14:uncheckedState w14:val="2610" w14:font="MS Gothic"/>
              </w14:checkbox>
            </w:sdtPr>
            <w:sdtEndPr/>
            <w:sdtContent>
              <w:p w14:paraId="7245F83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0D2D4B68"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60859CBA"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lastRenderedPageBreak/>
              <w:t xml:space="preserve">Occupational health and safety (including the </w:t>
            </w:r>
            <w:r w:rsidRPr="00D57B05">
              <w:rPr>
                <w:rFonts w:cs="Arial"/>
                <w:spacing w:val="2"/>
              </w:rPr>
              <w:t>Occupational Health and Safety Act 2004 (Vic)</w:t>
            </w:r>
            <w:r w:rsidRPr="00D57B05">
              <w:rPr>
                <w:rFonts w:cs="Arial"/>
                <w:b w:val="0"/>
                <w:spacing w:val="2"/>
              </w:rPr>
              <w:t>)</w:t>
            </w:r>
          </w:p>
        </w:tc>
        <w:tc>
          <w:tcPr>
            <w:tcW w:w="750" w:type="pct"/>
          </w:tcPr>
          <w:sdt>
            <w:sdtPr>
              <w:rPr>
                <w:rFonts w:cs="Arial"/>
                <w:spacing w:val="2"/>
                <w:sz w:val="36"/>
                <w:szCs w:val="36"/>
              </w:rPr>
              <w:id w:val="1702737071"/>
              <w14:checkbox>
                <w14:checked w14:val="0"/>
                <w14:checkedState w14:val="2612" w14:font="MS Gothic"/>
                <w14:uncheckedState w14:val="2610" w14:font="MS Gothic"/>
              </w14:checkbox>
            </w:sdtPr>
            <w:sdtEndPr/>
            <w:sdtContent>
              <w:p w14:paraId="00DA80EA"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5485846"/>
              <w14:checkbox>
                <w14:checked w14:val="0"/>
                <w14:checkedState w14:val="2612" w14:font="MS Gothic"/>
                <w14:uncheckedState w14:val="2610" w14:font="MS Gothic"/>
              </w14:checkbox>
            </w:sdtPr>
            <w:sdtEndPr/>
            <w:sdtContent>
              <w:p w14:paraId="59903AD1"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3F92A3E5"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1DB28DCE"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proofErr w:type="gramStart"/>
            <w:r w:rsidRPr="00D57B05">
              <w:rPr>
                <w:rFonts w:cs="Arial"/>
                <w:b w:val="0"/>
                <w:spacing w:val="2"/>
              </w:rPr>
              <w:t>Workers</w:t>
            </w:r>
            <w:proofErr w:type="gramEnd"/>
            <w:r w:rsidRPr="00D57B05">
              <w:rPr>
                <w:rFonts w:cs="Arial"/>
                <w:b w:val="0"/>
                <w:spacing w:val="2"/>
              </w:rPr>
              <w:t xml:space="preserve"> compensation (including the </w:t>
            </w:r>
            <w:r w:rsidRPr="00D57B05">
              <w:rPr>
                <w:rFonts w:cs="Arial"/>
                <w:spacing w:val="2"/>
              </w:rPr>
              <w:t>Workplace Injury Rehabilitation and Compensation Act 2013 (Vic)</w:t>
            </w:r>
            <w:r w:rsidRPr="00D57B05">
              <w:rPr>
                <w:rFonts w:cs="Arial"/>
                <w:b w:val="0"/>
                <w:spacing w:val="2"/>
              </w:rPr>
              <w:t>)</w:t>
            </w:r>
          </w:p>
        </w:tc>
        <w:tc>
          <w:tcPr>
            <w:tcW w:w="750" w:type="pct"/>
          </w:tcPr>
          <w:sdt>
            <w:sdtPr>
              <w:rPr>
                <w:rFonts w:cs="Arial"/>
                <w:spacing w:val="2"/>
                <w:sz w:val="36"/>
                <w:szCs w:val="36"/>
              </w:rPr>
              <w:id w:val="1886287969"/>
              <w14:checkbox>
                <w14:checked w14:val="0"/>
                <w14:checkedState w14:val="2612" w14:font="MS Gothic"/>
                <w14:uncheckedState w14:val="2610" w14:font="MS Gothic"/>
              </w14:checkbox>
            </w:sdtPr>
            <w:sdtEndPr/>
            <w:sdtContent>
              <w:p w14:paraId="65F6D414"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904488189"/>
              <w14:checkbox>
                <w14:checked w14:val="0"/>
                <w14:checkedState w14:val="2612" w14:font="MS Gothic"/>
                <w14:uncheckedState w14:val="2610" w14:font="MS Gothic"/>
              </w14:checkbox>
            </w:sdtPr>
            <w:sdtEndPr/>
            <w:sdtContent>
              <w:p w14:paraId="4932DE9A"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4729B521"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77A65BE2"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Equal opportunity (including the </w:t>
            </w:r>
            <w:r w:rsidRPr="00D57B05">
              <w:rPr>
                <w:rFonts w:cs="Arial"/>
                <w:spacing w:val="2"/>
              </w:rPr>
              <w:t>Equal Opportunity Act 2010 (Vic)</w:t>
            </w:r>
            <w:r w:rsidRPr="00D57B05">
              <w:rPr>
                <w:rFonts w:cs="Arial"/>
                <w:b w:val="0"/>
                <w:spacing w:val="2"/>
              </w:rPr>
              <w:t>)</w:t>
            </w:r>
          </w:p>
        </w:tc>
        <w:tc>
          <w:tcPr>
            <w:tcW w:w="750" w:type="pct"/>
          </w:tcPr>
          <w:sdt>
            <w:sdtPr>
              <w:rPr>
                <w:rFonts w:cs="Arial"/>
                <w:spacing w:val="2"/>
                <w:sz w:val="36"/>
                <w:szCs w:val="36"/>
              </w:rPr>
              <w:id w:val="-405543461"/>
              <w14:checkbox>
                <w14:checked w14:val="0"/>
                <w14:checkedState w14:val="2612" w14:font="MS Gothic"/>
                <w14:uncheckedState w14:val="2610" w14:font="MS Gothic"/>
              </w14:checkbox>
            </w:sdtPr>
            <w:sdtEndPr/>
            <w:sdtContent>
              <w:p w14:paraId="441FE92F"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737516457"/>
              <w14:checkbox>
                <w14:checked w14:val="0"/>
                <w14:checkedState w14:val="2612" w14:font="MS Gothic"/>
                <w14:uncheckedState w14:val="2610" w14:font="MS Gothic"/>
              </w14:checkbox>
            </w:sdtPr>
            <w:sdtEndPr/>
            <w:sdtContent>
              <w:p w14:paraId="17418220"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43D14C5E"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261692F9"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Anti-discrimination (including the </w:t>
            </w:r>
            <w:r w:rsidRPr="00D57B05">
              <w:rPr>
                <w:rFonts w:cs="Arial"/>
                <w:spacing w:val="2"/>
              </w:rPr>
              <w:t>Age Discrimination Act 2004 (</w:t>
            </w:r>
            <w:proofErr w:type="spellStart"/>
            <w:r w:rsidRPr="00D57B05">
              <w:rPr>
                <w:rFonts w:cs="Arial"/>
                <w:spacing w:val="2"/>
              </w:rPr>
              <w:t>Cth</w:t>
            </w:r>
            <w:proofErr w:type="spellEnd"/>
            <w:r w:rsidRPr="00D57B05">
              <w:rPr>
                <w:rFonts w:cs="Arial"/>
                <w:b w:val="0"/>
                <w:spacing w:val="2"/>
              </w:rPr>
              <w:t xml:space="preserve">), </w:t>
            </w:r>
            <w:r w:rsidRPr="00D57B05">
              <w:rPr>
                <w:rFonts w:cs="Arial"/>
                <w:spacing w:val="2"/>
              </w:rPr>
              <w:t>Sex Discrimination Act 1984 (</w:t>
            </w:r>
            <w:proofErr w:type="spellStart"/>
            <w:r w:rsidRPr="00D57B05">
              <w:rPr>
                <w:rFonts w:cs="Arial"/>
                <w:spacing w:val="2"/>
              </w:rPr>
              <w:t>Cth</w:t>
            </w:r>
            <w:proofErr w:type="spellEnd"/>
            <w:r w:rsidRPr="00D57B05">
              <w:rPr>
                <w:rFonts w:cs="Arial"/>
                <w:spacing w:val="2"/>
              </w:rPr>
              <w:t>)</w:t>
            </w:r>
            <w:r w:rsidRPr="00D57B05">
              <w:rPr>
                <w:rFonts w:cs="Arial"/>
                <w:b w:val="0"/>
                <w:spacing w:val="2"/>
              </w:rPr>
              <w:t xml:space="preserve">, </w:t>
            </w:r>
            <w:r w:rsidRPr="00D57B05">
              <w:rPr>
                <w:rFonts w:cs="Arial"/>
                <w:spacing w:val="2"/>
              </w:rPr>
              <w:t>Racial Discrimination Act 1975 (</w:t>
            </w:r>
            <w:proofErr w:type="spellStart"/>
            <w:r w:rsidRPr="00D57B05">
              <w:rPr>
                <w:rFonts w:cs="Arial"/>
                <w:spacing w:val="2"/>
              </w:rPr>
              <w:t>Cth</w:t>
            </w:r>
            <w:proofErr w:type="spellEnd"/>
            <w:r w:rsidRPr="00D57B05">
              <w:rPr>
                <w:rFonts w:cs="Arial"/>
                <w:spacing w:val="2"/>
              </w:rPr>
              <w:t>)</w:t>
            </w:r>
            <w:r w:rsidRPr="00D57B05">
              <w:rPr>
                <w:rFonts w:cs="Arial"/>
                <w:b w:val="0"/>
                <w:spacing w:val="2"/>
              </w:rPr>
              <w:t xml:space="preserve"> and </w:t>
            </w:r>
            <w:r w:rsidRPr="00D57B05">
              <w:rPr>
                <w:rFonts w:cs="Arial"/>
                <w:spacing w:val="2"/>
              </w:rPr>
              <w:t>Disability Discrimination Act 1992 (</w:t>
            </w:r>
            <w:proofErr w:type="spellStart"/>
            <w:r w:rsidRPr="00D57B05">
              <w:rPr>
                <w:rFonts w:cs="Arial"/>
                <w:spacing w:val="2"/>
              </w:rPr>
              <w:t>Cth</w:t>
            </w:r>
            <w:proofErr w:type="spellEnd"/>
            <w:r w:rsidRPr="00D57B05">
              <w:rPr>
                <w:rFonts w:cs="Arial"/>
                <w:spacing w:val="2"/>
              </w:rPr>
              <w:t>)</w:t>
            </w:r>
            <w:r w:rsidRPr="00D57B05">
              <w:rPr>
                <w:rFonts w:cs="Arial"/>
                <w:b w:val="0"/>
                <w:spacing w:val="2"/>
              </w:rPr>
              <w:t>)</w:t>
            </w:r>
          </w:p>
        </w:tc>
        <w:tc>
          <w:tcPr>
            <w:tcW w:w="750" w:type="pct"/>
          </w:tcPr>
          <w:sdt>
            <w:sdtPr>
              <w:rPr>
                <w:rFonts w:cs="Arial"/>
                <w:spacing w:val="2"/>
                <w:sz w:val="36"/>
                <w:szCs w:val="36"/>
              </w:rPr>
              <w:id w:val="1322396775"/>
              <w14:checkbox>
                <w14:checked w14:val="0"/>
                <w14:checkedState w14:val="2612" w14:font="MS Gothic"/>
                <w14:uncheckedState w14:val="2610" w14:font="MS Gothic"/>
              </w14:checkbox>
            </w:sdtPr>
            <w:sdtEndPr/>
            <w:sdtContent>
              <w:p w14:paraId="4B112815"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056231364"/>
              <w14:checkbox>
                <w14:checked w14:val="0"/>
                <w14:checkedState w14:val="2612" w14:font="MS Gothic"/>
                <w14:uncheckedState w14:val="2610" w14:font="MS Gothic"/>
              </w14:checkbox>
            </w:sdtPr>
            <w:sdtEndPr/>
            <w:sdtContent>
              <w:p w14:paraId="6C3B8E5C"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5EDD2AF8"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4F6B902F"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Charter of human rights and responsibilities (including the </w:t>
            </w:r>
            <w:hyperlink r:id="rId29" w:tgtFrame="_blank" w:history="1">
              <w:r w:rsidRPr="00D57B05">
                <w:rPr>
                  <w:rFonts w:cs="Arial"/>
                  <w:spacing w:val="2"/>
                </w:rPr>
                <w:t>Charter of Human Rights and Responsibilities Act 2006</w:t>
              </w:r>
            </w:hyperlink>
            <w:r w:rsidRPr="00D57B05">
              <w:rPr>
                <w:rFonts w:cs="Arial"/>
                <w:spacing w:val="2"/>
              </w:rPr>
              <w:t xml:space="preserve"> (Vic)</w:t>
            </w:r>
            <w:r w:rsidRPr="00D57B05">
              <w:rPr>
                <w:rFonts w:cs="Arial"/>
                <w:b w:val="0"/>
                <w:spacing w:val="2"/>
              </w:rPr>
              <w:t xml:space="preserve"> and the </w:t>
            </w:r>
            <w:r w:rsidRPr="00D57B05">
              <w:rPr>
                <w:rFonts w:cs="Arial"/>
                <w:spacing w:val="2"/>
              </w:rPr>
              <w:t>Australian Human Rights Commission Act 1986 (</w:t>
            </w:r>
            <w:proofErr w:type="spellStart"/>
            <w:r w:rsidRPr="00D57B05">
              <w:rPr>
                <w:rFonts w:cs="Arial"/>
                <w:spacing w:val="2"/>
              </w:rPr>
              <w:t>Cth</w:t>
            </w:r>
            <w:proofErr w:type="spellEnd"/>
            <w:r w:rsidRPr="00D57B05">
              <w:rPr>
                <w:rFonts w:cs="Arial"/>
                <w:spacing w:val="2"/>
              </w:rPr>
              <w:t>)</w:t>
            </w:r>
            <w:r w:rsidRPr="00D57B05">
              <w:rPr>
                <w:rFonts w:cs="Arial"/>
                <w:b w:val="0"/>
                <w:spacing w:val="2"/>
              </w:rPr>
              <w:t>)</w:t>
            </w:r>
          </w:p>
        </w:tc>
        <w:tc>
          <w:tcPr>
            <w:tcW w:w="750" w:type="pct"/>
          </w:tcPr>
          <w:sdt>
            <w:sdtPr>
              <w:rPr>
                <w:rFonts w:cs="Arial"/>
                <w:spacing w:val="2"/>
                <w:sz w:val="36"/>
                <w:szCs w:val="36"/>
              </w:rPr>
              <w:id w:val="-1408222270"/>
              <w14:checkbox>
                <w14:checked w14:val="0"/>
                <w14:checkedState w14:val="2612" w14:font="MS Gothic"/>
                <w14:uncheckedState w14:val="2610" w14:font="MS Gothic"/>
              </w14:checkbox>
            </w:sdtPr>
            <w:sdtEndPr/>
            <w:sdtContent>
              <w:p w14:paraId="6C873356"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550382974"/>
              <w14:checkbox>
                <w14:checked w14:val="0"/>
                <w14:checkedState w14:val="2612" w14:font="MS Gothic"/>
                <w14:uncheckedState w14:val="2610" w14:font="MS Gothic"/>
              </w14:checkbox>
            </w:sdtPr>
            <w:sdtEndPr/>
            <w:sdtContent>
              <w:p w14:paraId="19C96966"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r>
      <w:tr w:rsidR="00D57B05" w:rsidRPr="00D57B05" w14:paraId="0384673A"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65C65FC8"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Superannuation (including the </w:t>
            </w:r>
            <w:r w:rsidRPr="00D57B05">
              <w:rPr>
                <w:rFonts w:cs="Arial"/>
                <w:spacing w:val="2"/>
              </w:rPr>
              <w:t>Superannuation Guarantee Administration Act 1992 (</w:t>
            </w:r>
            <w:proofErr w:type="spellStart"/>
            <w:r w:rsidRPr="00D57B05">
              <w:rPr>
                <w:rFonts w:cs="Arial"/>
                <w:spacing w:val="2"/>
              </w:rPr>
              <w:t>Cth</w:t>
            </w:r>
            <w:proofErr w:type="spellEnd"/>
            <w:r w:rsidRPr="00D57B05">
              <w:rPr>
                <w:rFonts w:cs="Arial"/>
                <w:spacing w:val="2"/>
              </w:rPr>
              <w:t>)</w:t>
            </w:r>
            <w:r w:rsidRPr="00D57B05">
              <w:rPr>
                <w:rFonts w:cs="Arial"/>
                <w:b w:val="0"/>
                <w:spacing w:val="2"/>
              </w:rPr>
              <w:t>)</w:t>
            </w:r>
          </w:p>
        </w:tc>
        <w:tc>
          <w:tcPr>
            <w:tcW w:w="750" w:type="pct"/>
          </w:tcPr>
          <w:sdt>
            <w:sdtPr>
              <w:rPr>
                <w:rFonts w:cs="Arial"/>
                <w:spacing w:val="2"/>
                <w:sz w:val="36"/>
                <w:szCs w:val="36"/>
              </w:rPr>
              <w:id w:val="697438569"/>
              <w14:checkbox>
                <w14:checked w14:val="0"/>
                <w14:checkedState w14:val="2612" w14:font="MS Gothic"/>
                <w14:uncheckedState w14:val="2610" w14:font="MS Gothic"/>
              </w14:checkbox>
            </w:sdtPr>
            <w:sdtEndPr/>
            <w:sdtContent>
              <w:p w14:paraId="065566E2"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804973855"/>
              <w14:checkbox>
                <w14:checked w14:val="0"/>
                <w14:checkedState w14:val="2612" w14:font="MS Gothic"/>
                <w14:uncheckedState w14:val="2610" w14:font="MS Gothic"/>
              </w14:checkbox>
            </w:sdtPr>
            <w:sdtEndPr/>
            <w:sdtContent>
              <w:p w14:paraId="15589CCF"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4968B5A2"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0978CE20" w14:textId="77777777" w:rsidR="00D57B05" w:rsidRPr="00D57B05" w:rsidRDefault="00D57B05" w:rsidP="00C25DD8">
            <w:pPr>
              <w:numPr>
                <w:ilvl w:val="0"/>
                <w:numId w:val="38"/>
              </w:numPr>
              <w:spacing w:after="0" w:line="240" w:lineRule="auto"/>
              <w:ind w:left="426" w:hanging="426"/>
              <w:jc w:val="left"/>
              <w:outlineLvl w:val="4"/>
              <w:rPr>
                <w:rFonts w:cs="Arial"/>
                <w:color w:val="2F5496"/>
                <w:spacing w:val="2"/>
                <w:sz w:val="28"/>
                <w:szCs w:val="28"/>
              </w:rPr>
            </w:pPr>
            <w:r w:rsidRPr="00D57B05">
              <w:rPr>
                <w:rFonts w:cs="Arial"/>
                <w:color w:val="2F5496"/>
                <w:spacing w:val="2"/>
                <w:sz w:val="28"/>
                <w:szCs w:val="28"/>
              </w:rPr>
              <w:t>Management of Employee Entitlements</w:t>
            </w:r>
          </w:p>
        </w:tc>
        <w:tc>
          <w:tcPr>
            <w:tcW w:w="750" w:type="pct"/>
          </w:tcPr>
          <w:p w14:paraId="7A8861FC" w14:textId="77777777" w:rsidR="00D57B05" w:rsidRPr="00D57B05" w:rsidRDefault="00D57B05" w:rsidP="00D57B05">
            <w:pPr>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Yes</w:t>
            </w:r>
          </w:p>
        </w:tc>
        <w:tc>
          <w:tcPr>
            <w:tcW w:w="750" w:type="pct"/>
          </w:tcPr>
          <w:p w14:paraId="5D2401DF" w14:textId="77777777" w:rsidR="00D57B05" w:rsidRPr="00D57B05" w:rsidRDefault="00D57B05" w:rsidP="00D57B05">
            <w:pPr>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No</w:t>
            </w:r>
          </w:p>
        </w:tc>
      </w:tr>
      <w:tr w:rsidR="00D57B05" w:rsidRPr="00D57B05" w14:paraId="15FD4118"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510CD7B9"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t xml:space="preserve">Does your organisation only employ employees in accordance with an enterprise agreement approved by the Fair Work Commission, modern </w:t>
            </w:r>
            <w:proofErr w:type="gramStart"/>
            <w:r w:rsidRPr="00D57B05">
              <w:rPr>
                <w:rFonts w:cs="Arial"/>
                <w:b w:val="0"/>
                <w:spacing w:val="2"/>
              </w:rPr>
              <w:t>award</w:t>
            </w:r>
            <w:proofErr w:type="gramEnd"/>
            <w:r w:rsidRPr="00D57B05">
              <w:rPr>
                <w:rFonts w:cs="Arial"/>
                <w:b w:val="0"/>
                <w:spacing w:val="2"/>
              </w:rPr>
              <w:t xml:space="preserve"> or employment contract?</w:t>
            </w:r>
          </w:p>
        </w:tc>
        <w:tc>
          <w:tcPr>
            <w:tcW w:w="750" w:type="pct"/>
          </w:tcPr>
          <w:sdt>
            <w:sdtPr>
              <w:rPr>
                <w:rFonts w:cs="Arial"/>
                <w:spacing w:val="2"/>
                <w:sz w:val="36"/>
                <w:szCs w:val="36"/>
              </w:rPr>
              <w:id w:val="933639706"/>
              <w14:checkbox>
                <w14:checked w14:val="0"/>
                <w14:checkedState w14:val="2612" w14:font="MS Gothic"/>
                <w14:uncheckedState w14:val="2610" w14:font="MS Gothic"/>
              </w14:checkbox>
            </w:sdtPr>
            <w:sdtEndPr/>
            <w:sdtContent>
              <w:p w14:paraId="74BCC62C"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663318485"/>
              <w14:checkbox>
                <w14:checked w14:val="0"/>
                <w14:checkedState w14:val="2612" w14:font="MS Gothic"/>
                <w14:uncheckedState w14:val="2610" w14:font="MS Gothic"/>
              </w14:checkbox>
            </w:sdtPr>
            <w:sdtEndPr/>
            <w:sdtContent>
              <w:p w14:paraId="090B6A64"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2BFF7927"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2FB6E320"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t>Does your organisation have an applicable or proposed project agreement in place?</w:t>
            </w:r>
          </w:p>
        </w:tc>
        <w:tc>
          <w:tcPr>
            <w:tcW w:w="750" w:type="pct"/>
          </w:tcPr>
          <w:sdt>
            <w:sdtPr>
              <w:rPr>
                <w:rFonts w:cs="Arial"/>
                <w:spacing w:val="2"/>
                <w:sz w:val="36"/>
                <w:szCs w:val="36"/>
              </w:rPr>
              <w:id w:val="598150120"/>
              <w14:checkbox>
                <w14:checked w14:val="0"/>
                <w14:checkedState w14:val="2612" w14:font="MS Gothic"/>
                <w14:uncheckedState w14:val="2610" w14:font="MS Gothic"/>
              </w14:checkbox>
            </w:sdtPr>
            <w:sdtEndPr/>
            <w:sdtContent>
              <w:p w14:paraId="16341F50"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272835696"/>
              <w14:checkbox>
                <w14:checked w14:val="0"/>
                <w14:checkedState w14:val="2612" w14:font="MS Gothic"/>
                <w14:uncheckedState w14:val="2610" w14:font="MS Gothic"/>
              </w14:checkbox>
            </w:sdtPr>
            <w:sdtEndPr/>
            <w:sdtContent>
              <w:p w14:paraId="68A20DFC"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10F21CBE"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02D7A9A2"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t>Does your organisation have policies and procedures that allow employees to access information about the relevant enterprise agreement or modern award?</w:t>
            </w:r>
          </w:p>
        </w:tc>
        <w:tc>
          <w:tcPr>
            <w:tcW w:w="750" w:type="pct"/>
          </w:tcPr>
          <w:sdt>
            <w:sdtPr>
              <w:rPr>
                <w:rFonts w:cs="Arial"/>
                <w:spacing w:val="2"/>
                <w:sz w:val="36"/>
                <w:szCs w:val="36"/>
              </w:rPr>
              <w:id w:val="747388441"/>
              <w14:checkbox>
                <w14:checked w14:val="0"/>
                <w14:checkedState w14:val="2612" w14:font="MS Gothic"/>
                <w14:uncheckedState w14:val="2610" w14:font="MS Gothic"/>
              </w14:checkbox>
            </w:sdtPr>
            <w:sdtEndPr/>
            <w:sdtContent>
              <w:p w14:paraId="269364E0"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429337006"/>
              <w14:checkbox>
                <w14:checked w14:val="0"/>
                <w14:checkedState w14:val="2612" w14:font="MS Gothic"/>
                <w14:uncheckedState w14:val="2610" w14:font="MS Gothic"/>
              </w14:checkbox>
            </w:sdtPr>
            <w:sdtEndPr/>
            <w:sdtContent>
              <w:p w14:paraId="7F91A19E"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31CA0991"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33455FB2"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t xml:space="preserve">In the past 24-month period, has your organisation complied with its obligations under Commonwealth workplace relations legislation? </w:t>
            </w:r>
          </w:p>
        </w:tc>
        <w:tc>
          <w:tcPr>
            <w:tcW w:w="750" w:type="pct"/>
          </w:tcPr>
          <w:sdt>
            <w:sdtPr>
              <w:rPr>
                <w:rFonts w:cs="Arial"/>
                <w:spacing w:val="2"/>
                <w:sz w:val="36"/>
                <w:szCs w:val="36"/>
              </w:rPr>
              <w:id w:val="-145668608"/>
              <w14:checkbox>
                <w14:checked w14:val="0"/>
                <w14:checkedState w14:val="2612" w14:font="MS Gothic"/>
                <w14:uncheckedState w14:val="2610" w14:font="MS Gothic"/>
              </w14:checkbox>
            </w:sdtPr>
            <w:sdtEndPr/>
            <w:sdtContent>
              <w:p w14:paraId="0774EBC3"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035499225"/>
              <w14:checkbox>
                <w14:checked w14:val="0"/>
                <w14:checkedState w14:val="2612" w14:font="MS Gothic"/>
                <w14:uncheckedState w14:val="2610" w14:font="MS Gothic"/>
              </w14:checkbox>
            </w:sdtPr>
            <w:sdtEndPr/>
            <w:sdtContent>
              <w:p w14:paraId="2B853EE1"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5AD0C886"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2EDDD29F"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t>In the past 24-month period, has your organisation made the following payments relating to minimum wages and employment conditions?</w:t>
            </w:r>
          </w:p>
        </w:tc>
        <w:tc>
          <w:tcPr>
            <w:tcW w:w="750" w:type="pct"/>
          </w:tcPr>
          <w:p w14:paraId="0EE5FA87"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24"/>
                <w:szCs w:val="24"/>
              </w:rPr>
            </w:pPr>
          </w:p>
        </w:tc>
        <w:tc>
          <w:tcPr>
            <w:tcW w:w="750" w:type="pct"/>
          </w:tcPr>
          <w:p w14:paraId="27C8BB93"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24"/>
                <w:szCs w:val="24"/>
              </w:rPr>
            </w:pPr>
          </w:p>
        </w:tc>
      </w:tr>
      <w:tr w:rsidR="00D57B05" w:rsidRPr="00D57B05" w14:paraId="14A09C50"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16A99985"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 xml:space="preserve">wages including penalty rates, </w:t>
            </w:r>
            <w:proofErr w:type="gramStart"/>
            <w:r w:rsidRPr="00D57B05">
              <w:rPr>
                <w:rFonts w:cs="Arial"/>
                <w:b w:val="0"/>
                <w:spacing w:val="2"/>
              </w:rPr>
              <w:t>overtime</w:t>
            </w:r>
            <w:proofErr w:type="gramEnd"/>
            <w:r w:rsidRPr="00D57B05">
              <w:rPr>
                <w:rFonts w:cs="Arial"/>
                <w:b w:val="0"/>
                <w:spacing w:val="2"/>
              </w:rPr>
              <w:t xml:space="preserve"> and casual rates;</w:t>
            </w:r>
          </w:p>
        </w:tc>
        <w:tc>
          <w:tcPr>
            <w:tcW w:w="750" w:type="pct"/>
          </w:tcPr>
          <w:sdt>
            <w:sdtPr>
              <w:rPr>
                <w:rFonts w:cs="Arial"/>
                <w:spacing w:val="2"/>
                <w:sz w:val="36"/>
                <w:szCs w:val="36"/>
              </w:rPr>
              <w:id w:val="225035209"/>
              <w14:checkbox>
                <w14:checked w14:val="0"/>
                <w14:checkedState w14:val="2612" w14:font="MS Gothic"/>
                <w14:uncheckedState w14:val="2610" w14:font="MS Gothic"/>
              </w14:checkbox>
            </w:sdtPr>
            <w:sdtEndPr/>
            <w:sdtContent>
              <w:p w14:paraId="037338D2"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324165972"/>
              <w14:checkbox>
                <w14:checked w14:val="0"/>
                <w14:checkedState w14:val="2612" w14:font="MS Gothic"/>
                <w14:uncheckedState w14:val="2610" w14:font="MS Gothic"/>
              </w14:checkbox>
            </w:sdtPr>
            <w:sdtEndPr/>
            <w:sdtContent>
              <w:p w14:paraId="765777EC"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554555FB"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70995B09"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allowances;</w:t>
            </w:r>
          </w:p>
        </w:tc>
        <w:tc>
          <w:tcPr>
            <w:tcW w:w="750" w:type="pct"/>
          </w:tcPr>
          <w:sdt>
            <w:sdtPr>
              <w:rPr>
                <w:rFonts w:cs="Arial"/>
                <w:spacing w:val="2"/>
                <w:sz w:val="36"/>
                <w:szCs w:val="36"/>
              </w:rPr>
              <w:id w:val="2054499882"/>
              <w14:checkbox>
                <w14:checked w14:val="0"/>
                <w14:checkedState w14:val="2612" w14:font="MS Gothic"/>
                <w14:uncheckedState w14:val="2610" w14:font="MS Gothic"/>
              </w14:checkbox>
            </w:sdtPr>
            <w:sdtEndPr/>
            <w:sdtContent>
              <w:p w14:paraId="46466E64"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147395609"/>
              <w14:checkbox>
                <w14:checked w14:val="0"/>
                <w14:checkedState w14:val="2612" w14:font="MS Gothic"/>
                <w14:uncheckedState w14:val="2610" w14:font="MS Gothic"/>
              </w14:checkbox>
            </w:sdtPr>
            <w:sdtEndPr/>
            <w:sdtContent>
              <w:p w14:paraId="1705D19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7CA65E13"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600061C3"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annual leave;</w:t>
            </w:r>
          </w:p>
        </w:tc>
        <w:tc>
          <w:tcPr>
            <w:tcW w:w="750" w:type="pct"/>
          </w:tcPr>
          <w:sdt>
            <w:sdtPr>
              <w:rPr>
                <w:rFonts w:cs="Arial"/>
                <w:spacing w:val="2"/>
                <w:sz w:val="36"/>
                <w:szCs w:val="36"/>
              </w:rPr>
              <w:id w:val="-610201417"/>
              <w14:checkbox>
                <w14:checked w14:val="0"/>
                <w14:checkedState w14:val="2612" w14:font="MS Gothic"/>
                <w14:uncheckedState w14:val="2610" w14:font="MS Gothic"/>
              </w14:checkbox>
            </w:sdtPr>
            <w:sdtEndPr/>
            <w:sdtContent>
              <w:p w14:paraId="09B35F0B"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2125272766"/>
              <w14:checkbox>
                <w14:checked w14:val="0"/>
                <w14:checkedState w14:val="2612" w14:font="MS Gothic"/>
                <w14:uncheckedState w14:val="2610" w14:font="MS Gothic"/>
              </w14:checkbox>
            </w:sdtPr>
            <w:sdtEndPr/>
            <w:sdtContent>
              <w:p w14:paraId="4151DD5F"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5A5D79CA"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1573F392"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long service leave;</w:t>
            </w:r>
          </w:p>
        </w:tc>
        <w:tc>
          <w:tcPr>
            <w:tcW w:w="750" w:type="pct"/>
          </w:tcPr>
          <w:sdt>
            <w:sdtPr>
              <w:rPr>
                <w:rFonts w:cs="Arial"/>
                <w:spacing w:val="2"/>
                <w:sz w:val="36"/>
                <w:szCs w:val="36"/>
              </w:rPr>
              <w:id w:val="-757213845"/>
              <w14:checkbox>
                <w14:checked w14:val="0"/>
                <w14:checkedState w14:val="2612" w14:font="MS Gothic"/>
                <w14:uncheckedState w14:val="2610" w14:font="MS Gothic"/>
              </w14:checkbox>
            </w:sdtPr>
            <w:sdtEndPr/>
            <w:sdtContent>
              <w:p w14:paraId="1C53D479"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026092589"/>
              <w14:checkbox>
                <w14:checked w14:val="0"/>
                <w14:checkedState w14:val="2612" w14:font="MS Gothic"/>
                <w14:uncheckedState w14:val="2610" w14:font="MS Gothic"/>
              </w14:checkbox>
            </w:sdtPr>
            <w:sdtEndPr/>
            <w:sdtContent>
              <w:p w14:paraId="570AF4C8"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1C54299F"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4F16321E"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superannuation;</w:t>
            </w:r>
          </w:p>
        </w:tc>
        <w:tc>
          <w:tcPr>
            <w:tcW w:w="750" w:type="pct"/>
          </w:tcPr>
          <w:sdt>
            <w:sdtPr>
              <w:rPr>
                <w:rFonts w:cs="Arial"/>
                <w:spacing w:val="2"/>
                <w:sz w:val="36"/>
                <w:szCs w:val="36"/>
              </w:rPr>
              <w:id w:val="427926998"/>
              <w14:checkbox>
                <w14:checked w14:val="0"/>
                <w14:checkedState w14:val="2612" w14:font="MS Gothic"/>
                <w14:uncheckedState w14:val="2610" w14:font="MS Gothic"/>
              </w14:checkbox>
            </w:sdtPr>
            <w:sdtEndPr/>
            <w:sdtContent>
              <w:p w14:paraId="218D8CC8"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539319556"/>
              <w14:checkbox>
                <w14:checked w14:val="0"/>
                <w14:checkedState w14:val="2612" w14:font="MS Gothic"/>
                <w14:uncheckedState w14:val="2610" w14:font="MS Gothic"/>
              </w14:checkbox>
            </w:sdtPr>
            <w:sdtEndPr/>
            <w:sdtContent>
              <w:p w14:paraId="4E5E8D00"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61EBF166"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63CD6C76"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workers compensation insurance;</w:t>
            </w:r>
          </w:p>
        </w:tc>
        <w:tc>
          <w:tcPr>
            <w:tcW w:w="750" w:type="pct"/>
          </w:tcPr>
          <w:sdt>
            <w:sdtPr>
              <w:rPr>
                <w:rFonts w:cs="Arial"/>
                <w:spacing w:val="2"/>
                <w:sz w:val="36"/>
                <w:szCs w:val="36"/>
              </w:rPr>
              <w:id w:val="529307113"/>
              <w14:checkbox>
                <w14:checked w14:val="0"/>
                <w14:checkedState w14:val="2612" w14:font="MS Gothic"/>
                <w14:uncheckedState w14:val="2610" w14:font="MS Gothic"/>
              </w14:checkbox>
            </w:sdtPr>
            <w:sdtEndPr/>
            <w:sdtContent>
              <w:p w14:paraId="5AC6D17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2082874064"/>
              <w14:checkbox>
                <w14:checked w14:val="0"/>
                <w14:checkedState w14:val="2612" w14:font="MS Gothic"/>
                <w14:uncheckedState w14:val="2610" w14:font="MS Gothic"/>
              </w14:checkbox>
            </w:sdtPr>
            <w:sdtEndPr/>
            <w:sdtContent>
              <w:p w14:paraId="185DCF7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32DFE82E"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3398BD9B"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other lawful payments where they are specified in a modern award or enterprise agreement, for example, payments made to redundancy funds.</w:t>
            </w:r>
          </w:p>
        </w:tc>
        <w:tc>
          <w:tcPr>
            <w:tcW w:w="750" w:type="pct"/>
          </w:tcPr>
          <w:sdt>
            <w:sdtPr>
              <w:rPr>
                <w:rFonts w:cs="Arial"/>
                <w:spacing w:val="2"/>
                <w:sz w:val="36"/>
                <w:szCs w:val="36"/>
              </w:rPr>
              <w:id w:val="-979538966"/>
              <w14:checkbox>
                <w14:checked w14:val="0"/>
                <w14:checkedState w14:val="2612" w14:font="MS Gothic"/>
                <w14:uncheckedState w14:val="2610" w14:font="MS Gothic"/>
              </w14:checkbox>
            </w:sdtPr>
            <w:sdtEndPr/>
            <w:sdtContent>
              <w:p w14:paraId="05AEBE33"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825974478"/>
              <w14:checkbox>
                <w14:checked w14:val="0"/>
                <w14:checkedState w14:val="2612" w14:font="MS Gothic"/>
                <w14:uncheckedState w14:val="2610" w14:font="MS Gothic"/>
              </w14:checkbox>
            </w:sdtPr>
            <w:sdtEndPr/>
            <w:sdtContent>
              <w:p w14:paraId="1BC36AAB"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7B72E31E"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52DB002E" w14:textId="77777777" w:rsidR="00D57B05" w:rsidRPr="00D57B05" w:rsidRDefault="00D57B05" w:rsidP="00C25DD8">
            <w:pPr>
              <w:numPr>
                <w:ilvl w:val="0"/>
                <w:numId w:val="40"/>
              </w:numPr>
              <w:spacing w:after="0" w:line="240" w:lineRule="auto"/>
              <w:ind w:left="567" w:hanging="567"/>
              <w:jc w:val="left"/>
              <w:rPr>
                <w:rFonts w:cs="Arial"/>
                <w:b w:val="0"/>
                <w:spacing w:val="2"/>
              </w:rPr>
            </w:pPr>
            <w:r w:rsidRPr="00D57B05">
              <w:rPr>
                <w:rFonts w:cs="Arial"/>
                <w:b w:val="0"/>
                <w:spacing w:val="2"/>
              </w:rPr>
              <w:lastRenderedPageBreak/>
              <w:t xml:space="preserve">In the last 24-month period, has your organisation been subject </w:t>
            </w:r>
            <w:proofErr w:type="gramStart"/>
            <w:r w:rsidRPr="00D57B05">
              <w:rPr>
                <w:rFonts w:cs="Arial"/>
                <w:b w:val="0"/>
                <w:spacing w:val="2"/>
              </w:rPr>
              <w:t>to:</w:t>
            </w:r>
            <w:proofErr w:type="gramEnd"/>
          </w:p>
        </w:tc>
        <w:tc>
          <w:tcPr>
            <w:tcW w:w="750" w:type="pct"/>
          </w:tcPr>
          <w:p w14:paraId="36A2CBE3"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p>
        </w:tc>
        <w:tc>
          <w:tcPr>
            <w:tcW w:w="750" w:type="pct"/>
          </w:tcPr>
          <w:p w14:paraId="1E74A1E0"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p>
        </w:tc>
      </w:tr>
      <w:tr w:rsidR="00D57B05" w:rsidRPr="00D57B05" w14:paraId="08C5AECC"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017FE073"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any findings against it by a court or tribunal regarding breach of an industrial instrument, including a breach of a non-confidential consent order?</w:t>
            </w:r>
          </w:p>
        </w:tc>
        <w:tc>
          <w:tcPr>
            <w:tcW w:w="750" w:type="pct"/>
          </w:tcPr>
          <w:sdt>
            <w:sdtPr>
              <w:rPr>
                <w:rFonts w:cs="Arial"/>
                <w:spacing w:val="2"/>
                <w:sz w:val="36"/>
                <w:szCs w:val="36"/>
              </w:rPr>
              <w:id w:val="1235123596"/>
              <w14:checkbox>
                <w14:checked w14:val="0"/>
                <w14:checkedState w14:val="2612" w14:font="MS Gothic"/>
                <w14:uncheckedState w14:val="2610" w14:font="MS Gothic"/>
              </w14:checkbox>
            </w:sdtPr>
            <w:sdtEndPr/>
            <w:sdtContent>
              <w:p w14:paraId="21D25AA5"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MS Gothic" w:eastAsia="MS Gothic" w:hAnsi="MS Gothic" w:cs="Arial" w:hint="eastAsia"/>
                    <w:spacing w:val="2"/>
                    <w:sz w:val="36"/>
                    <w:szCs w:val="36"/>
                  </w:rPr>
                  <w:t>☐</w:t>
                </w:r>
              </w:p>
            </w:sdtContent>
          </w:sdt>
        </w:tc>
        <w:tc>
          <w:tcPr>
            <w:tcW w:w="750" w:type="pct"/>
          </w:tcPr>
          <w:sdt>
            <w:sdtPr>
              <w:rPr>
                <w:rFonts w:cs="Arial"/>
                <w:spacing w:val="2"/>
                <w:sz w:val="36"/>
                <w:szCs w:val="36"/>
              </w:rPr>
              <w:id w:val="-1117361645"/>
              <w14:checkbox>
                <w14:checked w14:val="0"/>
                <w14:checkedState w14:val="2612" w14:font="MS Gothic"/>
                <w14:uncheckedState w14:val="2610" w14:font="MS Gothic"/>
              </w14:checkbox>
            </w:sdtPr>
            <w:sdtEndPr/>
            <w:sdtContent>
              <w:p w14:paraId="1DEC2EA2" w14:textId="77777777" w:rsidR="00D57B05" w:rsidRPr="00D57B05" w:rsidRDefault="00D57B05" w:rsidP="00D57B05">
                <w:pPr>
                  <w:keepNext/>
                  <w:keepLines/>
                  <w:spacing w:after="0" w:line="240" w:lineRule="auto"/>
                  <w:ind w:left="357"/>
                  <w:jc w:val="center"/>
                  <w:outlineLvl w:val="4"/>
                  <w:cnfStyle w:val="000000100000" w:firstRow="0" w:lastRow="0" w:firstColumn="0" w:lastColumn="0" w:oddVBand="0" w:evenVBand="0" w:oddHBand="1"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6049D036"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22CF6AD7" w14:textId="77777777" w:rsidR="00D57B05" w:rsidRPr="00D57B05" w:rsidRDefault="00D57B05" w:rsidP="00C25DD8">
            <w:pPr>
              <w:numPr>
                <w:ilvl w:val="0"/>
                <w:numId w:val="41"/>
              </w:numPr>
              <w:spacing w:after="0" w:line="240" w:lineRule="auto"/>
              <w:ind w:left="993" w:hanging="426"/>
              <w:contextualSpacing/>
              <w:jc w:val="left"/>
              <w:rPr>
                <w:rFonts w:cs="Arial"/>
                <w:b w:val="0"/>
                <w:spacing w:val="2"/>
              </w:rPr>
            </w:pPr>
            <w:r w:rsidRPr="00D57B05">
              <w:rPr>
                <w:rFonts w:cs="Arial"/>
                <w:b w:val="0"/>
                <w:spacing w:val="2"/>
              </w:rPr>
              <w:t>any current proceedings in respect of a breach of an industrial instrument?</w:t>
            </w:r>
          </w:p>
        </w:tc>
        <w:tc>
          <w:tcPr>
            <w:tcW w:w="750" w:type="pct"/>
          </w:tcPr>
          <w:sdt>
            <w:sdtPr>
              <w:rPr>
                <w:rFonts w:cs="Arial"/>
                <w:spacing w:val="2"/>
                <w:sz w:val="36"/>
                <w:szCs w:val="36"/>
              </w:rPr>
              <w:id w:val="-1199078478"/>
              <w14:checkbox>
                <w14:checked w14:val="0"/>
                <w14:checkedState w14:val="2612" w14:font="MS Gothic"/>
                <w14:uncheckedState w14:val="2610" w14:font="MS Gothic"/>
              </w14:checkbox>
            </w:sdtPr>
            <w:sdtEndPr/>
            <w:sdtContent>
              <w:p w14:paraId="0A428812"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1305543141"/>
              <w14:checkbox>
                <w14:checked w14:val="0"/>
                <w14:checkedState w14:val="2612" w14:font="MS Gothic"/>
                <w14:uncheckedState w14:val="2610" w14:font="MS Gothic"/>
              </w14:checkbox>
            </w:sdtPr>
            <w:sdtEndPr/>
            <w:sdtContent>
              <w:p w14:paraId="356AE116"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r w:rsidR="00D57B05" w:rsidRPr="00D57B05" w14:paraId="068F4A81" w14:textId="77777777" w:rsidTr="00EC7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14:paraId="0AC5873B" w14:textId="77777777" w:rsidR="00D57B05" w:rsidRPr="00D57B05" w:rsidRDefault="00D57B05" w:rsidP="00C25DD8">
            <w:pPr>
              <w:numPr>
                <w:ilvl w:val="0"/>
                <w:numId w:val="38"/>
              </w:numPr>
              <w:spacing w:after="0" w:line="240" w:lineRule="auto"/>
              <w:ind w:left="426" w:hanging="426"/>
              <w:jc w:val="left"/>
              <w:outlineLvl w:val="4"/>
              <w:rPr>
                <w:rFonts w:cs="Arial"/>
                <w:color w:val="2F5496"/>
                <w:spacing w:val="2"/>
                <w:sz w:val="28"/>
                <w:szCs w:val="28"/>
              </w:rPr>
            </w:pPr>
            <w:r w:rsidRPr="00D57B05">
              <w:rPr>
                <w:rFonts w:cs="Arial"/>
                <w:color w:val="2F5496"/>
                <w:spacing w:val="2"/>
                <w:sz w:val="28"/>
                <w:szCs w:val="28"/>
              </w:rPr>
              <w:t>Management of subcontractors</w:t>
            </w:r>
          </w:p>
        </w:tc>
        <w:tc>
          <w:tcPr>
            <w:tcW w:w="750" w:type="pct"/>
          </w:tcPr>
          <w:p w14:paraId="56E18D37" w14:textId="77777777" w:rsidR="00D57B05" w:rsidRPr="00D57B05" w:rsidRDefault="00D57B05" w:rsidP="00D57B05">
            <w:pPr>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Yes</w:t>
            </w:r>
          </w:p>
        </w:tc>
        <w:tc>
          <w:tcPr>
            <w:tcW w:w="750" w:type="pct"/>
          </w:tcPr>
          <w:p w14:paraId="25F36C52" w14:textId="77777777" w:rsidR="00D57B05" w:rsidRPr="00D57B05" w:rsidRDefault="00D57B05" w:rsidP="00D57B05">
            <w:pPr>
              <w:spacing w:after="60" w:line="240" w:lineRule="auto"/>
              <w:ind w:left="357"/>
              <w:jc w:val="left"/>
              <w:outlineLvl w:val="4"/>
              <w:cnfStyle w:val="000000100000" w:firstRow="0" w:lastRow="0" w:firstColumn="0" w:lastColumn="0" w:oddVBand="0" w:evenVBand="0" w:oddHBand="1" w:evenHBand="0" w:firstRowFirstColumn="0" w:firstRowLastColumn="0" w:lastRowFirstColumn="0" w:lastRowLastColumn="0"/>
              <w:rPr>
                <w:rFonts w:cs="Arial"/>
                <w:color w:val="2F5496"/>
                <w:spacing w:val="2"/>
                <w:sz w:val="28"/>
                <w:szCs w:val="28"/>
              </w:rPr>
            </w:pPr>
            <w:r w:rsidRPr="00D57B05">
              <w:rPr>
                <w:rFonts w:cs="Arial"/>
                <w:color w:val="2F5496"/>
                <w:spacing w:val="2"/>
                <w:sz w:val="28"/>
                <w:szCs w:val="28"/>
              </w:rPr>
              <w:t xml:space="preserve">   No</w:t>
            </w:r>
          </w:p>
        </w:tc>
      </w:tr>
      <w:tr w:rsidR="00D57B05" w:rsidRPr="00D57B05" w14:paraId="3A4DEA15" w14:textId="77777777" w:rsidTr="00EC723B">
        <w:tc>
          <w:tcPr>
            <w:cnfStyle w:val="001000000000" w:firstRow="0" w:lastRow="0" w:firstColumn="1" w:lastColumn="0" w:oddVBand="0" w:evenVBand="0" w:oddHBand="0" w:evenHBand="0" w:firstRowFirstColumn="0" w:firstRowLastColumn="0" w:lastRowFirstColumn="0" w:lastRowLastColumn="0"/>
            <w:tcW w:w="3500" w:type="pct"/>
          </w:tcPr>
          <w:p w14:paraId="4229D9A1" w14:textId="77777777" w:rsidR="00D57B05" w:rsidRPr="00D57B05" w:rsidRDefault="00D57B05" w:rsidP="00C25DD8">
            <w:pPr>
              <w:numPr>
                <w:ilvl w:val="0"/>
                <w:numId w:val="44"/>
              </w:numPr>
              <w:spacing w:after="0" w:line="240" w:lineRule="auto"/>
              <w:ind w:left="567" w:hanging="567"/>
              <w:jc w:val="left"/>
              <w:rPr>
                <w:rFonts w:cs="Arial"/>
                <w:b w:val="0"/>
                <w:spacing w:val="2"/>
              </w:rPr>
            </w:pPr>
            <w:r w:rsidRPr="00D57B05">
              <w:rPr>
                <w:rFonts w:cs="Arial"/>
                <w:b w:val="0"/>
                <w:spacing w:val="2"/>
              </w:rPr>
              <w:t xml:space="preserve">Does your organisation have in place policies and procedures to ensure that relevant contractual documentation, </w:t>
            </w:r>
            <w:proofErr w:type="gramStart"/>
            <w:r w:rsidRPr="00D57B05">
              <w:rPr>
                <w:rFonts w:cs="Arial"/>
                <w:b w:val="0"/>
                <w:spacing w:val="2"/>
              </w:rPr>
              <w:t>arrangements</w:t>
            </w:r>
            <w:proofErr w:type="gramEnd"/>
            <w:r w:rsidRPr="00D57B05">
              <w:rPr>
                <w:rFonts w:cs="Arial"/>
                <w:b w:val="0"/>
                <w:spacing w:val="2"/>
              </w:rPr>
              <w:t xml:space="preserve"> or agreements that require subcontractors to comply with their legal obligations?</w:t>
            </w:r>
          </w:p>
        </w:tc>
        <w:tc>
          <w:tcPr>
            <w:tcW w:w="750" w:type="pct"/>
          </w:tcPr>
          <w:sdt>
            <w:sdtPr>
              <w:rPr>
                <w:rFonts w:cs="Arial"/>
                <w:spacing w:val="2"/>
                <w:sz w:val="36"/>
                <w:szCs w:val="36"/>
              </w:rPr>
              <w:id w:val="-841165994"/>
              <w14:checkbox>
                <w14:checked w14:val="0"/>
                <w14:checkedState w14:val="2612" w14:font="MS Gothic"/>
                <w14:uncheckedState w14:val="2610" w14:font="MS Gothic"/>
              </w14:checkbox>
            </w:sdtPr>
            <w:sdtEndPr/>
            <w:sdtContent>
              <w:p w14:paraId="5A8EDA1E"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c>
          <w:tcPr>
            <w:tcW w:w="750" w:type="pct"/>
          </w:tcPr>
          <w:sdt>
            <w:sdtPr>
              <w:rPr>
                <w:rFonts w:cs="Arial"/>
                <w:spacing w:val="2"/>
                <w:sz w:val="36"/>
                <w:szCs w:val="36"/>
              </w:rPr>
              <w:id w:val="-209192300"/>
              <w14:checkbox>
                <w14:checked w14:val="0"/>
                <w14:checkedState w14:val="2612" w14:font="MS Gothic"/>
                <w14:uncheckedState w14:val="2610" w14:font="MS Gothic"/>
              </w14:checkbox>
            </w:sdtPr>
            <w:sdtEndPr/>
            <w:sdtContent>
              <w:p w14:paraId="35528891" w14:textId="77777777" w:rsidR="00D57B05" w:rsidRPr="00D57B05" w:rsidRDefault="00D57B05" w:rsidP="00D57B05">
                <w:pPr>
                  <w:keepNext/>
                  <w:keepLines/>
                  <w:spacing w:after="0" w:line="240" w:lineRule="auto"/>
                  <w:ind w:left="357"/>
                  <w:jc w:val="center"/>
                  <w:outlineLvl w:val="4"/>
                  <w:cnfStyle w:val="000000000000" w:firstRow="0" w:lastRow="0" w:firstColumn="0" w:lastColumn="0" w:oddVBand="0" w:evenVBand="0" w:oddHBand="0" w:evenHBand="0" w:firstRowFirstColumn="0" w:firstRowLastColumn="0" w:lastRowFirstColumn="0" w:lastRowLastColumn="0"/>
                  <w:rPr>
                    <w:rFonts w:cs="Arial"/>
                    <w:spacing w:val="2"/>
                    <w:sz w:val="36"/>
                    <w:szCs w:val="36"/>
                  </w:rPr>
                </w:pPr>
                <w:r w:rsidRPr="00D57B05">
                  <w:rPr>
                    <w:rFonts w:ascii="Segoe UI Symbol" w:hAnsi="Segoe UI Symbol" w:cs="Segoe UI Symbol"/>
                    <w:spacing w:val="2"/>
                    <w:sz w:val="36"/>
                    <w:szCs w:val="36"/>
                  </w:rPr>
                  <w:t>☐</w:t>
                </w:r>
              </w:p>
            </w:sdtContent>
          </w:sdt>
        </w:tc>
      </w:tr>
    </w:tbl>
    <w:p w14:paraId="7DF4F10A" w14:textId="77777777" w:rsidR="00181A4C" w:rsidRDefault="00181A4C">
      <w:pPr>
        <w:spacing w:before="0" w:after="0" w:line="240" w:lineRule="auto"/>
        <w:jc w:val="left"/>
        <w:rPr>
          <w:rFonts w:cs="Arial"/>
          <w:b/>
          <w:color w:val="2F5496"/>
          <w:spacing w:val="2"/>
          <w:sz w:val="18"/>
          <w:szCs w:val="28"/>
        </w:rPr>
      </w:pPr>
      <w:r>
        <w:rPr>
          <w:rFonts w:cs="Arial"/>
          <w:b/>
          <w:color w:val="2F5496"/>
          <w:spacing w:val="2"/>
          <w:sz w:val="18"/>
          <w:szCs w:val="28"/>
        </w:rPr>
        <w:br w:type="page"/>
      </w:r>
    </w:p>
    <w:p w14:paraId="334F836A" w14:textId="77777777" w:rsidR="00D57B05" w:rsidRPr="00D57B05" w:rsidRDefault="00D57B05" w:rsidP="00D57B05">
      <w:pPr>
        <w:spacing w:before="160" w:after="100" w:line="276" w:lineRule="auto"/>
        <w:jc w:val="left"/>
        <w:rPr>
          <w:rFonts w:cs="Arial"/>
          <w:b/>
          <w:color w:val="2F5496"/>
          <w:spacing w:val="2"/>
          <w:sz w:val="28"/>
          <w:szCs w:val="28"/>
        </w:rPr>
      </w:pPr>
      <w:r w:rsidRPr="00D57B05">
        <w:rPr>
          <w:rFonts w:cs="Arial"/>
          <w:b/>
          <w:color w:val="2F5496"/>
          <w:spacing w:val="2"/>
          <w:sz w:val="28"/>
          <w:szCs w:val="28"/>
        </w:rPr>
        <w:lastRenderedPageBreak/>
        <w:t>Statement of Non-Compliance</w:t>
      </w:r>
    </w:p>
    <w:p w14:paraId="0C71384D" w14:textId="77777777" w:rsidR="00D57B05" w:rsidRPr="00D57B05" w:rsidRDefault="00D57B05" w:rsidP="00181A4C">
      <w:pPr>
        <w:spacing w:before="160" w:after="100" w:line="276" w:lineRule="auto"/>
        <w:rPr>
          <w:rFonts w:cs="Arial"/>
          <w:spacing w:val="2"/>
          <w:sz w:val="24"/>
          <w:szCs w:val="24"/>
        </w:rPr>
      </w:pPr>
      <w:r w:rsidRPr="00D57B05">
        <w:rPr>
          <w:rFonts w:cs="Arial"/>
          <w:spacing w:val="2"/>
          <w:sz w:val="24"/>
          <w:szCs w:val="24"/>
        </w:rPr>
        <w:t xml:space="preserve">If you have answered no to any of the above questions (or yes to part </w:t>
      </w:r>
      <w:proofErr w:type="gramStart"/>
      <w:r w:rsidRPr="00D57B05">
        <w:rPr>
          <w:rFonts w:cs="Arial"/>
          <w:spacing w:val="2"/>
          <w:sz w:val="24"/>
          <w:szCs w:val="24"/>
        </w:rPr>
        <w:t>D(</w:t>
      </w:r>
      <w:proofErr w:type="gramEnd"/>
      <w:r w:rsidRPr="00D57B05">
        <w:rPr>
          <w:rFonts w:cs="Arial"/>
          <w:spacing w:val="2"/>
          <w:sz w:val="24"/>
          <w:szCs w:val="24"/>
        </w:rPr>
        <w:t>6)), please provide a detailed explanation of the extent of non-compliance for each question below.</w:t>
      </w:r>
    </w:p>
    <w:tbl>
      <w:tblPr>
        <w:tblStyle w:val="TableGrid20"/>
        <w:tblW w:w="0" w:type="auto"/>
        <w:tblLook w:val="04A0" w:firstRow="1" w:lastRow="0" w:firstColumn="1" w:lastColumn="0" w:noHBand="0" w:noVBand="1"/>
      </w:tblPr>
      <w:tblGrid>
        <w:gridCol w:w="1077"/>
        <w:gridCol w:w="9266"/>
      </w:tblGrid>
      <w:tr w:rsidR="00D57B05" w:rsidRPr="00D57B05" w14:paraId="3073603A" w14:textId="77777777" w:rsidTr="00564882">
        <w:tc>
          <w:tcPr>
            <w:tcW w:w="10343" w:type="dxa"/>
            <w:gridSpan w:val="2"/>
          </w:tcPr>
          <w:p w14:paraId="6E899DB0" w14:textId="77777777" w:rsidR="00D57B05" w:rsidRPr="00D57B05" w:rsidRDefault="00D57B05" w:rsidP="00D57B05">
            <w:pPr>
              <w:keepNext/>
              <w:keepLines/>
              <w:spacing w:before="160" w:after="100" w:line="276" w:lineRule="auto"/>
              <w:ind w:left="142"/>
              <w:jc w:val="center"/>
              <w:outlineLvl w:val="4"/>
              <w:rPr>
                <w:rFonts w:cs="Arial"/>
                <w:b/>
                <w:color w:val="2F5496"/>
                <w:spacing w:val="2"/>
                <w:sz w:val="28"/>
                <w:szCs w:val="28"/>
              </w:rPr>
            </w:pPr>
            <w:r w:rsidRPr="00D57B05">
              <w:rPr>
                <w:rFonts w:cs="Arial"/>
                <w:b/>
                <w:color w:val="2F5496"/>
                <w:spacing w:val="2"/>
                <w:sz w:val="28"/>
                <w:szCs w:val="28"/>
              </w:rPr>
              <w:t>Criteria</w:t>
            </w:r>
          </w:p>
        </w:tc>
      </w:tr>
      <w:tr w:rsidR="00D57B05" w:rsidRPr="00D57B05" w14:paraId="33DAA446" w14:textId="77777777" w:rsidTr="00564882">
        <w:trPr>
          <w:trHeight w:val="482"/>
        </w:trPr>
        <w:tc>
          <w:tcPr>
            <w:tcW w:w="1077" w:type="dxa"/>
          </w:tcPr>
          <w:p w14:paraId="553F4B24" w14:textId="77777777" w:rsidR="00D57B05" w:rsidRPr="00D57B05" w:rsidRDefault="00D57B05" w:rsidP="00564882">
            <w:pPr>
              <w:spacing w:before="0" w:after="0" w:line="276" w:lineRule="auto"/>
              <w:jc w:val="center"/>
              <w:rPr>
                <w:rFonts w:cs="Arial"/>
                <w:b/>
                <w:spacing w:val="2"/>
                <w:sz w:val="24"/>
                <w:szCs w:val="24"/>
              </w:rPr>
            </w:pPr>
            <w:r w:rsidRPr="00D57B05">
              <w:rPr>
                <w:rFonts w:cs="Arial"/>
                <w:b/>
                <w:spacing w:val="2"/>
                <w:sz w:val="24"/>
                <w:szCs w:val="24"/>
              </w:rPr>
              <w:t>A</w:t>
            </w:r>
          </w:p>
        </w:tc>
        <w:tc>
          <w:tcPr>
            <w:tcW w:w="9266" w:type="dxa"/>
          </w:tcPr>
          <w:p w14:paraId="78327526" w14:textId="77777777" w:rsidR="00D57B05" w:rsidRPr="00D57B05" w:rsidRDefault="00D57B05" w:rsidP="00564882">
            <w:pPr>
              <w:spacing w:before="0" w:after="0" w:line="276" w:lineRule="auto"/>
              <w:ind w:left="22"/>
              <w:rPr>
                <w:rFonts w:cs="Arial"/>
                <w:spacing w:val="2"/>
                <w:sz w:val="24"/>
                <w:szCs w:val="24"/>
              </w:rPr>
            </w:pPr>
          </w:p>
          <w:p w14:paraId="42C5212D" w14:textId="77777777" w:rsidR="00D57B05" w:rsidRPr="00D57B05" w:rsidRDefault="00D57B05" w:rsidP="00564882">
            <w:pPr>
              <w:spacing w:before="0" w:after="0" w:line="276" w:lineRule="auto"/>
              <w:ind w:left="22"/>
              <w:rPr>
                <w:rFonts w:cs="Arial"/>
                <w:spacing w:val="2"/>
                <w:sz w:val="24"/>
                <w:szCs w:val="24"/>
              </w:rPr>
            </w:pPr>
          </w:p>
          <w:p w14:paraId="1F968441" w14:textId="77777777" w:rsidR="00D57B05" w:rsidRPr="00D57B05" w:rsidRDefault="00D57B05" w:rsidP="00564882">
            <w:pPr>
              <w:spacing w:before="0" w:after="0" w:line="276" w:lineRule="auto"/>
              <w:ind w:left="22"/>
              <w:rPr>
                <w:rFonts w:cs="Arial"/>
                <w:spacing w:val="2"/>
                <w:sz w:val="24"/>
                <w:szCs w:val="24"/>
              </w:rPr>
            </w:pPr>
          </w:p>
          <w:p w14:paraId="6C5C8156" w14:textId="77777777" w:rsidR="00D57B05" w:rsidRPr="00D57B05" w:rsidRDefault="00D57B05" w:rsidP="00564882">
            <w:pPr>
              <w:spacing w:before="0" w:after="0" w:line="276" w:lineRule="auto"/>
              <w:ind w:left="22"/>
              <w:jc w:val="left"/>
              <w:rPr>
                <w:rFonts w:cs="Arial"/>
                <w:spacing w:val="2"/>
                <w:sz w:val="24"/>
                <w:szCs w:val="24"/>
              </w:rPr>
            </w:pPr>
          </w:p>
        </w:tc>
      </w:tr>
      <w:tr w:rsidR="00D57B05" w:rsidRPr="00D57B05" w14:paraId="4DB27C35" w14:textId="77777777" w:rsidTr="00564882">
        <w:tc>
          <w:tcPr>
            <w:tcW w:w="1077" w:type="dxa"/>
          </w:tcPr>
          <w:p w14:paraId="65DCD7C9" w14:textId="77777777" w:rsidR="00D57B05" w:rsidRPr="00D57B05" w:rsidRDefault="00D57B05" w:rsidP="00564882">
            <w:pPr>
              <w:spacing w:before="0" w:after="0" w:line="276" w:lineRule="auto"/>
              <w:jc w:val="center"/>
              <w:rPr>
                <w:rFonts w:cs="Arial"/>
                <w:b/>
                <w:spacing w:val="2"/>
                <w:sz w:val="24"/>
                <w:szCs w:val="24"/>
              </w:rPr>
            </w:pPr>
            <w:r w:rsidRPr="00D57B05">
              <w:rPr>
                <w:rFonts w:cs="Arial"/>
                <w:b/>
                <w:spacing w:val="2"/>
                <w:sz w:val="24"/>
                <w:szCs w:val="24"/>
              </w:rPr>
              <w:t>B</w:t>
            </w:r>
          </w:p>
        </w:tc>
        <w:tc>
          <w:tcPr>
            <w:tcW w:w="9266" w:type="dxa"/>
          </w:tcPr>
          <w:p w14:paraId="644F295C" w14:textId="77777777" w:rsidR="00D57B05" w:rsidRPr="00D57B05" w:rsidRDefault="00D57B05" w:rsidP="00564882">
            <w:pPr>
              <w:spacing w:before="0" w:after="0" w:line="276" w:lineRule="auto"/>
              <w:ind w:left="22"/>
              <w:jc w:val="left"/>
              <w:rPr>
                <w:rFonts w:cs="Arial"/>
                <w:spacing w:val="2"/>
                <w:sz w:val="24"/>
                <w:szCs w:val="24"/>
              </w:rPr>
            </w:pPr>
          </w:p>
          <w:p w14:paraId="4BF2AB7A" w14:textId="77777777" w:rsidR="00D57B05" w:rsidRPr="00D57B05" w:rsidRDefault="00D57B05" w:rsidP="00564882">
            <w:pPr>
              <w:spacing w:before="0" w:after="0" w:line="276" w:lineRule="auto"/>
              <w:ind w:left="22"/>
              <w:jc w:val="left"/>
              <w:rPr>
                <w:rFonts w:cs="Arial"/>
                <w:spacing w:val="2"/>
                <w:sz w:val="24"/>
                <w:szCs w:val="24"/>
              </w:rPr>
            </w:pPr>
          </w:p>
          <w:p w14:paraId="37A9473B" w14:textId="77777777" w:rsidR="00D57B05" w:rsidRPr="00D57B05" w:rsidRDefault="00D57B05" w:rsidP="00564882">
            <w:pPr>
              <w:spacing w:before="0" w:after="0" w:line="276" w:lineRule="auto"/>
              <w:ind w:left="22"/>
              <w:jc w:val="left"/>
              <w:rPr>
                <w:rFonts w:cs="Arial"/>
                <w:spacing w:val="2"/>
                <w:sz w:val="24"/>
                <w:szCs w:val="24"/>
              </w:rPr>
            </w:pPr>
          </w:p>
          <w:p w14:paraId="741E6917" w14:textId="77777777" w:rsidR="00D57B05" w:rsidRPr="00D57B05" w:rsidRDefault="00D57B05" w:rsidP="00564882">
            <w:pPr>
              <w:spacing w:before="0" w:after="0" w:line="276" w:lineRule="auto"/>
              <w:ind w:left="22"/>
              <w:jc w:val="left"/>
              <w:rPr>
                <w:rFonts w:cs="Arial"/>
                <w:spacing w:val="2"/>
                <w:sz w:val="24"/>
                <w:szCs w:val="24"/>
              </w:rPr>
            </w:pPr>
          </w:p>
        </w:tc>
      </w:tr>
      <w:tr w:rsidR="00D57B05" w:rsidRPr="00D57B05" w14:paraId="22E992A6" w14:textId="77777777" w:rsidTr="00564882">
        <w:tc>
          <w:tcPr>
            <w:tcW w:w="1077" w:type="dxa"/>
          </w:tcPr>
          <w:p w14:paraId="5353E9F9" w14:textId="77777777" w:rsidR="00D57B05" w:rsidRPr="00D57B05" w:rsidRDefault="00D57B05" w:rsidP="00564882">
            <w:pPr>
              <w:spacing w:before="0" w:after="0" w:line="276" w:lineRule="auto"/>
              <w:jc w:val="center"/>
              <w:rPr>
                <w:rFonts w:cs="Arial"/>
                <w:b/>
                <w:spacing w:val="2"/>
                <w:sz w:val="24"/>
                <w:szCs w:val="24"/>
              </w:rPr>
            </w:pPr>
            <w:r w:rsidRPr="00D57B05">
              <w:rPr>
                <w:rFonts w:cs="Arial"/>
                <w:b/>
                <w:spacing w:val="2"/>
                <w:sz w:val="24"/>
                <w:szCs w:val="24"/>
              </w:rPr>
              <w:t>C</w:t>
            </w:r>
          </w:p>
        </w:tc>
        <w:tc>
          <w:tcPr>
            <w:tcW w:w="9266" w:type="dxa"/>
          </w:tcPr>
          <w:p w14:paraId="5543E4CD" w14:textId="77777777" w:rsidR="00D57B05" w:rsidRPr="00D57B05" w:rsidRDefault="00D57B05" w:rsidP="00564882">
            <w:pPr>
              <w:spacing w:before="0" w:after="0" w:line="276" w:lineRule="auto"/>
              <w:ind w:left="22"/>
              <w:jc w:val="left"/>
              <w:rPr>
                <w:rFonts w:cs="Arial"/>
                <w:spacing w:val="2"/>
                <w:sz w:val="24"/>
                <w:szCs w:val="24"/>
              </w:rPr>
            </w:pPr>
          </w:p>
          <w:p w14:paraId="28AD632B" w14:textId="77777777" w:rsidR="00D57B05" w:rsidRPr="00D57B05" w:rsidRDefault="00D57B05" w:rsidP="00564882">
            <w:pPr>
              <w:spacing w:before="0" w:after="0" w:line="276" w:lineRule="auto"/>
              <w:ind w:left="22"/>
              <w:jc w:val="left"/>
              <w:rPr>
                <w:rFonts w:cs="Arial"/>
                <w:spacing w:val="2"/>
                <w:sz w:val="24"/>
                <w:szCs w:val="24"/>
              </w:rPr>
            </w:pPr>
          </w:p>
          <w:p w14:paraId="1EC2222B" w14:textId="77777777" w:rsidR="00D57B05" w:rsidRPr="00D57B05" w:rsidRDefault="00D57B05" w:rsidP="00564882">
            <w:pPr>
              <w:spacing w:before="0" w:after="0" w:line="276" w:lineRule="auto"/>
              <w:ind w:left="22"/>
              <w:jc w:val="left"/>
              <w:rPr>
                <w:rFonts w:cs="Arial"/>
                <w:spacing w:val="2"/>
                <w:sz w:val="24"/>
                <w:szCs w:val="24"/>
              </w:rPr>
            </w:pPr>
          </w:p>
          <w:p w14:paraId="18A59248" w14:textId="77777777" w:rsidR="00D57B05" w:rsidRPr="00D57B05" w:rsidRDefault="00D57B05" w:rsidP="00564882">
            <w:pPr>
              <w:spacing w:before="0" w:after="0" w:line="276" w:lineRule="auto"/>
              <w:ind w:left="22"/>
              <w:jc w:val="left"/>
              <w:rPr>
                <w:rFonts w:cs="Arial"/>
                <w:spacing w:val="2"/>
                <w:sz w:val="24"/>
                <w:szCs w:val="24"/>
              </w:rPr>
            </w:pPr>
          </w:p>
        </w:tc>
      </w:tr>
      <w:tr w:rsidR="00D57B05" w:rsidRPr="00D57B05" w14:paraId="0EE93DC6" w14:textId="77777777" w:rsidTr="00564882">
        <w:tc>
          <w:tcPr>
            <w:tcW w:w="1077" w:type="dxa"/>
          </w:tcPr>
          <w:p w14:paraId="75ABB082" w14:textId="77777777" w:rsidR="00D57B05" w:rsidRPr="00D57B05" w:rsidRDefault="00D57B05" w:rsidP="00564882">
            <w:pPr>
              <w:spacing w:before="0" w:after="0" w:line="276" w:lineRule="auto"/>
              <w:jc w:val="center"/>
              <w:rPr>
                <w:rFonts w:cs="Arial"/>
                <w:b/>
                <w:spacing w:val="2"/>
                <w:sz w:val="24"/>
                <w:szCs w:val="24"/>
              </w:rPr>
            </w:pPr>
            <w:r w:rsidRPr="00D57B05">
              <w:rPr>
                <w:rFonts w:cs="Arial"/>
                <w:b/>
                <w:spacing w:val="2"/>
                <w:sz w:val="24"/>
                <w:szCs w:val="24"/>
              </w:rPr>
              <w:t>D</w:t>
            </w:r>
          </w:p>
        </w:tc>
        <w:tc>
          <w:tcPr>
            <w:tcW w:w="9266" w:type="dxa"/>
          </w:tcPr>
          <w:p w14:paraId="569F72FF" w14:textId="77777777" w:rsidR="00D57B05" w:rsidRPr="00D57B05" w:rsidRDefault="00D57B05" w:rsidP="00564882">
            <w:pPr>
              <w:spacing w:before="0" w:after="0" w:line="276" w:lineRule="auto"/>
              <w:ind w:left="22"/>
              <w:jc w:val="left"/>
              <w:rPr>
                <w:rFonts w:cs="Arial"/>
                <w:spacing w:val="2"/>
                <w:sz w:val="24"/>
                <w:szCs w:val="24"/>
              </w:rPr>
            </w:pPr>
          </w:p>
          <w:p w14:paraId="3E0B7F92" w14:textId="77777777" w:rsidR="00D57B05" w:rsidRPr="00D57B05" w:rsidRDefault="00D57B05" w:rsidP="00564882">
            <w:pPr>
              <w:spacing w:before="0" w:after="0" w:line="276" w:lineRule="auto"/>
              <w:ind w:left="22"/>
              <w:jc w:val="left"/>
              <w:rPr>
                <w:rFonts w:cs="Arial"/>
                <w:spacing w:val="2"/>
                <w:sz w:val="24"/>
                <w:szCs w:val="24"/>
              </w:rPr>
            </w:pPr>
          </w:p>
          <w:p w14:paraId="5A29E332" w14:textId="77777777" w:rsidR="00D57B05" w:rsidRPr="00D57B05" w:rsidRDefault="00D57B05" w:rsidP="00564882">
            <w:pPr>
              <w:spacing w:before="0" w:after="0" w:line="276" w:lineRule="auto"/>
              <w:ind w:left="22"/>
              <w:jc w:val="left"/>
              <w:rPr>
                <w:rFonts w:cs="Arial"/>
                <w:spacing w:val="2"/>
                <w:sz w:val="24"/>
                <w:szCs w:val="24"/>
              </w:rPr>
            </w:pPr>
          </w:p>
          <w:p w14:paraId="13FDE93B" w14:textId="77777777" w:rsidR="00D57B05" w:rsidRPr="00D57B05" w:rsidRDefault="00D57B05" w:rsidP="00564882">
            <w:pPr>
              <w:spacing w:before="0" w:after="0" w:line="276" w:lineRule="auto"/>
              <w:ind w:left="22"/>
              <w:jc w:val="left"/>
              <w:rPr>
                <w:rFonts w:cs="Arial"/>
                <w:spacing w:val="2"/>
                <w:sz w:val="24"/>
                <w:szCs w:val="24"/>
              </w:rPr>
            </w:pPr>
          </w:p>
        </w:tc>
      </w:tr>
      <w:tr w:rsidR="00D57B05" w:rsidRPr="00D57B05" w14:paraId="1991E294" w14:textId="77777777" w:rsidTr="00564882">
        <w:tc>
          <w:tcPr>
            <w:tcW w:w="1077" w:type="dxa"/>
          </w:tcPr>
          <w:p w14:paraId="24F39765" w14:textId="77777777" w:rsidR="00D57B05" w:rsidRPr="00D57B05" w:rsidRDefault="00D57B05" w:rsidP="00564882">
            <w:pPr>
              <w:spacing w:before="0" w:after="0" w:line="276" w:lineRule="auto"/>
              <w:jc w:val="center"/>
              <w:rPr>
                <w:rFonts w:cs="Arial"/>
                <w:b/>
                <w:spacing w:val="2"/>
                <w:sz w:val="24"/>
                <w:szCs w:val="24"/>
              </w:rPr>
            </w:pPr>
            <w:r w:rsidRPr="00D57B05">
              <w:rPr>
                <w:rFonts w:cs="Arial"/>
                <w:b/>
                <w:spacing w:val="2"/>
                <w:sz w:val="24"/>
                <w:szCs w:val="24"/>
              </w:rPr>
              <w:t>E</w:t>
            </w:r>
          </w:p>
        </w:tc>
        <w:tc>
          <w:tcPr>
            <w:tcW w:w="9266" w:type="dxa"/>
          </w:tcPr>
          <w:p w14:paraId="3003B597" w14:textId="77777777" w:rsidR="00D57B05" w:rsidRPr="00D57B05" w:rsidRDefault="00D57B05" w:rsidP="00564882">
            <w:pPr>
              <w:spacing w:before="0" w:after="0" w:line="276" w:lineRule="auto"/>
              <w:ind w:left="22"/>
              <w:jc w:val="left"/>
              <w:rPr>
                <w:rFonts w:cs="Arial"/>
                <w:spacing w:val="2"/>
                <w:sz w:val="24"/>
                <w:szCs w:val="24"/>
              </w:rPr>
            </w:pPr>
          </w:p>
          <w:p w14:paraId="195A28AA" w14:textId="77777777" w:rsidR="00D57B05" w:rsidRPr="00D57B05" w:rsidRDefault="00D57B05" w:rsidP="00564882">
            <w:pPr>
              <w:spacing w:before="0" w:after="0" w:line="276" w:lineRule="auto"/>
              <w:ind w:left="22"/>
              <w:jc w:val="left"/>
              <w:rPr>
                <w:rFonts w:cs="Arial"/>
                <w:spacing w:val="2"/>
                <w:sz w:val="24"/>
                <w:szCs w:val="24"/>
              </w:rPr>
            </w:pPr>
          </w:p>
          <w:p w14:paraId="32D6CE30" w14:textId="77777777" w:rsidR="00D57B05" w:rsidRPr="00D57B05" w:rsidRDefault="00D57B05" w:rsidP="00564882">
            <w:pPr>
              <w:spacing w:before="0" w:after="0" w:line="276" w:lineRule="auto"/>
              <w:ind w:left="22"/>
              <w:jc w:val="left"/>
              <w:rPr>
                <w:rFonts w:cs="Arial"/>
                <w:spacing w:val="2"/>
                <w:sz w:val="24"/>
                <w:szCs w:val="24"/>
              </w:rPr>
            </w:pPr>
          </w:p>
          <w:p w14:paraId="75B0C566" w14:textId="77777777" w:rsidR="00D57B05" w:rsidRPr="00D57B05" w:rsidRDefault="00D57B05" w:rsidP="00564882">
            <w:pPr>
              <w:spacing w:before="0" w:after="0" w:line="276" w:lineRule="auto"/>
              <w:ind w:left="22"/>
              <w:jc w:val="left"/>
              <w:rPr>
                <w:rFonts w:cs="Arial"/>
                <w:spacing w:val="2"/>
                <w:sz w:val="24"/>
                <w:szCs w:val="24"/>
              </w:rPr>
            </w:pPr>
          </w:p>
        </w:tc>
      </w:tr>
    </w:tbl>
    <w:p w14:paraId="09474E4E" w14:textId="7DBE84DE" w:rsidR="00564882" w:rsidRDefault="00564882">
      <w:pPr>
        <w:spacing w:before="0" w:after="0" w:line="240" w:lineRule="auto"/>
        <w:jc w:val="left"/>
        <w:rPr>
          <w:rFonts w:cs="Arial"/>
          <w:b/>
          <w:color w:val="0063A6"/>
          <w:spacing w:val="2"/>
          <w:sz w:val="28"/>
          <w:szCs w:val="28"/>
        </w:rPr>
      </w:pPr>
      <w:r>
        <w:rPr>
          <w:rFonts w:cs="Arial"/>
          <w:b/>
          <w:color w:val="0063A6"/>
          <w:spacing w:val="2"/>
          <w:sz w:val="28"/>
          <w:szCs w:val="28"/>
        </w:rPr>
        <w:br w:type="page"/>
      </w:r>
    </w:p>
    <w:p w14:paraId="0F93A92E" w14:textId="77777777" w:rsidR="00D57B05" w:rsidRPr="00D57B05" w:rsidRDefault="00D57B05" w:rsidP="00D57B05">
      <w:pPr>
        <w:spacing w:before="160" w:after="0" w:line="240" w:lineRule="auto"/>
        <w:jc w:val="left"/>
        <w:rPr>
          <w:rFonts w:cs="Arial"/>
          <w:b/>
          <w:color w:val="0063A6"/>
          <w:spacing w:val="2"/>
          <w:sz w:val="28"/>
          <w:szCs w:val="28"/>
        </w:rPr>
      </w:pPr>
      <w:r w:rsidRPr="00D57B05">
        <w:rPr>
          <w:rFonts w:cs="Arial"/>
          <w:b/>
          <w:color w:val="0063A6"/>
          <w:spacing w:val="2"/>
          <w:sz w:val="28"/>
          <w:szCs w:val="28"/>
        </w:rPr>
        <w:lastRenderedPageBreak/>
        <w:t>Schedule 2: Declaration of Compliance with Industrial Relations Management Criteria</w:t>
      </w:r>
    </w:p>
    <w:p w14:paraId="2ECE0EF2" w14:textId="77777777" w:rsidR="00D57B05" w:rsidRPr="00D57B05" w:rsidRDefault="00D57B05" w:rsidP="00EC6217">
      <w:pPr>
        <w:spacing w:before="0" w:after="0"/>
      </w:pPr>
    </w:p>
    <w:tbl>
      <w:tblPr>
        <w:tblStyle w:val="TableGrid20"/>
        <w:tblW w:w="10201" w:type="dxa"/>
        <w:tblLook w:val="04A0" w:firstRow="1" w:lastRow="0" w:firstColumn="1" w:lastColumn="0" w:noHBand="0" w:noVBand="1"/>
      </w:tblPr>
      <w:tblGrid>
        <w:gridCol w:w="2376"/>
        <w:gridCol w:w="4820"/>
        <w:gridCol w:w="3005"/>
      </w:tblGrid>
      <w:tr w:rsidR="00D57B05" w:rsidRPr="00D57B05" w14:paraId="1845B557" w14:textId="77777777" w:rsidTr="00444700">
        <w:trPr>
          <w:trHeight w:val="784"/>
        </w:trPr>
        <w:tc>
          <w:tcPr>
            <w:tcW w:w="2376" w:type="dxa"/>
            <w:vAlign w:val="center"/>
          </w:tcPr>
          <w:p w14:paraId="32202D76" w14:textId="77777777" w:rsidR="00D57B05" w:rsidRPr="00D57B05" w:rsidRDefault="00D57B05" w:rsidP="00D57B05">
            <w:pPr>
              <w:spacing w:after="0" w:line="240" w:lineRule="auto"/>
              <w:jc w:val="left"/>
              <w:rPr>
                <w:rFonts w:cs="Arial"/>
                <w:spacing w:val="2"/>
                <w:sz w:val="24"/>
                <w:szCs w:val="24"/>
              </w:rPr>
            </w:pPr>
            <w:r w:rsidRPr="00D57B05">
              <w:rPr>
                <w:rFonts w:cs="Arial"/>
                <w:spacing w:val="2"/>
                <w:sz w:val="24"/>
                <w:szCs w:val="24"/>
              </w:rPr>
              <w:t xml:space="preserve">Legal name of </w:t>
            </w:r>
            <w:proofErr w:type="spellStart"/>
            <w:r w:rsidRPr="00D57B05">
              <w:rPr>
                <w:rFonts w:cs="Arial"/>
                <w:spacing w:val="2"/>
                <w:sz w:val="24"/>
                <w:szCs w:val="24"/>
              </w:rPr>
              <w:t>organisation</w:t>
            </w:r>
            <w:proofErr w:type="spellEnd"/>
          </w:p>
        </w:tc>
        <w:tc>
          <w:tcPr>
            <w:tcW w:w="4820" w:type="dxa"/>
            <w:vAlign w:val="center"/>
          </w:tcPr>
          <w:p w14:paraId="177CCFA7" w14:textId="77777777" w:rsidR="00D57B05" w:rsidRPr="00D57B05" w:rsidRDefault="00D57B05" w:rsidP="00D57B05">
            <w:pPr>
              <w:spacing w:after="0" w:line="240" w:lineRule="auto"/>
              <w:jc w:val="left"/>
              <w:rPr>
                <w:rFonts w:cs="Arial"/>
                <w:spacing w:val="2"/>
                <w:sz w:val="24"/>
                <w:szCs w:val="24"/>
              </w:rPr>
            </w:pPr>
          </w:p>
        </w:tc>
        <w:tc>
          <w:tcPr>
            <w:tcW w:w="3005" w:type="dxa"/>
            <w:vMerge w:val="restart"/>
            <w:vAlign w:val="center"/>
          </w:tcPr>
          <w:p w14:paraId="2A36ED98" w14:textId="77777777" w:rsidR="00D57B05" w:rsidRPr="00D57B05" w:rsidRDefault="00D57B05" w:rsidP="00D57B05">
            <w:pPr>
              <w:spacing w:after="0" w:line="240" w:lineRule="auto"/>
              <w:jc w:val="left"/>
              <w:rPr>
                <w:rFonts w:cs="Arial"/>
                <w:spacing w:val="2"/>
                <w:sz w:val="24"/>
                <w:szCs w:val="24"/>
              </w:rPr>
            </w:pPr>
            <w:r w:rsidRPr="00D57B05">
              <w:rPr>
                <w:rFonts w:cs="Arial"/>
                <w:spacing w:val="2"/>
                <w:sz w:val="24"/>
                <w:szCs w:val="24"/>
              </w:rPr>
              <w:t>(</w:t>
            </w:r>
            <w:proofErr w:type="gramStart"/>
            <w:r w:rsidRPr="00D57B05">
              <w:rPr>
                <w:rFonts w:cs="Arial"/>
                <w:spacing w:val="2"/>
                <w:sz w:val="24"/>
                <w:szCs w:val="24"/>
              </w:rPr>
              <w:t>the</w:t>
            </w:r>
            <w:proofErr w:type="gramEnd"/>
            <w:r w:rsidRPr="00D57B05">
              <w:rPr>
                <w:rFonts w:cs="Arial"/>
                <w:spacing w:val="2"/>
                <w:sz w:val="24"/>
                <w:szCs w:val="24"/>
              </w:rPr>
              <w:t xml:space="preserve"> </w:t>
            </w:r>
            <w:r w:rsidRPr="00D57B05">
              <w:rPr>
                <w:rFonts w:cs="Arial"/>
                <w:b/>
                <w:spacing w:val="2"/>
                <w:sz w:val="24"/>
                <w:szCs w:val="24"/>
              </w:rPr>
              <w:t>tender participant</w:t>
            </w:r>
            <w:r w:rsidRPr="00D57B05">
              <w:rPr>
                <w:rFonts w:cs="Arial"/>
                <w:spacing w:val="2"/>
                <w:sz w:val="24"/>
                <w:szCs w:val="24"/>
              </w:rPr>
              <w:t>)</w:t>
            </w:r>
          </w:p>
        </w:tc>
      </w:tr>
      <w:tr w:rsidR="00D57B05" w:rsidRPr="00D57B05" w14:paraId="0EE83DB3" w14:textId="77777777" w:rsidTr="00444700">
        <w:trPr>
          <w:trHeight w:val="708"/>
        </w:trPr>
        <w:tc>
          <w:tcPr>
            <w:tcW w:w="2376" w:type="dxa"/>
            <w:vAlign w:val="center"/>
          </w:tcPr>
          <w:p w14:paraId="454A8B45" w14:textId="77777777" w:rsidR="00D57B05" w:rsidRPr="00D57B05" w:rsidRDefault="00D57B05" w:rsidP="00D57B05">
            <w:pPr>
              <w:spacing w:after="0" w:line="240" w:lineRule="auto"/>
              <w:jc w:val="left"/>
              <w:rPr>
                <w:rFonts w:cs="Arial"/>
                <w:spacing w:val="2"/>
                <w:sz w:val="24"/>
                <w:szCs w:val="24"/>
              </w:rPr>
            </w:pPr>
            <w:r w:rsidRPr="00D57B05">
              <w:rPr>
                <w:rFonts w:cs="Arial"/>
                <w:spacing w:val="2"/>
                <w:sz w:val="24"/>
                <w:szCs w:val="24"/>
              </w:rPr>
              <w:t>ABN / ACN</w:t>
            </w:r>
          </w:p>
        </w:tc>
        <w:tc>
          <w:tcPr>
            <w:tcW w:w="4820" w:type="dxa"/>
            <w:vAlign w:val="center"/>
          </w:tcPr>
          <w:p w14:paraId="57CDA68A" w14:textId="77777777" w:rsidR="00D57B05" w:rsidRPr="00D57B05" w:rsidRDefault="00D57B05" w:rsidP="00D57B05">
            <w:pPr>
              <w:spacing w:after="0" w:line="240" w:lineRule="auto"/>
              <w:jc w:val="left"/>
              <w:rPr>
                <w:rFonts w:cs="Arial"/>
                <w:spacing w:val="2"/>
                <w:sz w:val="24"/>
                <w:szCs w:val="24"/>
              </w:rPr>
            </w:pPr>
          </w:p>
        </w:tc>
        <w:tc>
          <w:tcPr>
            <w:tcW w:w="3005" w:type="dxa"/>
            <w:vMerge/>
            <w:vAlign w:val="center"/>
          </w:tcPr>
          <w:p w14:paraId="077AD91F" w14:textId="77777777" w:rsidR="00D57B05" w:rsidRPr="00D57B05" w:rsidRDefault="00D57B05" w:rsidP="00D57B05">
            <w:pPr>
              <w:spacing w:after="0" w:line="240" w:lineRule="auto"/>
              <w:jc w:val="left"/>
              <w:rPr>
                <w:rFonts w:cs="Arial"/>
                <w:spacing w:val="2"/>
                <w:sz w:val="24"/>
                <w:szCs w:val="24"/>
              </w:rPr>
            </w:pPr>
          </w:p>
        </w:tc>
      </w:tr>
    </w:tbl>
    <w:p w14:paraId="7E93C1C8" w14:textId="77777777" w:rsidR="00D57B05" w:rsidRPr="00EC6217" w:rsidRDefault="00D57B05" w:rsidP="00D57B05">
      <w:pPr>
        <w:spacing w:after="0" w:line="240" w:lineRule="auto"/>
        <w:jc w:val="left"/>
        <w:rPr>
          <w:rFonts w:cs="Arial"/>
          <w:spacing w:val="2"/>
        </w:rPr>
      </w:pPr>
    </w:p>
    <w:tbl>
      <w:tblPr>
        <w:tblStyle w:val="TableGrid20"/>
        <w:tblW w:w="10201" w:type="dxa"/>
        <w:tblLook w:val="04A0" w:firstRow="1" w:lastRow="0" w:firstColumn="1" w:lastColumn="0" w:noHBand="0" w:noVBand="1"/>
      </w:tblPr>
      <w:tblGrid>
        <w:gridCol w:w="2358"/>
        <w:gridCol w:w="4662"/>
        <w:gridCol w:w="3181"/>
      </w:tblGrid>
      <w:tr w:rsidR="00D57B05" w:rsidRPr="00D57B05" w14:paraId="58FD97D4" w14:textId="77777777" w:rsidTr="00C12E31">
        <w:tc>
          <w:tcPr>
            <w:tcW w:w="2358" w:type="dxa"/>
            <w:vAlign w:val="center"/>
          </w:tcPr>
          <w:p w14:paraId="057E19FC" w14:textId="77777777" w:rsidR="00D57B05" w:rsidRPr="00D57B05" w:rsidRDefault="00D57B05" w:rsidP="00D57B05">
            <w:pPr>
              <w:spacing w:after="0" w:line="240" w:lineRule="auto"/>
              <w:jc w:val="left"/>
              <w:rPr>
                <w:rFonts w:cs="Arial"/>
                <w:spacing w:val="2"/>
                <w:sz w:val="24"/>
                <w:szCs w:val="24"/>
              </w:rPr>
            </w:pPr>
            <w:proofErr w:type="spellStart"/>
            <w:r w:rsidRPr="00D57B05">
              <w:rPr>
                <w:rFonts w:cs="Arial"/>
                <w:spacing w:val="2"/>
                <w:sz w:val="24"/>
                <w:szCs w:val="24"/>
              </w:rPr>
              <w:t>Authorised</w:t>
            </w:r>
            <w:proofErr w:type="spellEnd"/>
            <w:r w:rsidRPr="00D57B05">
              <w:rPr>
                <w:rFonts w:cs="Arial"/>
                <w:spacing w:val="2"/>
                <w:sz w:val="24"/>
                <w:szCs w:val="24"/>
              </w:rPr>
              <w:t xml:space="preserve"> Representative (name)*</w:t>
            </w:r>
          </w:p>
        </w:tc>
        <w:tc>
          <w:tcPr>
            <w:tcW w:w="4662" w:type="dxa"/>
            <w:vAlign w:val="center"/>
          </w:tcPr>
          <w:p w14:paraId="51B783A1" w14:textId="77777777" w:rsidR="00D57B05" w:rsidRPr="00D57B05" w:rsidRDefault="00D57B05" w:rsidP="00D57B05">
            <w:pPr>
              <w:spacing w:after="0" w:line="240" w:lineRule="auto"/>
              <w:jc w:val="left"/>
              <w:rPr>
                <w:rFonts w:cs="Arial"/>
                <w:spacing w:val="2"/>
                <w:sz w:val="24"/>
                <w:szCs w:val="24"/>
              </w:rPr>
            </w:pPr>
          </w:p>
        </w:tc>
        <w:tc>
          <w:tcPr>
            <w:tcW w:w="3181" w:type="dxa"/>
            <w:vMerge w:val="restart"/>
            <w:vAlign w:val="center"/>
          </w:tcPr>
          <w:p w14:paraId="0841A257" w14:textId="77777777" w:rsidR="00D57B05" w:rsidRPr="00D57B05" w:rsidRDefault="00D57B05" w:rsidP="00D57B05">
            <w:pPr>
              <w:spacing w:after="0" w:line="240" w:lineRule="auto"/>
              <w:jc w:val="left"/>
              <w:rPr>
                <w:rFonts w:cs="Arial"/>
                <w:spacing w:val="2"/>
                <w:sz w:val="24"/>
                <w:szCs w:val="24"/>
              </w:rPr>
            </w:pPr>
            <w:r w:rsidRPr="00D57B05">
              <w:rPr>
                <w:rFonts w:cs="Arial"/>
                <w:spacing w:val="2"/>
                <w:sz w:val="24"/>
                <w:szCs w:val="24"/>
              </w:rPr>
              <w:t>(</w:t>
            </w:r>
            <w:proofErr w:type="gramStart"/>
            <w:r w:rsidRPr="00D57B05">
              <w:rPr>
                <w:rFonts w:cs="Arial"/>
                <w:spacing w:val="2"/>
                <w:sz w:val="24"/>
                <w:szCs w:val="24"/>
              </w:rPr>
              <w:t>the</w:t>
            </w:r>
            <w:proofErr w:type="gramEnd"/>
            <w:r w:rsidRPr="00D57B05">
              <w:rPr>
                <w:rFonts w:cs="Arial"/>
                <w:spacing w:val="2"/>
                <w:sz w:val="24"/>
                <w:szCs w:val="24"/>
              </w:rPr>
              <w:t xml:space="preserve"> </w:t>
            </w:r>
            <w:proofErr w:type="spellStart"/>
            <w:r w:rsidRPr="00D57B05">
              <w:rPr>
                <w:rFonts w:cs="Arial"/>
                <w:b/>
                <w:spacing w:val="2"/>
                <w:sz w:val="24"/>
                <w:szCs w:val="24"/>
              </w:rPr>
              <w:t>Authorised</w:t>
            </w:r>
            <w:proofErr w:type="spellEnd"/>
            <w:r w:rsidRPr="00D57B05">
              <w:rPr>
                <w:rFonts w:cs="Arial"/>
                <w:b/>
                <w:spacing w:val="2"/>
                <w:sz w:val="24"/>
                <w:szCs w:val="24"/>
              </w:rPr>
              <w:t xml:space="preserve"> Representative</w:t>
            </w:r>
            <w:r w:rsidRPr="00D57B05">
              <w:rPr>
                <w:rFonts w:cs="Arial"/>
                <w:spacing w:val="2"/>
                <w:sz w:val="24"/>
                <w:szCs w:val="24"/>
              </w:rPr>
              <w:t>)</w:t>
            </w:r>
          </w:p>
        </w:tc>
      </w:tr>
      <w:tr w:rsidR="00D57B05" w:rsidRPr="00D57B05" w14:paraId="768E8388" w14:textId="77777777" w:rsidTr="00C12E31">
        <w:trPr>
          <w:trHeight w:val="778"/>
        </w:trPr>
        <w:tc>
          <w:tcPr>
            <w:tcW w:w="2358" w:type="dxa"/>
            <w:vAlign w:val="center"/>
          </w:tcPr>
          <w:p w14:paraId="13B69103" w14:textId="77777777" w:rsidR="00D57B05" w:rsidRPr="00D57B05" w:rsidRDefault="00D57B05" w:rsidP="00D57B05">
            <w:pPr>
              <w:spacing w:after="0" w:line="240" w:lineRule="auto"/>
              <w:jc w:val="left"/>
              <w:rPr>
                <w:rFonts w:cs="Arial"/>
                <w:spacing w:val="2"/>
                <w:sz w:val="24"/>
                <w:szCs w:val="24"/>
              </w:rPr>
            </w:pPr>
            <w:proofErr w:type="spellStart"/>
            <w:r w:rsidRPr="00D57B05">
              <w:rPr>
                <w:rFonts w:cs="Arial"/>
                <w:spacing w:val="2"/>
                <w:sz w:val="24"/>
                <w:szCs w:val="24"/>
              </w:rPr>
              <w:t>Authorised</w:t>
            </w:r>
            <w:proofErr w:type="spellEnd"/>
            <w:r w:rsidRPr="00D57B05">
              <w:rPr>
                <w:rFonts w:cs="Arial"/>
                <w:spacing w:val="2"/>
                <w:sz w:val="24"/>
                <w:szCs w:val="24"/>
              </w:rPr>
              <w:t xml:space="preserve"> Representative (title)*</w:t>
            </w:r>
          </w:p>
        </w:tc>
        <w:tc>
          <w:tcPr>
            <w:tcW w:w="4662" w:type="dxa"/>
            <w:vAlign w:val="center"/>
          </w:tcPr>
          <w:p w14:paraId="5DE5D044" w14:textId="77777777" w:rsidR="00D57B05" w:rsidRPr="00D57B05" w:rsidRDefault="00D57B05" w:rsidP="00D57B05">
            <w:pPr>
              <w:spacing w:after="0" w:line="240" w:lineRule="auto"/>
              <w:jc w:val="left"/>
              <w:rPr>
                <w:rFonts w:cs="Arial"/>
                <w:spacing w:val="2"/>
                <w:sz w:val="24"/>
                <w:szCs w:val="24"/>
              </w:rPr>
            </w:pPr>
          </w:p>
        </w:tc>
        <w:tc>
          <w:tcPr>
            <w:tcW w:w="3181" w:type="dxa"/>
            <w:vMerge/>
            <w:vAlign w:val="center"/>
          </w:tcPr>
          <w:p w14:paraId="5473B909" w14:textId="77777777" w:rsidR="00D57B05" w:rsidRPr="00D57B05" w:rsidRDefault="00D57B05" w:rsidP="00D57B05">
            <w:pPr>
              <w:spacing w:after="0" w:line="240" w:lineRule="auto"/>
              <w:jc w:val="left"/>
              <w:rPr>
                <w:rFonts w:cs="Arial"/>
                <w:spacing w:val="2"/>
                <w:sz w:val="24"/>
                <w:szCs w:val="24"/>
              </w:rPr>
            </w:pPr>
          </w:p>
        </w:tc>
      </w:tr>
    </w:tbl>
    <w:p w14:paraId="5458DC82" w14:textId="77777777" w:rsidR="00D57B05" w:rsidRPr="00EC6217" w:rsidRDefault="00D57B05" w:rsidP="001645E5">
      <w:pPr>
        <w:spacing w:before="0" w:after="0" w:line="240" w:lineRule="auto"/>
        <w:jc w:val="left"/>
        <w:rPr>
          <w:rFonts w:cs="Arial"/>
          <w:spacing w:val="2"/>
        </w:rPr>
      </w:pPr>
    </w:p>
    <w:p w14:paraId="70105AD7" w14:textId="77777777" w:rsidR="00D57B05" w:rsidRPr="00D57B05" w:rsidRDefault="00D57B05" w:rsidP="00181A4C">
      <w:pPr>
        <w:spacing w:before="160" w:after="0" w:line="240" w:lineRule="auto"/>
        <w:rPr>
          <w:rFonts w:cs="Arial"/>
          <w:spacing w:val="2"/>
          <w:sz w:val="24"/>
          <w:szCs w:val="24"/>
        </w:rPr>
      </w:pPr>
      <w:r w:rsidRPr="00D57B05">
        <w:rPr>
          <w:rFonts w:cs="Arial"/>
          <w:spacing w:val="2"/>
          <w:sz w:val="24"/>
          <w:szCs w:val="24"/>
        </w:rPr>
        <w:t>I, the Authorised Representative of the tender participant, declare that the tender participant will comply with the Industrial Relations Management Criteria.</w:t>
      </w:r>
    </w:p>
    <w:p w14:paraId="3E79CE5C" w14:textId="77777777" w:rsidR="00D57B05" w:rsidRPr="00D57B05" w:rsidRDefault="00D57B05" w:rsidP="00181A4C">
      <w:pPr>
        <w:spacing w:before="160" w:after="0" w:line="240" w:lineRule="auto"/>
        <w:rPr>
          <w:rFonts w:cs="Arial"/>
          <w:spacing w:val="2"/>
          <w:sz w:val="24"/>
          <w:szCs w:val="24"/>
        </w:rPr>
      </w:pPr>
      <w:r w:rsidRPr="00D57B05">
        <w:rPr>
          <w:rFonts w:cs="Arial"/>
          <w:spacing w:val="2"/>
          <w:sz w:val="24"/>
          <w:szCs w:val="24"/>
        </w:rPr>
        <w:t xml:space="preserve">I acknowledge that all the information provided by or on behalf of the tender participant as part of the pre-qualification or tender process is current, accurate and provided in good faith. I acknowledge that those applying the </w:t>
      </w:r>
      <w:r w:rsidRPr="00D57B05">
        <w:rPr>
          <w:rFonts w:cs="Arial"/>
          <w:b/>
          <w:spacing w:val="2"/>
          <w:sz w:val="24"/>
          <w:szCs w:val="24"/>
        </w:rPr>
        <w:t>Industrial Relations Management Criteria Self-Assessment Checklist</w:t>
      </w:r>
      <w:r w:rsidRPr="00D57B05">
        <w:rPr>
          <w:rFonts w:cs="Arial"/>
          <w:spacing w:val="2"/>
          <w:sz w:val="24"/>
          <w:szCs w:val="24"/>
        </w:rPr>
        <w:t xml:space="preserve"> may rely on the information and hereby indemnify the Victorian Government for any costs or liabilities incurred from or associated with use of the information.</w:t>
      </w:r>
    </w:p>
    <w:p w14:paraId="61EE7AC2" w14:textId="77777777" w:rsidR="00D57B05" w:rsidRPr="00D57B05" w:rsidRDefault="00D57B05" w:rsidP="00181A4C">
      <w:pPr>
        <w:spacing w:before="160" w:after="0" w:line="240" w:lineRule="auto"/>
        <w:rPr>
          <w:rFonts w:cs="Arial"/>
          <w:spacing w:val="2"/>
          <w:sz w:val="24"/>
          <w:szCs w:val="24"/>
        </w:rPr>
      </w:pPr>
      <w:r w:rsidRPr="00D57B05">
        <w:rPr>
          <w:rFonts w:cs="Arial"/>
          <w:spacing w:val="2"/>
          <w:sz w:val="24"/>
          <w:szCs w:val="24"/>
        </w:rPr>
        <w:t>I acknowledge that the Victorian Government may further assess the tender participants compliance with the Industrial Relations Management Criteria and may require the tender participant to provide documentary evidence to assist in such further assessment.</w:t>
      </w:r>
    </w:p>
    <w:p w14:paraId="14E84E6E" w14:textId="77777777" w:rsidR="00D57B05" w:rsidRPr="00D57B05" w:rsidRDefault="00D57B05" w:rsidP="00181A4C">
      <w:pPr>
        <w:spacing w:before="160" w:after="0" w:line="240" w:lineRule="auto"/>
        <w:rPr>
          <w:rFonts w:cs="Arial"/>
          <w:spacing w:val="2"/>
          <w:sz w:val="24"/>
          <w:szCs w:val="24"/>
        </w:rPr>
      </w:pPr>
      <w:r w:rsidRPr="00D57B05">
        <w:rPr>
          <w:rFonts w:cs="Arial"/>
          <w:spacing w:val="2"/>
          <w:sz w:val="24"/>
          <w:szCs w:val="24"/>
        </w:rPr>
        <w:t>If the tender participant has not complied with their legal obligations in the past 24-months, and remedial measures have been implemented to address the non-compliance, I will attach evidence to this declaration to demonstrate the strategies put in place to rectify the non-compliance.</w:t>
      </w:r>
    </w:p>
    <w:p w14:paraId="286C28D2" w14:textId="77777777" w:rsidR="00E74699" w:rsidRDefault="00E74699" w:rsidP="00D57B05">
      <w:pPr>
        <w:spacing w:before="160" w:after="0" w:line="360" w:lineRule="auto"/>
        <w:jc w:val="left"/>
        <w:rPr>
          <w:rFonts w:cs="Arial"/>
          <w:spacing w:val="2"/>
          <w:sz w:val="24"/>
          <w:szCs w:val="24"/>
        </w:rPr>
      </w:pPr>
    </w:p>
    <w:p w14:paraId="2F157F4B" w14:textId="405C1A5D" w:rsidR="00D57B05" w:rsidRPr="00D57B05" w:rsidRDefault="00D57B05" w:rsidP="00D57B05">
      <w:pPr>
        <w:spacing w:before="160" w:after="0" w:line="360" w:lineRule="auto"/>
        <w:jc w:val="left"/>
        <w:rPr>
          <w:rFonts w:cs="Arial"/>
          <w:spacing w:val="2"/>
          <w:sz w:val="24"/>
          <w:szCs w:val="24"/>
        </w:rPr>
      </w:pPr>
      <w:r w:rsidRPr="00D57B05">
        <w:rPr>
          <w:rFonts w:cs="Arial"/>
          <w:spacing w:val="2"/>
          <w:sz w:val="24"/>
          <w:szCs w:val="24"/>
        </w:rPr>
        <w:t>Signature of authorised representative:</w:t>
      </w:r>
    </w:p>
    <w:p w14:paraId="66C135F6" w14:textId="77777777" w:rsidR="00D57B05" w:rsidRPr="00D57B05" w:rsidRDefault="00D57B05" w:rsidP="00D57B05">
      <w:pPr>
        <w:spacing w:before="160" w:after="0" w:line="360" w:lineRule="auto"/>
        <w:jc w:val="left"/>
        <w:rPr>
          <w:rFonts w:cs="Arial"/>
          <w:spacing w:val="2"/>
          <w:sz w:val="24"/>
          <w:szCs w:val="24"/>
        </w:rPr>
      </w:pPr>
      <w:r w:rsidRPr="00D57B05">
        <w:rPr>
          <w:rFonts w:cs="Arial"/>
          <w:spacing w:val="2"/>
          <w:sz w:val="24"/>
          <w:szCs w:val="24"/>
        </w:rPr>
        <w:t>................................................................................................................................</w:t>
      </w:r>
    </w:p>
    <w:p w14:paraId="1D4016C8" w14:textId="77777777" w:rsidR="00D57B05" w:rsidRPr="00D57B05" w:rsidRDefault="00D57B05" w:rsidP="00D57B05">
      <w:pPr>
        <w:spacing w:before="160" w:after="0" w:line="360" w:lineRule="auto"/>
        <w:jc w:val="left"/>
        <w:rPr>
          <w:rFonts w:cs="Arial"/>
          <w:spacing w:val="2"/>
          <w:sz w:val="24"/>
          <w:szCs w:val="24"/>
        </w:rPr>
      </w:pPr>
      <w:r w:rsidRPr="00D57B05">
        <w:rPr>
          <w:rFonts w:cs="Arial"/>
          <w:spacing w:val="2"/>
          <w:sz w:val="24"/>
          <w:szCs w:val="24"/>
        </w:rPr>
        <w:t>Name of authorised representative:</w:t>
      </w:r>
    </w:p>
    <w:p w14:paraId="3EB6A629" w14:textId="77777777" w:rsidR="00D57B05" w:rsidRPr="00D57B05" w:rsidRDefault="00D57B05" w:rsidP="00D57B05">
      <w:pPr>
        <w:spacing w:before="160" w:after="0" w:line="360" w:lineRule="auto"/>
        <w:jc w:val="left"/>
        <w:rPr>
          <w:rFonts w:cs="Arial"/>
          <w:spacing w:val="2"/>
          <w:sz w:val="24"/>
          <w:szCs w:val="24"/>
        </w:rPr>
      </w:pPr>
      <w:r w:rsidRPr="00D57B05">
        <w:rPr>
          <w:rFonts w:cs="Arial"/>
          <w:spacing w:val="2"/>
          <w:sz w:val="24"/>
          <w:szCs w:val="24"/>
        </w:rPr>
        <w:t>.................................................................................................................................</w:t>
      </w:r>
    </w:p>
    <w:p w14:paraId="55E0701C" w14:textId="77777777" w:rsidR="00EC6217" w:rsidRDefault="00D57B05" w:rsidP="00EC6217">
      <w:pPr>
        <w:spacing w:before="160" w:after="0" w:line="360" w:lineRule="auto"/>
        <w:jc w:val="left"/>
        <w:rPr>
          <w:rFonts w:cs="Arial"/>
          <w:spacing w:val="2"/>
          <w:sz w:val="24"/>
          <w:szCs w:val="24"/>
        </w:rPr>
      </w:pPr>
      <w:r w:rsidRPr="00D57B05">
        <w:rPr>
          <w:rFonts w:cs="Arial"/>
          <w:spacing w:val="2"/>
          <w:sz w:val="24"/>
          <w:szCs w:val="24"/>
        </w:rPr>
        <w:t>Dated: ……</w:t>
      </w:r>
      <w:proofErr w:type="gramStart"/>
      <w:r w:rsidRPr="00D57B05">
        <w:rPr>
          <w:rFonts w:cs="Arial"/>
          <w:spacing w:val="2"/>
          <w:sz w:val="24"/>
          <w:szCs w:val="24"/>
        </w:rPr>
        <w:t>…./</w:t>
      </w:r>
      <w:proofErr w:type="gramEnd"/>
      <w:r w:rsidRPr="00D57B05">
        <w:rPr>
          <w:rFonts w:cs="Arial"/>
          <w:spacing w:val="2"/>
          <w:sz w:val="24"/>
          <w:szCs w:val="24"/>
        </w:rPr>
        <w:t>………../……….</w:t>
      </w:r>
    </w:p>
    <w:p w14:paraId="61DE49D2" w14:textId="77777777" w:rsidR="0054717E" w:rsidRDefault="00D57B05" w:rsidP="00E74699">
      <w:pPr>
        <w:spacing w:before="160" w:after="0" w:line="360" w:lineRule="auto"/>
        <w:jc w:val="left"/>
        <w:rPr>
          <w:rFonts w:cs="Arial"/>
          <w:b/>
          <w:spacing w:val="2"/>
        </w:rPr>
        <w:sectPr w:rsidR="0054717E" w:rsidSect="00A73124">
          <w:footnotePr>
            <w:numRestart w:val="eachPage"/>
          </w:footnotePr>
          <w:pgSz w:w="11906" w:h="16838"/>
          <w:pgMar w:top="1702" w:right="849" w:bottom="1276" w:left="567" w:header="708" w:footer="708" w:gutter="0"/>
          <w:cols w:space="708"/>
          <w:docGrid w:linePitch="360"/>
        </w:sectPr>
      </w:pPr>
      <w:r w:rsidRPr="00D57B05">
        <w:rPr>
          <w:rFonts w:cs="Arial"/>
          <w:b/>
          <w:spacing w:val="2"/>
        </w:rPr>
        <w:t>* The authorised representative must be nominated and must have the authority to complete the declaration and answer questions.</w:t>
      </w:r>
      <w:bookmarkEnd w:id="235"/>
    </w:p>
    <w:p w14:paraId="1F4D4998" w14:textId="7A01FA57" w:rsidR="00460335" w:rsidRDefault="00E74699" w:rsidP="00E74699">
      <w:pPr>
        <w:spacing w:before="160" w:after="0" w:line="360" w:lineRule="auto"/>
        <w:jc w:val="left"/>
        <w:rPr>
          <w:b/>
          <w:sz w:val="28"/>
          <w:szCs w:val="22"/>
        </w:rPr>
      </w:pPr>
      <w:bookmarkStart w:id="236" w:name="_Hlk114575592"/>
      <w:r>
        <w:rPr>
          <w:b/>
          <w:sz w:val="28"/>
          <w:szCs w:val="22"/>
        </w:rPr>
        <w:lastRenderedPageBreak/>
        <w:t xml:space="preserve"> </w:t>
      </w:r>
      <w:r w:rsidR="00D03DBB">
        <w:rPr>
          <w:b/>
          <w:sz w:val="28"/>
          <w:szCs w:val="22"/>
        </w:rPr>
        <w:t xml:space="preserve">Appendix A - </w:t>
      </w:r>
      <w:r w:rsidR="00CC612C">
        <w:rPr>
          <w:b/>
          <w:sz w:val="28"/>
          <w:szCs w:val="22"/>
        </w:rPr>
        <w:t>Resume</w:t>
      </w:r>
      <w:r w:rsidR="00460335">
        <w:rPr>
          <w:b/>
          <w:sz w:val="28"/>
          <w:szCs w:val="22"/>
        </w:rPr>
        <w:t xml:space="preserve"> Template</w:t>
      </w:r>
    </w:p>
    <w:p w14:paraId="730D0C34" w14:textId="77777777" w:rsidR="00460335" w:rsidRDefault="00460335" w:rsidP="00460335">
      <w:pPr>
        <w:spacing w:line="240" w:lineRule="atLeast"/>
        <w:jc w:val="left"/>
        <w:outlineLvl w:val="1"/>
        <w:rPr>
          <w:b/>
          <w:sz w:val="28"/>
          <w:szCs w:val="22"/>
        </w:rPr>
      </w:pPr>
    </w:p>
    <w:tbl>
      <w:tblPr>
        <w:tblStyle w:val="TableGrid"/>
        <w:tblW w:w="10490" w:type="dxa"/>
        <w:tblInd w:w="-5" w:type="dxa"/>
        <w:tblLook w:val="04A0" w:firstRow="1" w:lastRow="0" w:firstColumn="1" w:lastColumn="0" w:noHBand="0" w:noVBand="1"/>
      </w:tblPr>
      <w:tblGrid>
        <w:gridCol w:w="2694"/>
        <w:gridCol w:w="7796"/>
      </w:tblGrid>
      <w:tr w:rsidR="00460335" w:rsidRPr="00D11D26" w14:paraId="7BB27BCE" w14:textId="77777777" w:rsidTr="00A90C23">
        <w:tc>
          <w:tcPr>
            <w:tcW w:w="2694" w:type="dxa"/>
          </w:tcPr>
          <w:p w14:paraId="569A2BBD" w14:textId="77777777" w:rsidR="00460335" w:rsidRPr="00D11D26" w:rsidRDefault="00460335" w:rsidP="00A90C23">
            <w:pPr>
              <w:rPr>
                <w:b/>
                <w:bCs/>
                <w:sz w:val="20"/>
              </w:rPr>
            </w:pPr>
            <w:r w:rsidRPr="00D11D26">
              <w:rPr>
                <w:b/>
                <w:bCs/>
                <w:sz w:val="20"/>
              </w:rPr>
              <w:t>Name</w:t>
            </w:r>
          </w:p>
        </w:tc>
        <w:tc>
          <w:tcPr>
            <w:tcW w:w="7796" w:type="dxa"/>
          </w:tcPr>
          <w:p w14:paraId="738CCD72" w14:textId="77777777" w:rsidR="00460335" w:rsidRPr="00D11D26" w:rsidRDefault="00460335" w:rsidP="00A90C23">
            <w:pPr>
              <w:rPr>
                <w:sz w:val="20"/>
              </w:rPr>
            </w:pPr>
            <w:r>
              <w:rPr>
                <w:sz w:val="20"/>
              </w:rPr>
              <w:t>[</w:t>
            </w:r>
            <w:r w:rsidRPr="00D11D26">
              <w:rPr>
                <w:sz w:val="20"/>
              </w:rPr>
              <w:t>Full Name</w:t>
            </w:r>
            <w:r>
              <w:rPr>
                <w:sz w:val="20"/>
              </w:rPr>
              <w:t>]</w:t>
            </w:r>
          </w:p>
        </w:tc>
      </w:tr>
      <w:tr w:rsidR="00460335" w:rsidRPr="00D11D26" w14:paraId="55CF8FF6" w14:textId="77777777" w:rsidTr="00A90C23">
        <w:tc>
          <w:tcPr>
            <w:tcW w:w="2694" w:type="dxa"/>
          </w:tcPr>
          <w:p w14:paraId="09449589" w14:textId="77777777" w:rsidR="00460335" w:rsidRPr="00D11D26" w:rsidRDefault="00460335" w:rsidP="00A90C23">
            <w:pPr>
              <w:rPr>
                <w:b/>
                <w:bCs/>
                <w:sz w:val="20"/>
              </w:rPr>
            </w:pPr>
            <w:r w:rsidRPr="00D11D26">
              <w:rPr>
                <w:b/>
                <w:bCs/>
                <w:sz w:val="20"/>
              </w:rPr>
              <w:t>Education</w:t>
            </w:r>
          </w:p>
        </w:tc>
        <w:tc>
          <w:tcPr>
            <w:tcW w:w="7796" w:type="dxa"/>
          </w:tcPr>
          <w:p w14:paraId="27295A73" w14:textId="77777777" w:rsidR="00460335" w:rsidRPr="00D11D26" w:rsidRDefault="00460335" w:rsidP="00A90C23">
            <w:pPr>
              <w:rPr>
                <w:sz w:val="20"/>
              </w:rPr>
            </w:pPr>
            <w:r>
              <w:rPr>
                <w:sz w:val="20"/>
              </w:rPr>
              <w:t>[</w:t>
            </w:r>
            <w:r w:rsidRPr="00D11D26">
              <w:rPr>
                <w:sz w:val="20"/>
              </w:rPr>
              <w:t>Qualification Name</w:t>
            </w:r>
            <w:r>
              <w:rPr>
                <w:sz w:val="20"/>
              </w:rPr>
              <w:t>]</w:t>
            </w:r>
            <w:r w:rsidRPr="00D11D26">
              <w:rPr>
                <w:sz w:val="20"/>
              </w:rPr>
              <w:t xml:space="preserve"> </w:t>
            </w:r>
            <w:r>
              <w:rPr>
                <w:sz w:val="20"/>
              </w:rPr>
              <w:t xml:space="preserve">[University Name] </w:t>
            </w:r>
            <w:r w:rsidRPr="00D11D26">
              <w:rPr>
                <w:sz w:val="20"/>
              </w:rPr>
              <w:t xml:space="preserve">– </w:t>
            </w:r>
            <w:r>
              <w:rPr>
                <w:sz w:val="20"/>
              </w:rPr>
              <w:t>[</w:t>
            </w:r>
            <w:r w:rsidRPr="00D11D26">
              <w:rPr>
                <w:sz w:val="20"/>
              </w:rPr>
              <w:t>Year obtained</w:t>
            </w:r>
            <w:r>
              <w:rPr>
                <w:sz w:val="20"/>
              </w:rPr>
              <w:t>]</w:t>
            </w:r>
          </w:p>
          <w:p w14:paraId="787FB1A9" w14:textId="77777777" w:rsidR="00460335" w:rsidRPr="00D11D26" w:rsidRDefault="00460335" w:rsidP="00A90C23">
            <w:pPr>
              <w:rPr>
                <w:sz w:val="20"/>
              </w:rPr>
            </w:pPr>
          </w:p>
        </w:tc>
      </w:tr>
      <w:tr w:rsidR="00460335" w:rsidRPr="00D11D26" w14:paraId="54E6C377" w14:textId="77777777" w:rsidTr="00A90C23">
        <w:tc>
          <w:tcPr>
            <w:tcW w:w="2694" w:type="dxa"/>
          </w:tcPr>
          <w:p w14:paraId="16D2BC0B" w14:textId="77777777" w:rsidR="00460335" w:rsidRPr="00D11D26" w:rsidRDefault="00460335" w:rsidP="00A90C23">
            <w:pPr>
              <w:rPr>
                <w:b/>
                <w:bCs/>
                <w:sz w:val="20"/>
              </w:rPr>
            </w:pPr>
            <w:r w:rsidRPr="00D11D26">
              <w:rPr>
                <w:b/>
                <w:bCs/>
                <w:sz w:val="20"/>
              </w:rPr>
              <w:t>Current Position Title</w:t>
            </w:r>
          </w:p>
        </w:tc>
        <w:tc>
          <w:tcPr>
            <w:tcW w:w="7796" w:type="dxa"/>
          </w:tcPr>
          <w:p w14:paraId="2D84A626" w14:textId="77777777" w:rsidR="00460335" w:rsidRPr="00D11D26" w:rsidRDefault="00460335" w:rsidP="00A90C23">
            <w:pPr>
              <w:rPr>
                <w:sz w:val="20"/>
              </w:rPr>
            </w:pPr>
            <w:r>
              <w:rPr>
                <w:sz w:val="20"/>
              </w:rPr>
              <w:t>[Job Title]</w:t>
            </w:r>
          </w:p>
        </w:tc>
      </w:tr>
      <w:tr w:rsidR="00460335" w:rsidRPr="00D11D26" w14:paraId="277AA7CE" w14:textId="77777777" w:rsidTr="00A90C23">
        <w:tc>
          <w:tcPr>
            <w:tcW w:w="2694" w:type="dxa"/>
          </w:tcPr>
          <w:p w14:paraId="33E586E5" w14:textId="77777777" w:rsidR="00460335" w:rsidRPr="00D11D26" w:rsidRDefault="00460335" w:rsidP="00C86D9D">
            <w:pPr>
              <w:jc w:val="left"/>
              <w:rPr>
                <w:b/>
                <w:bCs/>
                <w:sz w:val="20"/>
              </w:rPr>
            </w:pPr>
            <w:r w:rsidRPr="00D11D26">
              <w:rPr>
                <w:b/>
                <w:bCs/>
                <w:sz w:val="20"/>
              </w:rPr>
              <w:t>Current Role and Responsibilities</w:t>
            </w:r>
          </w:p>
        </w:tc>
        <w:tc>
          <w:tcPr>
            <w:tcW w:w="7796" w:type="dxa"/>
          </w:tcPr>
          <w:p w14:paraId="0774D0CB" w14:textId="77777777" w:rsidR="00460335" w:rsidRPr="00D11D26" w:rsidRDefault="00460335" w:rsidP="00A90C23">
            <w:pPr>
              <w:rPr>
                <w:sz w:val="20"/>
              </w:rPr>
            </w:pPr>
            <w:r>
              <w:rPr>
                <w:sz w:val="20"/>
              </w:rPr>
              <w:t xml:space="preserve">[Provide </w:t>
            </w:r>
            <w:proofErr w:type="gramStart"/>
            <w:r>
              <w:rPr>
                <w:sz w:val="20"/>
              </w:rPr>
              <w:t>a brief summary</w:t>
            </w:r>
            <w:proofErr w:type="gramEnd"/>
            <w:r>
              <w:rPr>
                <w:sz w:val="20"/>
              </w:rPr>
              <w:t xml:space="preserve"> or the Key Personnel’s current role and responsibilities in the organisation.</w:t>
            </w:r>
          </w:p>
        </w:tc>
      </w:tr>
      <w:tr w:rsidR="00460335" w:rsidRPr="00D11D26" w14:paraId="45EF2BA4" w14:textId="77777777" w:rsidTr="00A90C23">
        <w:tc>
          <w:tcPr>
            <w:tcW w:w="2694" w:type="dxa"/>
            <w:tcBorders>
              <w:bottom w:val="single" w:sz="4" w:space="0" w:color="auto"/>
              <w:right w:val="nil"/>
            </w:tcBorders>
          </w:tcPr>
          <w:p w14:paraId="27845C2F" w14:textId="77777777" w:rsidR="00460335" w:rsidRPr="00D11D26" w:rsidRDefault="00460335" w:rsidP="00A90C23">
            <w:pPr>
              <w:rPr>
                <w:b/>
                <w:bCs/>
              </w:rPr>
            </w:pPr>
            <w:r>
              <w:rPr>
                <w:b/>
                <w:bCs/>
              </w:rPr>
              <w:t>Work History</w:t>
            </w:r>
          </w:p>
        </w:tc>
        <w:tc>
          <w:tcPr>
            <w:tcW w:w="7796" w:type="dxa"/>
            <w:tcBorders>
              <w:left w:val="nil"/>
              <w:bottom w:val="single" w:sz="4" w:space="0" w:color="auto"/>
            </w:tcBorders>
          </w:tcPr>
          <w:p w14:paraId="1BD14274" w14:textId="77777777" w:rsidR="00460335" w:rsidRPr="00D11D26" w:rsidRDefault="00460335" w:rsidP="00A90C23"/>
        </w:tc>
      </w:tr>
      <w:tr w:rsidR="00460335" w:rsidRPr="00D11D26" w14:paraId="2BEF314A" w14:textId="77777777" w:rsidTr="00A90C23">
        <w:tc>
          <w:tcPr>
            <w:tcW w:w="2694" w:type="dxa"/>
            <w:tcBorders>
              <w:bottom w:val="nil"/>
            </w:tcBorders>
          </w:tcPr>
          <w:p w14:paraId="036A01B5" w14:textId="77777777" w:rsidR="00460335" w:rsidRPr="009D2C71" w:rsidRDefault="00460335" w:rsidP="00A90C23">
            <w:pPr>
              <w:spacing w:line="240" w:lineRule="atLeast"/>
              <w:jc w:val="left"/>
              <w:outlineLvl w:val="1"/>
              <w:rPr>
                <w:b/>
                <w:bCs/>
                <w:sz w:val="20"/>
              </w:rPr>
            </w:pPr>
            <w:r w:rsidRPr="009D2C71">
              <w:rPr>
                <w:b/>
                <w:bCs/>
                <w:sz w:val="20"/>
              </w:rPr>
              <w:t>Organisation</w:t>
            </w:r>
          </w:p>
          <w:p w14:paraId="14D0290A" w14:textId="77777777" w:rsidR="00460335" w:rsidRPr="009D2C71" w:rsidRDefault="00460335" w:rsidP="00A90C23">
            <w:pPr>
              <w:spacing w:line="240" w:lineRule="atLeast"/>
              <w:jc w:val="left"/>
              <w:outlineLvl w:val="1"/>
              <w:rPr>
                <w:bCs/>
                <w:sz w:val="20"/>
              </w:rPr>
            </w:pPr>
            <w:r>
              <w:rPr>
                <w:bCs/>
                <w:sz w:val="20"/>
              </w:rPr>
              <w:t>Date From - To</w:t>
            </w:r>
          </w:p>
        </w:tc>
        <w:tc>
          <w:tcPr>
            <w:tcW w:w="7796" w:type="dxa"/>
            <w:tcBorders>
              <w:bottom w:val="nil"/>
            </w:tcBorders>
          </w:tcPr>
          <w:p w14:paraId="10C32586"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298344B2" w14:textId="761D8995" w:rsidR="001B3A1B" w:rsidRPr="00D11D26"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tr w:rsidR="00460335" w:rsidRPr="00D11D26" w14:paraId="7457B4EF" w14:textId="77777777" w:rsidTr="00A90C23">
        <w:tc>
          <w:tcPr>
            <w:tcW w:w="2694" w:type="dxa"/>
            <w:tcBorders>
              <w:top w:val="nil"/>
              <w:bottom w:val="nil"/>
            </w:tcBorders>
          </w:tcPr>
          <w:p w14:paraId="1242A872" w14:textId="77777777" w:rsidR="00460335" w:rsidRPr="009D2C71" w:rsidRDefault="00460335" w:rsidP="00A90C23">
            <w:pPr>
              <w:spacing w:line="240" w:lineRule="atLeast"/>
              <w:jc w:val="left"/>
              <w:outlineLvl w:val="1"/>
              <w:rPr>
                <w:b/>
                <w:bCs/>
                <w:sz w:val="20"/>
              </w:rPr>
            </w:pPr>
            <w:r w:rsidRPr="009D2C71">
              <w:rPr>
                <w:b/>
                <w:bCs/>
                <w:sz w:val="20"/>
              </w:rPr>
              <w:t>Organisation</w:t>
            </w:r>
          </w:p>
          <w:p w14:paraId="2244D89C" w14:textId="77777777" w:rsidR="00460335" w:rsidRPr="00D11D26" w:rsidRDefault="00460335" w:rsidP="00A90C23">
            <w:pPr>
              <w:spacing w:line="240" w:lineRule="atLeast"/>
              <w:jc w:val="left"/>
              <w:outlineLvl w:val="1"/>
              <w:rPr>
                <w:b/>
                <w:sz w:val="20"/>
              </w:rPr>
            </w:pPr>
            <w:r>
              <w:rPr>
                <w:bCs/>
                <w:sz w:val="20"/>
              </w:rPr>
              <w:t>Date From - To</w:t>
            </w:r>
          </w:p>
        </w:tc>
        <w:tc>
          <w:tcPr>
            <w:tcW w:w="7796" w:type="dxa"/>
            <w:tcBorders>
              <w:top w:val="nil"/>
              <w:bottom w:val="nil"/>
            </w:tcBorders>
          </w:tcPr>
          <w:p w14:paraId="46369F2E"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38857EA1" w14:textId="57C5812C" w:rsidR="001B3A1B" w:rsidRPr="00D11D26"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tr w:rsidR="00460335" w:rsidRPr="00D11D26" w14:paraId="1ACF9966" w14:textId="77777777" w:rsidTr="00A90C23">
        <w:tc>
          <w:tcPr>
            <w:tcW w:w="2694" w:type="dxa"/>
            <w:tcBorders>
              <w:top w:val="nil"/>
              <w:bottom w:val="nil"/>
            </w:tcBorders>
          </w:tcPr>
          <w:p w14:paraId="63C53BD8" w14:textId="77777777" w:rsidR="00460335" w:rsidRPr="009D2C71" w:rsidRDefault="00460335" w:rsidP="00A90C23">
            <w:pPr>
              <w:spacing w:line="240" w:lineRule="atLeast"/>
              <w:jc w:val="left"/>
              <w:outlineLvl w:val="1"/>
              <w:rPr>
                <w:b/>
                <w:bCs/>
                <w:sz w:val="20"/>
              </w:rPr>
            </w:pPr>
            <w:r w:rsidRPr="009D2C71">
              <w:rPr>
                <w:b/>
                <w:bCs/>
                <w:sz w:val="20"/>
              </w:rPr>
              <w:t>Organisation</w:t>
            </w:r>
          </w:p>
          <w:p w14:paraId="2095B399" w14:textId="77777777" w:rsidR="00460335" w:rsidRPr="00D11D26" w:rsidRDefault="00460335" w:rsidP="00A90C23">
            <w:pPr>
              <w:spacing w:line="240" w:lineRule="atLeast"/>
              <w:jc w:val="left"/>
              <w:outlineLvl w:val="1"/>
              <w:rPr>
                <w:b/>
                <w:sz w:val="20"/>
              </w:rPr>
            </w:pPr>
            <w:r>
              <w:rPr>
                <w:bCs/>
                <w:sz w:val="20"/>
              </w:rPr>
              <w:t>Date From - To</w:t>
            </w:r>
          </w:p>
        </w:tc>
        <w:tc>
          <w:tcPr>
            <w:tcW w:w="7796" w:type="dxa"/>
            <w:tcBorders>
              <w:top w:val="nil"/>
              <w:bottom w:val="nil"/>
            </w:tcBorders>
          </w:tcPr>
          <w:p w14:paraId="2A17BE2A"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6BE712F8" w14:textId="6C815CBC" w:rsidR="001B3A1B" w:rsidRPr="00D11D26"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tr w:rsidR="00460335" w:rsidRPr="00D11D26" w14:paraId="084DDBF5" w14:textId="77777777" w:rsidTr="00A90C23">
        <w:tc>
          <w:tcPr>
            <w:tcW w:w="2694" w:type="dxa"/>
            <w:tcBorders>
              <w:top w:val="nil"/>
              <w:bottom w:val="nil"/>
            </w:tcBorders>
          </w:tcPr>
          <w:p w14:paraId="293CA7B6" w14:textId="77777777" w:rsidR="00460335" w:rsidRPr="009D2C71" w:rsidRDefault="00460335" w:rsidP="00A90C23">
            <w:pPr>
              <w:spacing w:line="240" w:lineRule="atLeast"/>
              <w:jc w:val="left"/>
              <w:outlineLvl w:val="1"/>
              <w:rPr>
                <w:b/>
                <w:bCs/>
                <w:sz w:val="20"/>
              </w:rPr>
            </w:pPr>
            <w:r w:rsidRPr="009D2C71">
              <w:rPr>
                <w:b/>
                <w:bCs/>
                <w:sz w:val="20"/>
              </w:rPr>
              <w:t>Organisation</w:t>
            </w:r>
          </w:p>
          <w:p w14:paraId="16FAB9CD" w14:textId="77777777" w:rsidR="00460335" w:rsidRPr="009D2C71" w:rsidRDefault="00460335" w:rsidP="00A90C23">
            <w:pPr>
              <w:spacing w:line="240" w:lineRule="atLeast"/>
              <w:jc w:val="left"/>
              <w:outlineLvl w:val="1"/>
              <w:rPr>
                <w:b/>
                <w:bCs/>
              </w:rPr>
            </w:pPr>
            <w:r>
              <w:rPr>
                <w:bCs/>
                <w:sz w:val="20"/>
              </w:rPr>
              <w:t>Date From - To</w:t>
            </w:r>
          </w:p>
        </w:tc>
        <w:tc>
          <w:tcPr>
            <w:tcW w:w="7796" w:type="dxa"/>
            <w:tcBorders>
              <w:top w:val="nil"/>
              <w:bottom w:val="nil"/>
            </w:tcBorders>
          </w:tcPr>
          <w:p w14:paraId="2BB6A84B"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19630F47" w14:textId="5B2BD640" w:rsidR="001B3A1B" w:rsidRPr="00C25DD8"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tr w:rsidR="00460335" w:rsidRPr="00D11D26" w14:paraId="6C1690CD" w14:textId="77777777" w:rsidTr="00A90C23">
        <w:tc>
          <w:tcPr>
            <w:tcW w:w="2694" w:type="dxa"/>
            <w:tcBorders>
              <w:top w:val="nil"/>
              <w:bottom w:val="nil"/>
            </w:tcBorders>
          </w:tcPr>
          <w:p w14:paraId="2DFBEC38" w14:textId="77777777" w:rsidR="00460335" w:rsidRPr="009D2C71" w:rsidRDefault="00460335" w:rsidP="00A90C23">
            <w:pPr>
              <w:spacing w:line="240" w:lineRule="atLeast"/>
              <w:jc w:val="left"/>
              <w:outlineLvl w:val="1"/>
              <w:rPr>
                <w:b/>
                <w:bCs/>
                <w:sz w:val="20"/>
              </w:rPr>
            </w:pPr>
            <w:r w:rsidRPr="009D2C71">
              <w:rPr>
                <w:b/>
                <w:bCs/>
                <w:sz w:val="20"/>
              </w:rPr>
              <w:t>Organisation</w:t>
            </w:r>
          </w:p>
          <w:p w14:paraId="34A1EC3F" w14:textId="77777777" w:rsidR="00460335" w:rsidRPr="009D2C71" w:rsidRDefault="00460335" w:rsidP="00A90C23">
            <w:pPr>
              <w:spacing w:line="240" w:lineRule="atLeast"/>
              <w:jc w:val="left"/>
              <w:outlineLvl w:val="1"/>
              <w:rPr>
                <w:b/>
                <w:bCs/>
              </w:rPr>
            </w:pPr>
            <w:r>
              <w:rPr>
                <w:bCs/>
                <w:sz w:val="20"/>
              </w:rPr>
              <w:t>Date From - To</w:t>
            </w:r>
          </w:p>
        </w:tc>
        <w:tc>
          <w:tcPr>
            <w:tcW w:w="7796" w:type="dxa"/>
            <w:tcBorders>
              <w:top w:val="nil"/>
              <w:bottom w:val="nil"/>
            </w:tcBorders>
          </w:tcPr>
          <w:p w14:paraId="42F106CD"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339EBF1D" w14:textId="461CC45A" w:rsidR="001B3A1B" w:rsidRPr="00C25DD8"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tr w:rsidR="00460335" w:rsidRPr="00D11D26" w14:paraId="2E251DDE" w14:textId="77777777" w:rsidTr="00A90C23">
        <w:tc>
          <w:tcPr>
            <w:tcW w:w="2694" w:type="dxa"/>
            <w:tcBorders>
              <w:top w:val="nil"/>
            </w:tcBorders>
          </w:tcPr>
          <w:p w14:paraId="38BDFD70" w14:textId="77777777" w:rsidR="00460335" w:rsidRPr="009D2C71" w:rsidRDefault="00460335" w:rsidP="00A90C23">
            <w:pPr>
              <w:spacing w:line="240" w:lineRule="atLeast"/>
              <w:jc w:val="left"/>
              <w:outlineLvl w:val="1"/>
              <w:rPr>
                <w:b/>
                <w:bCs/>
                <w:sz w:val="20"/>
              </w:rPr>
            </w:pPr>
            <w:r w:rsidRPr="009D2C71">
              <w:rPr>
                <w:b/>
                <w:bCs/>
                <w:sz w:val="20"/>
              </w:rPr>
              <w:t>Organisation</w:t>
            </w:r>
          </w:p>
          <w:p w14:paraId="6BB079FE" w14:textId="77777777" w:rsidR="00460335" w:rsidRPr="00D11D26" w:rsidRDefault="00460335" w:rsidP="00A90C23">
            <w:pPr>
              <w:spacing w:line="240" w:lineRule="atLeast"/>
              <w:jc w:val="left"/>
              <w:outlineLvl w:val="1"/>
              <w:rPr>
                <w:b/>
                <w:sz w:val="20"/>
              </w:rPr>
            </w:pPr>
            <w:r>
              <w:rPr>
                <w:bCs/>
                <w:sz w:val="20"/>
              </w:rPr>
              <w:t>Date From - To</w:t>
            </w:r>
          </w:p>
        </w:tc>
        <w:tc>
          <w:tcPr>
            <w:tcW w:w="7796" w:type="dxa"/>
            <w:tcBorders>
              <w:top w:val="nil"/>
            </w:tcBorders>
          </w:tcPr>
          <w:p w14:paraId="6C44E9FA" w14:textId="77777777" w:rsidR="00460335" w:rsidRPr="00D11D26" w:rsidRDefault="00460335" w:rsidP="00A90C23">
            <w:pPr>
              <w:rPr>
                <w:b/>
                <w:bCs/>
                <w:sz w:val="20"/>
              </w:rPr>
            </w:pPr>
            <w:r>
              <w:rPr>
                <w:b/>
                <w:bCs/>
                <w:sz w:val="20"/>
              </w:rPr>
              <w:t>[</w:t>
            </w:r>
            <w:r w:rsidRPr="00D11D26">
              <w:rPr>
                <w:b/>
                <w:bCs/>
                <w:sz w:val="20"/>
              </w:rPr>
              <w:t>Position</w:t>
            </w:r>
            <w:r>
              <w:rPr>
                <w:b/>
                <w:bCs/>
                <w:sz w:val="20"/>
              </w:rPr>
              <w:t>], [Project]</w:t>
            </w:r>
          </w:p>
          <w:p w14:paraId="2AD0FA75" w14:textId="1B03536B" w:rsidR="001B3A1B" w:rsidRPr="00D11D26" w:rsidRDefault="00460335" w:rsidP="00A90C23">
            <w:pPr>
              <w:rPr>
                <w:sz w:val="20"/>
              </w:rPr>
            </w:pPr>
            <w:r>
              <w:rPr>
                <w:sz w:val="20"/>
              </w:rPr>
              <w:t xml:space="preserve">[Summary of role and accomplishments. Clearly articulate the </w:t>
            </w:r>
            <w:r w:rsidR="001B3A1B">
              <w:rPr>
                <w:sz w:val="20"/>
              </w:rPr>
              <w:t>individual’s</w:t>
            </w:r>
            <w:r>
              <w:rPr>
                <w:sz w:val="20"/>
              </w:rPr>
              <w:t xml:space="preserve"> role, </w:t>
            </w:r>
            <w:proofErr w:type="gramStart"/>
            <w:r>
              <w:rPr>
                <w:sz w:val="20"/>
              </w:rPr>
              <w:t>responsibilities</w:t>
            </w:r>
            <w:proofErr w:type="gramEnd"/>
            <w:r>
              <w:rPr>
                <w:sz w:val="20"/>
              </w:rPr>
              <w:t xml:space="preserve"> and achievements of note in the role.]</w:t>
            </w:r>
          </w:p>
        </w:tc>
      </w:tr>
      <w:bookmarkEnd w:id="236"/>
    </w:tbl>
    <w:p w14:paraId="7975F337" w14:textId="75BC5477" w:rsidR="00FD627E" w:rsidRPr="00195720" w:rsidRDefault="00FD627E" w:rsidP="00D03DBB">
      <w:pPr>
        <w:spacing w:before="160" w:after="100" w:line="276" w:lineRule="auto"/>
        <w:jc w:val="left"/>
        <w:rPr>
          <w:rFonts w:eastAsia="Calibri"/>
          <w:lang w:eastAsia="en-US"/>
        </w:rPr>
      </w:pPr>
    </w:p>
    <w:sectPr w:rsidR="00FD627E" w:rsidRPr="00195720" w:rsidSect="00A73124">
      <w:headerReference w:type="default" r:id="rId30"/>
      <w:footnotePr>
        <w:numRestart w:val="eachPage"/>
      </w:footnotePr>
      <w:pgSz w:w="11906" w:h="16838"/>
      <w:pgMar w:top="1702" w:right="849"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3093" w14:textId="77777777" w:rsidR="0086260D" w:rsidRDefault="0086260D" w:rsidP="00BB6C5B">
      <w:r>
        <w:separator/>
      </w:r>
    </w:p>
  </w:endnote>
  <w:endnote w:type="continuationSeparator" w:id="0">
    <w:p w14:paraId="692FF937" w14:textId="77777777" w:rsidR="0086260D" w:rsidRDefault="0086260D" w:rsidP="00BB6C5B">
      <w:r>
        <w:continuationSeparator/>
      </w:r>
    </w:p>
  </w:endnote>
  <w:endnote w:type="continuationNotice" w:id="1">
    <w:p w14:paraId="5C857D09" w14:textId="77777777" w:rsidR="0086260D" w:rsidRDefault="008626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Light">
    <w:altName w:val="DokChampa"/>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entury Gothic"/>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8011" w14:textId="02C32FBE" w:rsidR="00832FDA" w:rsidRPr="00220F7D" w:rsidRDefault="00832FDA" w:rsidP="00515677">
    <w:pPr>
      <w:pStyle w:val="Footer"/>
      <w:pBdr>
        <w:top w:val="none" w:sz="0" w:space="0" w:color="auto"/>
      </w:pBdr>
      <w:tabs>
        <w:tab w:val="right" w:pos="9639"/>
      </w:tabs>
      <w:jc w:val="both"/>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68B1" w14:textId="316BD9A8" w:rsidR="00795E7D" w:rsidRDefault="00795E7D">
    <w:pPr>
      <w:pStyle w:val="Footer"/>
      <w:jc w:val="right"/>
    </w:pPr>
    <w:r>
      <w:rPr>
        <w:color w:val="4F81BD" w:themeColor="accent1"/>
        <w:sz w:val="20"/>
        <w:szCs w:val="20"/>
        <w:lang w:val="en-GB"/>
      </w:rPr>
      <w:t>NPS Application Form 10-</w:t>
    </w:r>
    <w:proofErr w:type="gramStart"/>
    <w:r>
      <w:rPr>
        <w:color w:val="4F81BD" w:themeColor="accent1"/>
        <w:sz w:val="20"/>
        <w:szCs w:val="20"/>
        <w:lang w:val="en-GB"/>
      </w:rPr>
      <w:t>2022</w:t>
    </w:r>
    <w:r w:rsidR="000E0B79">
      <w:rPr>
        <w:color w:val="4F81BD" w:themeColor="accent1"/>
        <w:sz w:val="20"/>
        <w:szCs w:val="20"/>
        <w:lang w:val="en-GB"/>
      </w:rPr>
      <w:t xml:space="preserve">  |</w:t>
    </w:r>
    <w:proofErr w:type="gramEnd"/>
    <w:r>
      <w:rPr>
        <w:color w:val="4F81BD" w:themeColor="accent1"/>
        <w:sz w:val="20"/>
        <w:szCs w:val="20"/>
        <w:lang w:val="en-GB"/>
      </w:rPr>
      <w:t xml:space="preserve">  </w:t>
    </w:r>
    <w:r w:rsidR="000E0B79">
      <w:rPr>
        <w:color w:val="4F81BD" w:themeColor="accent1"/>
        <w:sz w:val="20"/>
        <w:szCs w:val="20"/>
        <w:lang w:val="en-GB"/>
      </w:rPr>
      <w:t>Pa</w:t>
    </w:r>
    <w:r>
      <w:rPr>
        <w:color w:val="4F81BD" w:themeColor="accent1"/>
        <w:sz w:val="20"/>
        <w:szCs w:val="20"/>
        <w:lang w:val="en-GB"/>
      </w:rPr>
      <w:t>g</w:t>
    </w:r>
    <w:r w:rsidR="000E0B79">
      <w:rPr>
        <w:color w:val="4F81BD" w:themeColor="accent1"/>
        <w:sz w:val="20"/>
        <w:szCs w:val="20"/>
        <w:lang w:val="en-GB"/>
      </w:rPr>
      <w:t xml:space="preserve">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en-GB"/>
      </w:rPr>
      <w:t>1</w:t>
    </w:r>
    <w:r>
      <w:rPr>
        <w:color w:val="4F81BD" w:themeColor="accent1"/>
        <w:sz w:val="20"/>
        <w:szCs w:val="20"/>
      </w:rPr>
      <w:fldChar w:fldCharType="end"/>
    </w:r>
  </w:p>
  <w:p w14:paraId="78DF7C14" w14:textId="0D9A4C0F" w:rsidR="001C0896" w:rsidRPr="00220F7D" w:rsidRDefault="001C0896" w:rsidP="00515677">
    <w:pPr>
      <w:pStyle w:val="Footer"/>
      <w:pBdr>
        <w:top w:val="none" w:sz="0" w:space="0" w:color="auto"/>
      </w:pBdr>
      <w:tabs>
        <w:tab w:val="right" w:pos="9639"/>
      </w:tabs>
      <w:jc w:val="both"/>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792" w14:textId="77777777" w:rsidR="00D57B05" w:rsidRDefault="00D57B05" w:rsidP="00AF34A2">
    <w:pPr>
      <w:pStyle w:val="Footer"/>
      <w:rPr>
        <w:rFonts w:ascii="Arial" w:hAnsi="Arial" w:cs="Arial"/>
        <w:b/>
        <w:color w:val="FF0000"/>
        <w:sz w:val="29"/>
      </w:rPr>
    </w:pPr>
  </w:p>
  <w:p w14:paraId="4CC82341" w14:textId="77777777" w:rsidR="00D57B05" w:rsidRDefault="00D57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C73" w14:textId="77777777" w:rsidR="00D57B05" w:rsidRDefault="00D57B05" w:rsidP="00AF34A2">
    <w:pPr>
      <w:pStyle w:val="Footer"/>
      <w:rPr>
        <w:rFonts w:ascii="Arial" w:hAnsi="Arial" w:cs="Arial"/>
        <w:b/>
        <w:color w:val="FF0000"/>
        <w:sz w:val="29"/>
      </w:rPr>
    </w:pPr>
  </w:p>
  <w:p w14:paraId="5E7AAFB4" w14:textId="77777777" w:rsidR="00D57B05" w:rsidRDefault="00D5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3272" w14:textId="77777777" w:rsidR="0086260D" w:rsidRDefault="0086260D" w:rsidP="00BB6C5B">
      <w:r>
        <w:separator/>
      </w:r>
    </w:p>
  </w:footnote>
  <w:footnote w:type="continuationSeparator" w:id="0">
    <w:p w14:paraId="1F9FB60C" w14:textId="77777777" w:rsidR="0086260D" w:rsidRDefault="0086260D" w:rsidP="00BB6C5B">
      <w:r>
        <w:continuationSeparator/>
      </w:r>
    </w:p>
  </w:footnote>
  <w:footnote w:type="continuationNotice" w:id="1">
    <w:p w14:paraId="1E0C0C8C" w14:textId="77777777" w:rsidR="0086260D" w:rsidRDefault="0086260D">
      <w:pPr>
        <w:spacing w:before="0" w:after="0" w:line="240" w:lineRule="auto"/>
      </w:pPr>
    </w:p>
  </w:footnote>
  <w:footnote w:id="2">
    <w:p w14:paraId="049E4831" w14:textId="55D87CAE" w:rsidR="00F33837" w:rsidRDefault="00F33837" w:rsidP="00F5237C">
      <w:pPr>
        <w:pStyle w:val="Paragraph"/>
        <w:tabs>
          <w:tab w:val="left" w:pos="340"/>
        </w:tabs>
        <w:spacing w:after="0" w:line="240" w:lineRule="auto"/>
        <w:ind w:left="340" w:hanging="340"/>
        <w:jc w:val="both"/>
      </w:pPr>
      <w:r>
        <w:rPr>
          <w:rStyle w:val="FootnoteReference"/>
        </w:rPr>
        <w:footnoteRef/>
      </w:r>
      <w:r>
        <w:t xml:space="preserve"> </w:t>
      </w:r>
      <w:r w:rsidR="009433E4" w:rsidRPr="0059472E">
        <w:rPr>
          <w:rFonts w:cs="Arial"/>
          <w:sz w:val="14"/>
          <w:szCs w:val="14"/>
        </w:rPr>
        <w:t>Third party certification to the ISO, AS/NZS standards (also acceptable for R1, R2 and B1, B2 - refer to R3, B3 and above).</w:t>
      </w:r>
    </w:p>
  </w:footnote>
  <w:footnote w:id="3">
    <w:p w14:paraId="589B2C9D" w14:textId="01C5ECC8" w:rsidR="00655037" w:rsidRDefault="00655037" w:rsidP="00F5237C">
      <w:pPr>
        <w:pStyle w:val="FootnoteText"/>
      </w:pPr>
      <w:r>
        <w:rPr>
          <w:rStyle w:val="FootnoteReference"/>
        </w:rPr>
        <w:footnoteRef/>
      </w:r>
      <w:r>
        <w:t xml:space="preserve"> </w:t>
      </w:r>
      <w:r w:rsidR="009433E4" w:rsidRPr="0059472E">
        <w:rPr>
          <w:rFonts w:cs="Arial"/>
          <w:sz w:val="14"/>
          <w:szCs w:val="14"/>
        </w:rPr>
        <w:t>At R2 &amp; B2 categories, if a company’s management systems are either a Certified Integrated management system or audited against the VicRoads checklists, the prequalification status will be deemed to be “Conditional”.</w:t>
      </w:r>
    </w:p>
  </w:footnote>
  <w:footnote w:id="4">
    <w:p w14:paraId="4109098B" w14:textId="702771DC" w:rsidR="00B95E19" w:rsidRDefault="00B95E19" w:rsidP="00F5237C">
      <w:pPr>
        <w:pStyle w:val="FootnoteText"/>
      </w:pPr>
      <w:r>
        <w:rPr>
          <w:rStyle w:val="FootnoteReference"/>
        </w:rPr>
        <w:footnoteRef/>
      </w:r>
      <w:r>
        <w:t xml:space="preserve"> </w:t>
      </w:r>
      <w:r w:rsidRPr="0059472E">
        <w:rPr>
          <w:rFonts w:cs="Arial"/>
          <w:sz w:val="14"/>
          <w:szCs w:val="14"/>
        </w:rPr>
        <w:t>A list of companies is available on the JAS</w:t>
      </w:r>
      <w:r w:rsidRPr="00190E29">
        <w:rPr>
          <w:rFonts w:cs="Arial"/>
          <w:szCs w:val="20"/>
        </w:rPr>
        <w:t xml:space="preserve"> </w:t>
      </w:r>
      <w:r w:rsidRPr="00190E29">
        <w:rPr>
          <w:rFonts w:cs="Arial"/>
          <w:sz w:val="14"/>
          <w:szCs w:val="14"/>
        </w:rPr>
        <w:noBreakHyphen/>
        <w:t xml:space="preserve">ANZ website </w:t>
      </w:r>
      <w:hyperlink r:id="rId1" w:history="1">
        <w:r w:rsidRPr="00190E29">
          <w:rPr>
            <w:rStyle w:val="Hyperlink"/>
            <w:sz w:val="14"/>
            <w:szCs w:val="16"/>
          </w:rPr>
          <w:t>www.jas-anz.com.au</w:t>
        </w:r>
      </w:hyperlink>
      <w:r w:rsidRPr="00190E29">
        <w:rPr>
          <w:rFonts w:cs="Arial"/>
          <w:sz w:val="14"/>
          <w:szCs w:val="14"/>
        </w:rPr>
        <w:t xml:space="preserve">  (go to the JAS-ANZ Register and select: Accredited Bodies)</w:t>
      </w:r>
    </w:p>
  </w:footnote>
  <w:footnote w:id="5">
    <w:p w14:paraId="48D15B9E" w14:textId="5A1EE5F3" w:rsidR="00B95E19" w:rsidRDefault="00B95E19" w:rsidP="00F5237C">
      <w:pPr>
        <w:pStyle w:val="FootnoteText"/>
      </w:pPr>
      <w:r>
        <w:rPr>
          <w:rStyle w:val="FootnoteReference"/>
        </w:rPr>
        <w:footnoteRef/>
      </w:r>
      <w:r>
        <w:t xml:space="preserve"> </w:t>
      </w:r>
      <w:r w:rsidRPr="0059472E">
        <w:rPr>
          <w:rFonts w:cs="Arial"/>
          <w:sz w:val="14"/>
          <w:szCs w:val="14"/>
        </w:rPr>
        <w:t xml:space="preserve">Exemplar Global internet site:  </w:t>
      </w:r>
      <w:hyperlink r:id="rId2" w:history="1">
        <w:r w:rsidRPr="0059472E">
          <w:rPr>
            <w:rStyle w:val="Hyperlink"/>
            <w:sz w:val="14"/>
            <w:szCs w:val="14"/>
          </w:rPr>
          <w:t>www.exemplarglobal.org</w:t>
        </w:r>
      </w:hyperlink>
      <w:r w:rsidRPr="0059472E">
        <w:rPr>
          <w:rStyle w:val="Hyperlink"/>
          <w:sz w:val="14"/>
          <w:szCs w:val="14"/>
        </w:rPr>
        <w:t xml:space="preserve"> </w:t>
      </w:r>
      <w:r w:rsidRPr="0059472E">
        <w:rPr>
          <w:rFonts w:cs="Arial"/>
          <w:sz w:val="14"/>
          <w:szCs w:val="14"/>
        </w:rPr>
        <w:t xml:space="preserve"> select: “Find an Auditor/Training”.</w:t>
      </w:r>
    </w:p>
  </w:footnote>
  <w:footnote w:id="6">
    <w:p w14:paraId="665536AE" w14:textId="32E83130" w:rsidR="009433E4" w:rsidRDefault="009433E4" w:rsidP="00F5237C">
      <w:pPr>
        <w:pStyle w:val="FootnoteText"/>
      </w:pPr>
      <w:r>
        <w:rPr>
          <w:rStyle w:val="FootnoteReference"/>
        </w:rPr>
        <w:footnoteRef/>
      </w:r>
      <w:r>
        <w:t xml:space="preserve"> </w:t>
      </w:r>
      <w:r w:rsidRPr="0059472E">
        <w:rPr>
          <w:rFonts w:cs="Arial"/>
          <w:sz w:val="14"/>
          <w:szCs w:val="14"/>
        </w:rPr>
        <w:t xml:space="preserve">Accreditation under the Australian Government’s Building and Construction WHS Accreditation Scheme is deemed to satisfy the OHS requirements for prequalification at all levels.  If the Applicant is accredited by the Office of the Federal Safety Commissioner in the above-mentioned Scheme, evidence of this accreditation must be attached. Further detailed information about the Scheme may be obtained from the Federal Safety Commissioner website at </w:t>
      </w:r>
      <w:hyperlink r:id="rId3" w:history="1">
        <w:r w:rsidRPr="0059472E">
          <w:rPr>
            <w:rStyle w:val="Hyperlink"/>
            <w:rFonts w:cs="Arial"/>
            <w:sz w:val="14"/>
            <w:szCs w:val="14"/>
          </w:rPr>
          <w:t>www.fsc.gov.au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DF4" w14:textId="3A8614EF" w:rsidR="00832FDA" w:rsidRDefault="00DC2D97">
    <w:pPr>
      <w:pStyle w:val="Header"/>
    </w:pPr>
    <w:r>
      <w:rPr>
        <w:noProof/>
      </w:rPr>
      <w:drawing>
        <wp:anchor distT="0" distB="0" distL="114300" distR="114300" simplePos="0" relativeHeight="251658240" behindDoc="1" locked="0" layoutInCell="1" allowOverlap="1" wp14:anchorId="44DDE30D" wp14:editId="1C450124">
          <wp:simplePos x="0" y="0"/>
          <wp:positionH relativeFrom="column">
            <wp:posOffset>-693683</wp:posOffset>
          </wp:positionH>
          <wp:positionV relativeFrom="paragraph">
            <wp:posOffset>-425669</wp:posOffset>
          </wp:positionV>
          <wp:extent cx="7543695" cy="10675545"/>
          <wp:effectExtent l="0" t="0" r="635"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695" cy="106755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3560" w14:textId="6A2F5407" w:rsidR="00DC2D97" w:rsidRDefault="00DC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C58F" w14:textId="18E87BED" w:rsidR="00D57B05" w:rsidRDefault="00D57B05" w:rsidP="00AF3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DAE3" w14:textId="02EC6403" w:rsidR="00CC3618" w:rsidRDefault="00CC3618" w:rsidP="00AF34A2">
    <w:pPr>
      <w:pStyle w:val="Header"/>
    </w:pPr>
    <w:r>
      <w:rPr>
        <w:noProof/>
      </w:rPr>
      <w:drawing>
        <wp:inline distT="0" distB="0" distL="0" distR="0" wp14:anchorId="41C5794B" wp14:editId="4FCB008C">
          <wp:extent cx="1156335" cy="330413"/>
          <wp:effectExtent l="0" t="0" r="5715" b="0"/>
          <wp:docPr id="12" name="Picture 12"/>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03" cy="333747"/>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420E" w14:textId="28815AD5" w:rsidR="00F92A87" w:rsidRDefault="00F92A87" w:rsidP="00AF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11362"/>
    <w:multiLevelType w:val="hybridMultilevel"/>
    <w:tmpl w:val="6376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B459FF"/>
    <w:multiLevelType w:val="hybridMultilevel"/>
    <w:tmpl w:val="ADFE8E3E"/>
    <w:lvl w:ilvl="0" w:tplc="47B0A2AC">
      <w:start w:val="1"/>
      <w:numFmt w:val="lowerLetter"/>
      <w:lvlText w:val="(%1)"/>
      <w:lvlJc w:val="left"/>
      <w:pPr>
        <w:tabs>
          <w:tab w:val="num" w:pos="357"/>
        </w:tabs>
        <w:ind w:left="357" w:hanging="357"/>
      </w:pPr>
      <w:rPr>
        <w:rFonts w:ascii="Arial Narrow" w:hAnsi="Arial Narrow"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BD421C"/>
    <w:multiLevelType w:val="multilevel"/>
    <w:tmpl w:val="EF3C9190"/>
    <w:numStyleLink w:val="GuideNote"/>
  </w:abstractNum>
  <w:abstractNum w:abstractNumId="14" w15:restartNumberingAfterBreak="0">
    <w:nsid w:val="03725660"/>
    <w:multiLevelType w:val="hybridMultilevel"/>
    <w:tmpl w:val="D86EA23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15:restartNumberingAfterBreak="0">
    <w:nsid w:val="04EA3192"/>
    <w:multiLevelType w:val="multilevel"/>
    <w:tmpl w:val="EF3C9190"/>
    <w:numStyleLink w:val="GuideNote"/>
  </w:abstractNum>
  <w:abstractNum w:abstractNumId="16" w15:restartNumberingAfterBreak="0">
    <w:nsid w:val="052D5245"/>
    <w:multiLevelType w:val="hybridMultilevel"/>
    <w:tmpl w:val="BC8A7A6C"/>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70203AE"/>
    <w:multiLevelType w:val="singleLevel"/>
    <w:tmpl w:val="4AC85E78"/>
    <w:lvl w:ilvl="0">
      <w:start w:val="1"/>
      <w:numFmt w:val="lowerRoman"/>
      <w:pStyle w:val="ProcTextIndent2Bullet"/>
      <w:lvlText w:val="(%1)"/>
      <w:lvlJc w:val="left"/>
      <w:pPr>
        <w:tabs>
          <w:tab w:val="num" w:pos="1854"/>
        </w:tabs>
        <w:ind w:left="1701" w:hanging="567"/>
      </w:pPr>
      <w:rPr>
        <w:rFonts w:ascii="Times New Roman" w:hAnsi="Times New Roman" w:cs="Times New Roman" w:hint="default"/>
        <w:b w:val="0"/>
        <w:i w:val="0"/>
        <w:sz w:val="24"/>
      </w:rPr>
    </w:lvl>
  </w:abstractNum>
  <w:abstractNum w:abstractNumId="19" w15:restartNumberingAfterBreak="0">
    <w:nsid w:val="0AAF07F9"/>
    <w:multiLevelType w:val="hybridMultilevel"/>
    <w:tmpl w:val="0B90054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343FAE"/>
    <w:multiLevelType w:val="hybridMultilevel"/>
    <w:tmpl w:val="7C8C9E76"/>
    <w:lvl w:ilvl="0" w:tplc="FFFFFFFF">
      <w:start w:val="1"/>
      <w:numFmt w:val="bullet"/>
      <w:pStyle w:val="Bullet2"/>
      <w:lvlText w:val=""/>
      <w:lvlJc w:val="left"/>
      <w:pPr>
        <w:tabs>
          <w:tab w:val="num" w:pos="624"/>
        </w:tabs>
        <w:ind w:left="624" w:hanging="397"/>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1E2078"/>
    <w:multiLevelType w:val="hybridMultilevel"/>
    <w:tmpl w:val="3B3E01B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2" w15:restartNumberingAfterBreak="0">
    <w:nsid w:val="13B36B98"/>
    <w:multiLevelType w:val="multilevel"/>
    <w:tmpl w:val="A5AC435C"/>
    <w:numStyleLink w:val="Questions"/>
  </w:abstractNum>
  <w:abstractNum w:abstractNumId="23" w15:restartNumberingAfterBreak="0">
    <w:nsid w:val="1727749B"/>
    <w:multiLevelType w:val="multilevel"/>
    <w:tmpl w:val="DB363F40"/>
    <w:lvl w:ilvl="0">
      <w:start w:val="1"/>
      <w:numFmt w:val="upperLetter"/>
      <w:pStyle w:val="AppendixHeading1"/>
      <w:lvlText w:val="Appendix %1"/>
      <w:lvlJc w:val="left"/>
      <w:pPr>
        <w:tabs>
          <w:tab w:val="num" w:pos="2835"/>
        </w:tabs>
        <w:ind w:left="2835" w:hanging="2835"/>
      </w:pPr>
      <w:rPr>
        <w:rFonts w:ascii="Arial" w:hAnsi="Arial" w:hint="default"/>
        <w:caps/>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188D16F9"/>
    <w:multiLevelType w:val="hybridMultilevel"/>
    <w:tmpl w:val="194CDD24"/>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157E8C"/>
    <w:multiLevelType w:val="multilevel"/>
    <w:tmpl w:val="EF3C9190"/>
    <w:numStyleLink w:val="GuideNote"/>
  </w:abstractNum>
  <w:abstractNum w:abstractNumId="26" w15:restartNumberingAfterBreak="0">
    <w:nsid w:val="1CA756CA"/>
    <w:multiLevelType w:val="multilevel"/>
    <w:tmpl w:val="EF3C9190"/>
    <w:numStyleLink w:val="GuideNote"/>
  </w:abstractNum>
  <w:abstractNum w:abstractNumId="27" w15:restartNumberingAfterBreak="0">
    <w:nsid w:val="1D806E4F"/>
    <w:multiLevelType w:val="multilevel"/>
    <w:tmpl w:val="EF3C9190"/>
    <w:numStyleLink w:val="GuideNote"/>
  </w:abstractNum>
  <w:abstractNum w:abstractNumId="28" w15:restartNumberingAfterBreak="0">
    <w:nsid w:val="1D906729"/>
    <w:multiLevelType w:val="hybridMultilevel"/>
    <w:tmpl w:val="21482AE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15202E6"/>
    <w:multiLevelType w:val="multilevel"/>
    <w:tmpl w:val="EF3C9190"/>
    <w:numStyleLink w:val="GuideNote"/>
  </w:abstractNum>
  <w:abstractNum w:abstractNumId="31" w15:restartNumberingAfterBreak="0">
    <w:nsid w:val="222403BB"/>
    <w:multiLevelType w:val="multilevel"/>
    <w:tmpl w:val="EF3C9190"/>
    <w:numStyleLink w:val="GuideNote"/>
  </w:abstractNum>
  <w:abstractNum w:abstractNumId="32" w15:restartNumberingAfterBreak="0">
    <w:nsid w:val="22AA18DA"/>
    <w:multiLevelType w:val="multilevel"/>
    <w:tmpl w:val="EF3C9190"/>
    <w:numStyleLink w:val="GuideNote"/>
  </w:abstractNum>
  <w:abstractNum w:abstractNumId="33" w15:restartNumberingAfterBreak="0">
    <w:nsid w:val="244947F9"/>
    <w:multiLevelType w:val="multilevel"/>
    <w:tmpl w:val="EF3C9190"/>
    <w:numStyleLink w:val="GuideNote"/>
  </w:abstractNum>
  <w:abstractNum w:abstractNumId="34" w15:restartNumberingAfterBreak="0">
    <w:nsid w:val="26401912"/>
    <w:multiLevelType w:val="multilevel"/>
    <w:tmpl w:val="A172FA9C"/>
    <w:lvl w:ilvl="0">
      <w:start w:val="2"/>
      <w:numFmt w:val="lowerLetter"/>
      <w:pStyle w:val="ListParagraph"/>
      <w:lvlText w:val="(%1)"/>
      <w:lvlJc w:val="left"/>
      <w:pPr>
        <w:ind w:left="851" w:hanging="851"/>
      </w:pPr>
      <w:rPr>
        <w:rFonts w:hint="default"/>
        <w:color w:val="000000" w:themeColor="text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7C56859"/>
    <w:multiLevelType w:val="multilevel"/>
    <w:tmpl w:val="EF3C9190"/>
    <w:numStyleLink w:val="GuideNote"/>
  </w:abstractNum>
  <w:abstractNum w:abstractNumId="36"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35309"/>
    <w:multiLevelType w:val="hybridMultilevel"/>
    <w:tmpl w:val="080C1EEE"/>
    <w:lvl w:ilvl="0" w:tplc="AA32A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BDB3C6E"/>
    <w:multiLevelType w:val="hybridMultilevel"/>
    <w:tmpl w:val="30C4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CA6C4E"/>
    <w:multiLevelType w:val="hybridMultilevel"/>
    <w:tmpl w:val="6F069D0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1" w15:restartNumberingAfterBreak="0">
    <w:nsid w:val="324B142E"/>
    <w:multiLevelType w:val="multilevel"/>
    <w:tmpl w:val="A1A48D26"/>
    <w:lvl w:ilvl="0">
      <w:start w:val="3"/>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33F02E1D"/>
    <w:multiLevelType w:val="multilevel"/>
    <w:tmpl w:val="F4FADA56"/>
    <w:lvl w:ilvl="0">
      <w:start w:val="1"/>
      <w:numFmt w:val="decimal"/>
      <w:lvlText w:val="%1"/>
      <w:lvlJc w:val="left"/>
      <w:pPr>
        <w:ind w:left="360" w:hanging="360"/>
      </w:pPr>
      <w:rPr>
        <w:rFonts w:cs="Times New Roman" w:hint="default"/>
      </w:rPr>
    </w:lvl>
    <w:lvl w:ilvl="1">
      <w:start w:val="1"/>
      <w:numFmt w:val="decimal"/>
      <w:pStyle w:val="Style2"/>
      <w:lvlText w:val="%1.%2."/>
      <w:lvlJc w:val="left"/>
      <w:pPr>
        <w:ind w:left="792" w:hanging="432"/>
      </w:pPr>
      <w:rPr>
        <w:rFonts w:cs="Times New Roman" w:hint="default"/>
      </w:rPr>
    </w:lvl>
    <w:lvl w:ilvl="2">
      <w:start w:val="1"/>
      <w:numFmt w:val="decimal"/>
      <w:pStyle w:val="TC"/>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344B582D"/>
    <w:multiLevelType w:val="hybridMultilevel"/>
    <w:tmpl w:val="ED1288EA"/>
    <w:lvl w:ilvl="0" w:tplc="8AEC0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853C71"/>
    <w:multiLevelType w:val="multilevel"/>
    <w:tmpl w:val="EF3C9190"/>
    <w:numStyleLink w:val="GuideNote"/>
  </w:abstractNum>
  <w:abstractNum w:abstractNumId="45" w15:restartNumberingAfterBreak="0">
    <w:nsid w:val="36B8003B"/>
    <w:multiLevelType w:val="multilevel"/>
    <w:tmpl w:val="A0569AEA"/>
    <w:styleLink w:val="ArticleSection"/>
    <w:lvl w:ilvl="0">
      <w:start w:val="1"/>
      <w:numFmt w:val="lowerLetter"/>
      <w:lvlText w:val="(%1)"/>
      <w:lvlJc w:val="left"/>
      <w:pPr>
        <w:ind w:left="851" w:hanging="851"/>
      </w:pPr>
      <w:rPr>
        <w:rFonts w:hint="default"/>
      </w:rPr>
    </w:lvl>
    <w:lvl w:ilvl="1">
      <w:start w:val="1"/>
      <w:numFmt w:val="lowerRoman"/>
      <w:lvlText w:val="(%2)"/>
      <w:lvlJc w:val="left"/>
      <w:pPr>
        <w:tabs>
          <w:tab w:val="num" w:pos="794"/>
        </w:tabs>
        <w:ind w:left="113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8BE150F"/>
    <w:multiLevelType w:val="multilevel"/>
    <w:tmpl w:val="EF3C9190"/>
    <w:numStyleLink w:val="GuideNote"/>
  </w:abstractNum>
  <w:abstractNum w:abstractNumId="47" w15:restartNumberingAfterBreak="0">
    <w:nsid w:val="3B1E38EB"/>
    <w:multiLevelType w:val="multilevel"/>
    <w:tmpl w:val="0C090025"/>
    <w:styleLink w:val="Style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8" w15:restartNumberingAfterBreak="0">
    <w:nsid w:val="3E0F787E"/>
    <w:multiLevelType w:val="hybridMultilevel"/>
    <w:tmpl w:val="8FF080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E173490"/>
    <w:multiLevelType w:val="multilevel"/>
    <w:tmpl w:val="EF3C9190"/>
    <w:numStyleLink w:val="GuideNote"/>
  </w:abstractNum>
  <w:abstractNum w:abstractNumId="50" w15:restartNumberingAfterBreak="0">
    <w:nsid w:val="3E5A4AEF"/>
    <w:multiLevelType w:val="multilevel"/>
    <w:tmpl w:val="EF3C9190"/>
    <w:numStyleLink w:val="GuideNote"/>
  </w:abstractNum>
  <w:abstractNum w:abstractNumId="51" w15:restartNumberingAfterBreak="0">
    <w:nsid w:val="3E8F2E43"/>
    <w:multiLevelType w:val="multilevel"/>
    <w:tmpl w:val="64A0E4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B33A4E"/>
    <w:multiLevelType w:val="multilevel"/>
    <w:tmpl w:val="EF3C9190"/>
    <w:styleLink w:val="GuideNot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41F9355C"/>
    <w:multiLevelType w:val="multilevel"/>
    <w:tmpl w:val="DEF291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2004C9D"/>
    <w:multiLevelType w:val="multilevel"/>
    <w:tmpl w:val="0B18DD20"/>
    <w:styleLink w:val="Appendix"/>
    <w:lvl w:ilvl="0">
      <w:start w:val="1"/>
      <w:numFmt w:val="upperLetter"/>
      <w:lvlText w:val="APPENDIX %1"/>
      <w:lvlJc w:val="left"/>
      <w:pPr>
        <w:tabs>
          <w:tab w:val="num" w:pos="360"/>
        </w:tabs>
        <w:ind w:left="360" w:hanging="360"/>
      </w:pPr>
      <w:rPr>
        <w:rFonts w:ascii="Verdana" w:hAnsi="Verdana" w:hint="default"/>
        <w:b/>
        <w:color w:val="auto"/>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2657101"/>
    <w:multiLevelType w:val="multilevel"/>
    <w:tmpl w:val="69266432"/>
    <w:lvl w:ilvl="0">
      <w:start w:val="1"/>
      <w:numFmt w:val="decimal"/>
      <w:pStyle w:val="NumberedList"/>
      <w:lvlText w:val="%1"/>
      <w:lvlJc w:val="left"/>
      <w:pPr>
        <w:tabs>
          <w:tab w:val="num" w:pos="567"/>
        </w:tabs>
        <w:ind w:left="567" w:hanging="567"/>
      </w:pPr>
      <w:rPr>
        <w:rFonts w:ascii="Arial" w:hAnsi="Arial" w:hint="default"/>
        <w:sz w:val="22"/>
        <w:szCs w:val="22"/>
      </w:rPr>
    </w:lvl>
    <w:lvl w:ilvl="1">
      <w:start w:val="1"/>
      <w:numFmt w:val="lowerLetter"/>
      <w:pStyle w:val="Numberedlistlevel2"/>
      <w:lvlText w:val="(%2)"/>
      <w:lvlJc w:val="left"/>
      <w:pPr>
        <w:tabs>
          <w:tab w:val="num" w:pos="1418"/>
        </w:tabs>
        <w:ind w:left="1418"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6" w15:restartNumberingAfterBreak="0">
    <w:nsid w:val="43ED2EDD"/>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4884FA3"/>
    <w:multiLevelType w:val="hybridMultilevel"/>
    <w:tmpl w:val="D986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750177B"/>
    <w:multiLevelType w:val="multilevel"/>
    <w:tmpl w:val="AF2E1BC2"/>
    <w:lvl w:ilvl="0">
      <w:start w:val="1"/>
      <w:numFmt w:val="lowerLetter"/>
      <w:lvlText w:val="(%1)"/>
      <w:lvlJc w:val="left"/>
      <w:pPr>
        <w:ind w:left="360" w:hanging="360"/>
      </w:pPr>
      <w:rPr>
        <w:rFonts w:hint="default"/>
        <w:b w:val="0"/>
        <w:bCs/>
        <w:sz w:val="20"/>
        <w:szCs w:val="20"/>
      </w:rPr>
    </w:lvl>
    <w:lvl w:ilvl="1">
      <w:start w:val="1"/>
      <w:numFmt w:val="lowerRoman"/>
      <w:lvlText w:val="(%2)"/>
      <w:lvlJc w:val="left"/>
      <w:pPr>
        <w:ind w:left="851"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F35BD4"/>
    <w:multiLevelType w:val="hybridMultilevel"/>
    <w:tmpl w:val="E046A1DC"/>
    <w:lvl w:ilvl="0" w:tplc="E5E2C06E">
      <w:start w:val="1"/>
      <w:numFmt w:val="bullet"/>
      <w:pStyle w:val="BulletListLevel2"/>
      <w:lvlText w:val="—"/>
      <w:lvlJc w:val="left"/>
      <w:pPr>
        <w:tabs>
          <w:tab w:val="num" w:pos="993"/>
        </w:tabs>
        <w:ind w:left="993"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3D7402"/>
    <w:multiLevelType w:val="multilevel"/>
    <w:tmpl w:val="EF3C9190"/>
    <w:numStyleLink w:val="GuideNote"/>
  </w:abstractNum>
  <w:abstractNum w:abstractNumId="61" w15:restartNumberingAfterBreak="0">
    <w:nsid w:val="4B1947AC"/>
    <w:multiLevelType w:val="singleLevel"/>
    <w:tmpl w:val="1256EFDA"/>
    <w:lvl w:ilvl="0">
      <w:start w:val="1"/>
      <w:numFmt w:val="lowerLetter"/>
      <w:pStyle w:val="ProcTextBullet"/>
      <w:lvlText w:val="(%1)"/>
      <w:lvlJc w:val="left"/>
      <w:pPr>
        <w:tabs>
          <w:tab w:val="num" w:pos="567"/>
        </w:tabs>
        <w:ind w:left="567" w:hanging="567"/>
      </w:pPr>
      <w:rPr>
        <w:rFonts w:ascii="Times New Roman" w:hAnsi="Times New Roman" w:cs="Times New Roman" w:hint="default"/>
        <w:b w:val="0"/>
        <w:i w:val="0"/>
        <w:sz w:val="24"/>
      </w:rPr>
    </w:lvl>
  </w:abstractNum>
  <w:abstractNum w:abstractNumId="62" w15:restartNumberingAfterBreak="0">
    <w:nsid w:val="4BED7A72"/>
    <w:multiLevelType w:val="hybridMultilevel"/>
    <w:tmpl w:val="5744507A"/>
    <w:lvl w:ilvl="0" w:tplc="E5E2C06E">
      <w:start w:val="1"/>
      <w:numFmt w:val="bullet"/>
      <w:pStyle w:val="Bullet1"/>
      <w:lvlText w:val=""/>
      <w:lvlJc w:val="left"/>
      <w:pPr>
        <w:tabs>
          <w:tab w:val="num" w:pos="1550"/>
        </w:tabs>
        <w:ind w:left="1531" w:hanging="341"/>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63"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EA67002"/>
    <w:multiLevelType w:val="multilevel"/>
    <w:tmpl w:val="EF3C9190"/>
    <w:numStyleLink w:val="GuideNote"/>
  </w:abstractNum>
  <w:abstractNum w:abstractNumId="65" w15:restartNumberingAfterBreak="0">
    <w:nsid w:val="4FB52995"/>
    <w:multiLevelType w:val="multilevel"/>
    <w:tmpl w:val="0866769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sz w:val="24"/>
        <w:szCs w:val="24"/>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02A31A3"/>
    <w:multiLevelType w:val="multilevel"/>
    <w:tmpl w:val="EF3C9190"/>
    <w:numStyleLink w:val="GuideNote"/>
  </w:abstractNum>
  <w:abstractNum w:abstractNumId="67" w15:restartNumberingAfterBreak="0">
    <w:nsid w:val="51491750"/>
    <w:multiLevelType w:val="multilevel"/>
    <w:tmpl w:val="EF3C9190"/>
    <w:numStyleLink w:val="GuideNote"/>
  </w:abstractNum>
  <w:abstractNum w:abstractNumId="68" w15:restartNumberingAfterBreak="0">
    <w:nsid w:val="52107B27"/>
    <w:multiLevelType w:val="hybridMultilevel"/>
    <w:tmpl w:val="B7CC7DC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69" w15:restartNumberingAfterBreak="0">
    <w:nsid w:val="53D275B3"/>
    <w:multiLevelType w:val="multilevel"/>
    <w:tmpl w:val="EF3C9190"/>
    <w:numStyleLink w:val="GuideNote"/>
  </w:abstractNum>
  <w:abstractNum w:abstractNumId="70" w15:restartNumberingAfterBreak="0">
    <w:nsid w:val="58090CCC"/>
    <w:multiLevelType w:val="multilevel"/>
    <w:tmpl w:val="EF3C9190"/>
    <w:numStyleLink w:val="GuideNote"/>
  </w:abstractNum>
  <w:abstractNum w:abstractNumId="71" w15:restartNumberingAfterBreak="0">
    <w:nsid w:val="5BE954D7"/>
    <w:multiLevelType w:val="hybridMultilevel"/>
    <w:tmpl w:val="209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3" w15:restartNumberingAfterBreak="0">
    <w:nsid w:val="620A5505"/>
    <w:multiLevelType w:val="hybridMultilevel"/>
    <w:tmpl w:val="DD7EBABC"/>
    <w:lvl w:ilvl="0" w:tplc="B704B1E0">
      <w:start w:val="1"/>
      <w:numFmt w:val="bullet"/>
      <w:pStyle w:val="BulletListLevel3lastitem"/>
      <w:lvlText w:val=""/>
      <w:lvlJc w:val="left"/>
      <w:pPr>
        <w:tabs>
          <w:tab w:val="num" w:pos="1701"/>
        </w:tabs>
        <w:ind w:left="1701" w:hanging="567"/>
      </w:pPr>
      <w:rPr>
        <w:rFonts w:ascii="Symbol" w:hAnsi="Symbol" w:hint="default"/>
        <w:sz w:val="16"/>
        <w:szCs w:val="16"/>
      </w:rPr>
    </w:lvl>
    <w:lvl w:ilvl="1" w:tplc="954E61B4" w:tentative="1">
      <w:start w:val="1"/>
      <w:numFmt w:val="bullet"/>
      <w:lvlText w:val="o"/>
      <w:lvlJc w:val="left"/>
      <w:pPr>
        <w:tabs>
          <w:tab w:val="num" w:pos="1440"/>
        </w:tabs>
        <w:ind w:left="1440" w:hanging="360"/>
      </w:pPr>
      <w:rPr>
        <w:rFonts w:ascii="Courier New" w:hAnsi="Courier New" w:cs="Courier New" w:hint="default"/>
      </w:rPr>
    </w:lvl>
    <w:lvl w:ilvl="2" w:tplc="CFCA3324" w:tentative="1">
      <w:start w:val="1"/>
      <w:numFmt w:val="bullet"/>
      <w:lvlText w:val=""/>
      <w:lvlJc w:val="left"/>
      <w:pPr>
        <w:tabs>
          <w:tab w:val="num" w:pos="2160"/>
        </w:tabs>
        <w:ind w:left="2160" w:hanging="360"/>
      </w:pPr>
      <w:rPr>
        <w:rFonts w:ascii="Wingdings" w:hAnsi="Wingdings" w:hint="default"/>
      </w:rPr>
    </w:lvl>
    <w:lvl w:ilvl="3" w:tplc="3D461DF6" w:tentative="1">
      <w:start w:val="1"/>
      <w:numFmt w:val="bullet"/>
      <w:lvlText w:val=""/>
      <w:lvlJc w:val="left"/>
      <w:pPr>
        <w:tabs>
          <w:tab w:val="num" w:pos="2880"/>
        </w:tabs>
        <w:ind w:left="2880" w:hanging="360"/>
      </w:pPr>
      <w:rPr>
        <w:rFonts w:ascii="Symbol" w:hAnsi="Symbol" w:hint="default"/>
      </w:rPr>
    </w:lvl>
    <w:lvl w:ilvl="4" w:tplc="B0BC9AFA" w:tentative="1">
      <w:start w:val="1"/>
      <w:numFmt w:val="bullet"/>
      <w:lvlText w:val="o"/>
      <w:lvlJc w:val="left"/>
      <w:pPr>
        <w:tabs>
          <w:tab w:val="num" w:pos="3600"/>
        </w:tabs>
        <w:ind w:left="3600" w:hanging="360"/>
      </w:pPr>
      <w:rPr>
        <w:rFonts w:ascii="Courier New" w:hAnsi="Courier New" w:cs="Courier New" w:hint="default"/>
      </w:rPr>
    </w:lvl>
    <w:lvl w:ilvl="5" w:tplc="0846C19C" w:tentative="1">
      <w:start w:val="1"/>
      <w:numFmt w:val="bullet"/>
      <w:lvlText w:val=""/>
      <w:lvlJc w:val="left"/>
      <w:pPr>
        <w:tabs>
          <w:tab w:val="num" w:pos="4320"/>
        </w:tabs>
        <w:ind w:left="4320" w:hanging="360"/>
      </w:pPr>
      <w:rPr>
        <w:rFonts w:ascii="Wingdings" w:hAnsi="Wingdings" w:hint="default"/>
      </w:rPr>
    </w:lvl>
    <w:lvl w:ilvl="6" w:tplc="06F67A42" w:tentative="1">
      <w:start w:val="1"/>
      <w:numFmt w:val="bullet"/>
      <w:lvlText w:val=""/>
      <w:lvlJc w:val="left"/>
      <w:pPr>
        <w:tabs>
          <w:tab w:val="num" w:pos="5040"/>
        </w:tabs>
        <w:ind w:left="5040" w:hanging="360"/>
      </w:pPr>
      <w:rPr>
        <w:rFonts w:ascii="Symbol" w:hAnsi="Symbol" w:hint="default"/>
      </w:rPr>
    </w:lvl>
    <w:lvl w:ilvl="7" w:tplc="BD90AE78" w:tentative="1">
      <w:start w:val="1"/>
      <w:numFmt w:val="bullet"/>
      <w:lvlText w:val="o"/>
      <w:lvlJc w:val="left"/>
      <w:pPr>
        <w:tabs>
          <w:tab w:val="num" w:pos="5760"/>
        </w:tabs>
        <w:ind w:left="5760" w:hanging="360"/>
      </w:pPr>
      <w:rPr>
        <w:rFonts w:ascii="Courier New" w:hAnsi="Courier New" w:cs="Courier New" w:hint="default"/>
      </w:rPr>
    </w:lvl>
    <w:lvl w:ilvl="8" w:tplc="B69284E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75" w15:restartNumberingAfterBreak="0">
    <w:nsid w:val="660C2454"/>
    <w:multiLevelType w:val="multilevel"/>
    <w:tmpl w:val="EF3C9190"/>
    <w:numStyleLink w:val="GuideNote"/>
  </w:abstractNum>
  <w:abstractNum w:abstractNumId="76" w15:restartNumberingAfterBreak="0">
    <w:nsid w:val="680B2CA2"/>
    <w:multiLevelType w:val="hybridMultilevel"/>
    <w:tmpl w:val="0CAEC9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96C11FA"/>
    <w:multiLevelType w:val="multilevel"/>
    <w:tmpl w:val="EF3C9190"/>
    <w:numStyleLink w:val="GuideNote"/>
  </w:abstractNum>
  <w:abstractNum w:abstractNumId="78" w15:restartNumberingAfterBreak="0">
    <w:nsid w:val="6CBF2B26"/>
    <w:multiLevelType w:val="multilevel"/>
    <w:tmpl w:val="EF3C9190"/>
    <w:numStyleLink w:val="GuideNote"/>
  </w:abstractNum>
  <w:abstractNum w:abstractNumId="79" w15:restartNumberingAfterBreak="0">
    <w:nsid w:val="6DE406A9"/>
    <w:multiLevelType w:val="multilevel"/>
    <w:tmpl w:val="EF3C9190"/>
    <w:numStyleLink w:val="GuideNote"/>
  </w:abstractNum>
  <w:abstractNum w:abstractNumId="80" w15:restartNumberingAfterBreak="0">
    <w:nsid w:val="6E574B16"/>
    <w:multiLevelType w:val="hybridMultilevel"/>
    <w:tmpl w:val="72BC1372"/>
    <w:lvl w:ilvl="0" w:tplc="720A7E46">
      <w:start w:val="1"/>
      <w:numFmt w:val="decimal"/>
      <w:pStyle w:val="BulletList"/>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6EA87FA0"/>
    <w:multiLevelType w:val="multilevel"/>
    <w:tmpl w:val="EF3C9190"/>
    <w:numStyleLink w:val="GuideNote"/>
  </w:abstractNum>
  <w:abstractNum w:abstractNumId="82" w15:restartNumberingAfterBreak="0">
    <w:nsid w:val="70025376"/>
    <w:multiLevelType w:val="hybridMultilevel"/>
    <w:tmpl w:val="BCC20D18"/>
    <w:lvl w:ilvl="0" w:tplc="9AC64D26">
      <w:start w:val="1"/>
      <w:numFmt w:val="bullet"/>
      <w:pStyle w:val="TableFigureLevel1Bullet"/>
      <w:lvlText w:val=""/>
      <w:lvlJc w:val="left"/>
      <w:pPr>
        <w:tabs>
          <w:tab w:val="num" w:pos="284"/>
        </w:tabs>
        <w:ind w:left="284" w:hanging="284"/>
      </w:pPr>
      <w:rPr>
        <w:rFonts w:ascii="Wingdings" w:hAnsi="Wingdings" w:hint="default"/>
        <w:sz w:val="18"/>
        <w:szCs w:val="20"/>
      </w:rPr>
    </w:lvl>
    <w:lvl w:ilvl="1" w:tplc="FE5839A0" w:tentative="1">
      <w:start w:val="1"/>
      <w:numFmt w:val="bullet"/>
      <w:lvlText w:val="o"/>
      <w:lvlJc w:val="left"/>
      <w:pPr>
        <w:tabs>
          <w:tab w:val="num" w:pos="1440"/>
        </w:tabs>
        <w:ind w:left="1440" w:hanging="360"/>
      </w:pPr>
      <w:rPr>
        <w:rFonts w:ascii="Courier New" w:hAnsi="Courier New" w:cs="Courier New" w:hint="default"/>
      </w:rPr>
    </w:lvl>
    <w:lvl w:ilvl="2" w:tplc="0BD4085C" w:tentative="1">
      <w:start w:val="1"/>
      <w:numFmt w:val="bullet"/>
      <w:lvlText w:val=""/>
      <w:lvlJc w:val="left"/>
      <w:pPr>
        <w:tabs>
          <w:tab w:val="num" w:pos="2160"/>
        </w:tabs>
        <w:ind w:left="2160" w:hanging="360"/>
      </w:pPr>
      <w:rPr>
        <w:rFonts w:ascii="Wingdings" w:hAnsi="Wingdings" w:hint="default"/>
      </w:rPr>
    </w:lvl>
    <w:lvl w:ilvl="3" w:tplc="062E607E" w:tentative="1">
      <w:start w:val="1"/>
      <w:numFmt w:val="bullet"/>
      <w:lvlText w:val=""/>
      <w:lvlJc w:val="left"/>
      <w:pPr>
        <w:tabs>
          <w:tab w:val="num" w:pos="2880"/>
        </w:tabs>
        <w:ind w:left="2880" w:hanging="360"/>
      </w:pPr>
      <w:rPr>
        <w:rFonts w:ascii="Symbol" w:hAnsi="Symbol" w:hint="default"/>
      </w:rPr>
    </w:lvl>
    <w:lvl w:ilvl="4" w:tplc="59A69556" w:tentative="1">
      <w:start w:val="1"/>
      <w:numFmt w:val="bullet"/>
      <w:lvlText w:val="o"/>
      <w:lvlJc w:val="left"/>
      <w:pPr>
        <w:tabs>
          <w:tab w:val="num" w:pos="3600"/>
        </w:tabs>
        <w:ind w:left="3600" w:hanging="360"/>
      </w:pPr>
      <w:rPr>
        <w:rFonts w:ascii="Courier New" w:hAnsi="Courier New" w:cs="Courier New" w:hint="default"/>
      </w:rPr>
    </w:lvl>
    <w:lvl w:ilvl="5" w:tplc="6E5C4438" w:tentative="1">
      <w:start w:val="1"/>
      <w:numFmt w:val="bullet"/>
      <w:lvlText w:val=""/>
      <w:lvlJc w:val="left"/>
      <w:pPr>
        <w:tabs>
          <w:tab w:val="num" w:pos="4320"/>
        </w:tabs>
        <w:ind w:left="4320" w:hanging="360"/>
      </w:pPr>
      <w:rPr>
        <w:rFonts w:ascii="Wingdings" w:hAnsi="Wingdings" w:hint="default"/>
      </w:rPr>
    </w:lvl>
    <w:lvl w:ilvl="6" w:tplc="8B1AEAE6" w:tentative="1">
      <w:start w:val="1"/>
      <w:numFmt w:val="bullet"/>
      <w:lvlText w:val=""/>
      <w:lvlJc w:val="left"/>
      <w:pPr>
        <w:tabs>
          <w:tab w:val="num" w:pos="5040"/>
        </w:tabs>
        <w:ind w:left="5040" w:hanging="360"/>
      </w:pPr>
      <w:rPr>
        <w:rFonts w:ascii="Symbol" w:hAnsi="Symbol" w:hint="default"/>
      </w:rPr>
    </w:lvl>
    <w:lvl w:ilvl="7" w:tplc="26C48F26" w:tentative="1">
      <w:start w:val="1"/>
      <w:numFmt w:val="bullet"/>
      <w:lvlText w:val="o"/>
      <w:lvlJc w:val="left"/>
      <w:pPr>
        <w:tabs>
          <w:tab w:val="num" w:pos="5760"/>
        </w:tabs>
        <w:ind w:left="5760" w:hanging="360"/>
      </w:pPr>
      <w:rPr>
        <w:rFonts w:ascii="Courier New" w:hAnsi="Courier New" w:cs="Courier New" w:hint="default"/>
      </w:rPr>
    </w:lvl>
    <w:lvl w:ilvl="8" w:tplc="3912FA5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81275B"/>
    <w:multiLevelType w:val="multilevel"/>
    <w:tmpl w:val="A5AC435C"/>
    <w:styleLink w:val="Questions"/>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2C429A4"/>
    <w:multiLevelType w:val="multilevel"/>
    <w:tmpl w:val="C6FC3BF0"/>
    <w:lvl w:ilvl="0">
      <w:start w:val="2"/>
      <w:numFmt w:val="decimal"/>
      <w:lvlText w:val="%1."/>
      <w:lvlJc w:val="left"/>
      <w:pPr>
        <w:ind w:left="358" w:hanging="360"/>
      </w:pPr>
      <w:rPr>
        <w:rFonts w:hint="default"/>
      </w:rPr>
    </w:lvl>
    <w:lvl w:ilvl="1">
      <w:start w:val="1"/>
      <w:numFmt w:val="lowerLetter"/>
      <w:lvlText w:val="%2)"/>
      <w:lvlJc w:val="left"/>
      <w:pPr>
        <w:ind w:left="718" w:hanging="360"/>
      </w:pPr>
      <w:rPr>
        <w:rFonts w:hint="default"/>
      </w:rPr>
    </w:lvl>
    <w:lvl w:ilvl="2">
      <w:start w:val="1"/>
      <w:numFmt w:val="lowerRoman"/>
      <w:lvlText w:val="%3)"/>
      <w:lvlJc w:val="left"/>
      <w:pPr>
        <w:ind w:left="1078" w:hanging="360"/>
      </w:pPr>
      <w:rPr>
        <w:rFonts w:hint="default"/>
      </w:rPr>
    </w:lvl>
    <w:lvl w:ilvl="3">
      <w:start w:val="1"/>
      <w:numFmt w:val="decimal"/>
      <w:lvlText w:val="(%4)"/>
      <w:lvlJc w:val="left"/>
      <w:pPr>
        <w:ind w:left="1438" w:hanging="360"/>
      </w:pPr>
      <w:rPr>
        <w:rFonts w:hint="default"/>
      </w:rPr>
    </w:lvl>
    <w:lvl w:ilvl="4">
      <w:start w:val="1"/>
      <w:numFmt w:val="lowerLetter"/>
      <w:lvlText w:val="(%5)"/>
      <w:lvlJc w:val="left"/>
      <w:pPr>
        <w:ind w:left="1798" w:hanging="360"/>
      </w:pPr>
      <w:rPr>
        <w:rFonts w:hint="default"/>
      </w:rPr>
    </w:lvl>
    <w:lvl w:ilvl="5">
      <w:start w:val="1"/>
      <w:numFmt w:val="lowerRoman"/>
      <w:lvlText w:val="(%6)"/>
      <w:lvlJc w:val="left"/>
      <w:pPr>
        <w:ind w:left="2158" w:hanging="360"/>
      </w:pPr>
      <w:rPr>
        <w:rFonts w:hint="default"/>
      </w:rPr>
    </w:lvl>
    <w:lvl w:ilvl="6">
      <w:start w:val="1"/>
      <w:numFmt w:val="decimal"/>
      <w:lvlText w:val="%7."/>
      <w:lvlJc w:val="left"/>
      <w:pPr>
        <w:ind w:left="2518" w:hanging="360"/>
      </w:pPr>
      <w:rPr>
        <w:rFonts w:hint="default"/>
      </w:rPr>
    </w:lvl>
    <w:lvl w:ilvl="7">
      <w:start w:val="1"/>
      <w:numFmt w:val="lowerLetter"/>
      <w:lvlText w:val="%8."/>
      <w:lvlJc w:val="left"/>
      <w:pPr>
        <w:ind w:left="2878" w:hanging="360"/>
      </w:pPr>
      <w:rPr>
        <w:rFonts w:hint="default"/>
      </w:rPr>
    </w:lvl>
    <w:lvl w:ilvl="8">
      <w:start w:val="1"/>
      <w:numFmt w:val="lowerRoman"/>
      <w:lvlText w:val="%9."/>
      <w:lvlJc w:val="left"/>
      <w:pPr>
        <w:ind w:left="3238" w:hanging="360"/>
      </w:pPr>
      <w:rPr>
        <w:rFonts w:hint="default"/>
      </w:rPr>
    </w:lvl>
  </w:abstractNum>
  <w:abstractNum w:abstractNumId="85" w15:restartNumberingAfterBreak="0">
    <w:nsid w:val="73BC4AE8"/>
    <w:multiLevelType w:val="hybridMultilevel"/>
    <w:tmpl w:val="D794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73E433F8"/>
    <w:multiLevelType w:val="hybridMultilevel"/>
    <w:tmpl w:val="426EDAE2"/>
    <w:lvl w:ilvl="0" w:tplc="24183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88" w15:restartNumberingAfterBreak="0">
    <w:nsid w:val="78FA6C73"/>
    <w:multiLevelType w:val="hybridMultilevel"/>
    <w:tmpl w:val="9D7C3822"/>
    <w:lvl w:ilvl="0" w:tplc="C5D617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9" w15:restartNumberingAfterBreak="0">
    <w:nsid w:val="7ADB70F5"/>
    <w:multiLevelType w:val="multilevel"/>
    <w:tmpl w:val="0C7C56D4"/>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0" w15:restartNumberingAfterBreak="0">
    <w:nsid w:val="7C2B54FD"/>
    <w:multiLevelType w:val="multilevel"/>
    <w:tmpl w:val="18245D38"/>
    <w:styleLink w:val="Part"/>
    <w:lvl w:ilvl="0">
      <w:start w:val="1"/>
      <w:numFmt w:val="decimal"/>
      <w:lvlText w:val="Part %1 - "/>
      <w:lvlJc w:val="left"/>
      <w:pPr>
        <w:tabs>
          <w:tab w:val="num" w:pos="0"/>
        </w:tabs>
        <w:ind w:left="0" w:firstLine="0"/>
      </w:pPr>
      <w:rPr>
        <w:rFonts w:ascii="Verdana" w:hAnsi="Verdana" w:hint="default"/>
        <w:b/>
        <w:i/>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5"/>
  </w:num>
  <w:num w:numId="2">
    <w:abstractNumId w:val="87"/>
  </w:num>
  <w:num w:numId="3">
    <w:abstractNumId w:val="23"/>
  </w:num>
  <w:num w:numId="4">
    <w:abstractNumId w:val="72"/>
  </w:num>
  <w:num w:numId="5">
    <w:abstractNumId w:val="82"/>
  </w:num>
  <w:num w:numId="6">
    <w:abstractNumId w:val="4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59"/>
  </w:num>
  <w:num w:numId="18">
    <w:abstractNumId w:val="17"/>
  </w:num>
  <w:num w:numId="19">
    <w:abstractNumId w:val="63"/>
  </w:num>
  <w:num w:numId="20">
    <w:abstractNumId w:val="39"/>
  </w:num>
  <w:num w:numId="21">
    <w:abstractNumId w:val="36"/>
  </w:num>
  <w:num w:numId="22">
    <w:abstractNumId w:val="89"/>
  </w:num>
  <w:num w:numId="23">
    <w:abstractNumId w:val="10"/>
  </w:num>
  <w:num w:numId="24">
    <w:abstractNumId w:val="73"/>
  </w:num>
  <w:num w:numId="25">
    <w:abstractNumId w:val="29"/>
  </w:num>
  <w:num w:numId="26">
    <w:abstractNumId w:val="74"/>
  </w:num>
  <w:num w:numId="27">
    <w:abstractNumId w:val="61"/>
  </w:num>
  <w:num w:numId="28">
    <w:abstractNumId w:val="42"/>
  </w:num>
  <w:num w:numId="29">
    <w:abstractNumId w:val="47"/>
  </w:num>
  <w:num w:numId="30">
    <w:abstractNumId w:val="18"/>
  </w:num>
  <w:num w:numId="31">
    <w:abstractNumId w:val="62"/>
  </w:num>
  <w:num w:numId="32">
    <w:abstractNumId w:val="20"/>
  </w:num>
  <w:num w:numId="33">
    <w:abstractNumId w:val="12"/>
  </w:num>
  <w:num w:numId="34">
    <w:abstractNumId w:val="55"/>
  </w:num>
  <w:num w:numId="35">
    <w:abstractNumId w:val="54"/>
  </w:num>
  <w:num w:numId="36">
    <w:abstractNumId w:val="90"/>
  </w:num>
  <w:num w:numId="37">
    <w:abstractNumId w:val="38"/>
  </w:num>
  <w:num w:numId="38">
    <w:abstractNumId w:val="28"/>
  </w:num>
  <w:num w:numId="39">
    <w:abstractNumId w:val="19"/>
  </w:num>
  <w:num w:numId="40">
    <w:abstractNumId w:val="24"/>
  </w:num>
  <w:num w:numId="41">
    <w:abstractNumId w:val="85"/>
  </w:num>
  <w:num w:numId="42">
    <w:abstractNumId w:val="37"/>
  </w:num>
  <w:num w:numId="43">
    <w:abstractNumId w:val="43"/>
  </w:num>
  <w:num w:numId="44">
    <w:abstractNumId w:val="56"/>
  </w:num>
  <w:num w:numId="45">
    <w:abstractNumId w:val="88"/>
  </w:num>
  <w:num w:numId="46">
    <w:abstractNumId w:val="57"/>
  </w:num>
  <w:num w:numId="47">
    <w:abstractNumId w:val="53"/>
  </w:num>
  <w:num w:numId="48">
    <w:abstractNumId w:val="48"/>
  </w:num>
  <w:num w:numId="49">
    <w:abstractNumId w:val="11"/>
  </w:num>
  <w:num w:numId="50">
    <w:abstractNumId w:val="40"/>
  </w:num>
  <w:num w:numId="51">
    <w:abstractNumId w:val="16"/>
  </w:num>
  <w:num w:numId="52">
    <w:abstractNumId w:val="21"/>
  </w:num>
  <w:num w:numId="53">
    <w:abstractNumId w:val="68"/>
  </w:num>
  <w:num w:numId="54">
    <w:abstractNumId w:val="14"/>
  </w:num>
  <w:num w:numId="55">
    <w:abstractNumId w:val="84"/>
  </w:num>
  <w:num w:numId="56">
    <w:abstractNumId w:val="80"/>
  </w:num>
  <w:num w:numId="57">
    <w:abstractNumId w:val="34"/>
  </w:num>
  <w:num w:numId="58">
    <w:abstractNumId w:val="86"/>
  </w:num>
  <w:num w:numId="59">
    <w:abstractNumId w:val="83"/>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22"/>
  </w:num>
  <w:num w:numId="69">
    <w:abstractNumId w:val="58"/>
  </w:num>
  <w:num w:numId="70">
    <w:abstractNumId w:val="50"/>
  </w:num>
  <w:num w:numId="71">
    <w:abstractNumId w:val="34"/>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num>
  <w:num w:numId="81">
    <w:abstractNumId w:val="79"/>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82">
    <w:abstractNumId w:val="13"/>
  </w:num>
  <w:num w:numId="83">
    <w:abstractNumId w:val="41"/>
  </w:num>
  <w:num w:numId="84">
    <w:abstractNumId w:val="64"/>
  </w:num>
  <w:num w:numId="85">
    <w:abstractNumId w:val="26"/>
  </w:num>
  <w:num w:numId="86">
    <w:abstractNumId w:val="69"/>
  </w:num>
  <w:num w:numId="87">
    <w:abstractNumId w:val="30"/>
  </w:num>
  <w:num w:numId="88">
    <w:abstractNumId w:val="49"/>
  </w:num>
  <w:num w:numId="89">
    <w:abstractNumId w:val="15"/>
  </w:num>
  <w:num w:numId="90">
    <w:abstractNumId w:val="44"/>
  </w:num>
  <w:num w:numId="91">
    <w:abstractNumId w:val="81"/>
  </w:num>
  <w:num w:numId="92">
    <w:abstractNumId w:val="33"/>
  </w:num>
  <w:num w:numId="93">
    <w:abstractNumId w:val="60"/>
  </w:num>
  <w:num w:numId="94">
    <w:abstractNumId w:val="78"/>
  </w:num>
  <w:num w:numId="95">
    <w:abstractNumId w:val="27"/>
  </w:num>
  <w:num w:numId="96">
    <w:abstractNumId w:val="75"/>
  </w:num>
  <w:num w:numId="97">
    <w:abstractNumId w:val="32"/>
  </w:num>
  <w:num w:numId="98">
    <w:abstractNumId w:val="35"/>
  </w:num>
  <w:num w:numId="99">
    <w:abstractNumId w:val="66"/>
  </w:num>
  <w:num w:numId="100">
    <w:abstractNumId w:val="46"/>
  </w:num>
  <w:num w:numId="101">
    <w:abstractNumId w:val="25"/>
  </w:num>
  <w:num w:numId="102">
    <w:abstractNumId w:val="77"/>
  </w:num>
  <w:num w:numId="103">
    <w:abstractNumId w:val="67"/>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num>
  <w:num w:numId="106">
    <w:abstractNumId w:val="70"/>
  </w:num>
  <w:num w:numId="107">
    <w:abstractNumId w:val="76"/>
  </w:num>
  <w:num w:numId="108">
    <w:abstractNumId w:val="71"/>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1"/>
  <w:activeWritingStyle w:appName="MSWord" w:lang="en-GB"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70"/>
  <w:clickAndTypeStyle w:val="Paragraph"/>
  <w:characterSpacingControl w:val="doNotCompress"/>
  <w:hdrShapeDefaults>
    <o:shapedefaults v:ext="edit" spidmax="2050">
      <o:colormru v:ext="edit" colors="#0f9,#fcf,#cfc"/>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51"/>
    <w:rsid w:val="000031BD"/>
    <w:rsid w:val="00003623"/>
    <w:rsid w:val="000038BE"/>
    <w:rsid w:val="00005D08"/>
    <w:rsid w:val="0000663C"/>
    <w:rsid w:val="00007120"/>
    <w:rsid w:val="000078CD"/>
    <w:rsid w:val="00012AFB"/>
    <w:rsid w:val="00012F24"/>
    <w:rsid w:val="00013252"/>
    <w:rsid w:val="000141F0"/>
    <w:rsid w:val="00017514"/>
    <w:rsid w:val="000230FB"/>
    <w:rsid w:val="0002341C"/>
    <w:rsid w:val="00030AEC"/>
    <w:rsid w:val="00031263"/>
    <w:rsid w:val="00031295"/>
    <w:rsid w:val="00032BF6"/>
    <w:rsid w:val="00033832"/>
    <w:rsid w:val="000342A5"/>
    <w:rsid w:val="00034A12"/>
    <w:rsid w:val="000353E6"/>
    <w:rsid w:val="00036936"/>
    <w:rsid w:val="00037844"/>
    <w:rsid w:val="00037CDD"/>
    <w:rsid w:val="00040834"/>
    <w:rsid w:val="0004284D"/>
    <w:rsid w:val="00044103"/>
    <w:rsid w:val="00045AF8"/>
    <w:rsid w:val="00046C2F"/>
    <w:rsid w:val="00046F0D"/>
    <w:rsid w:val="000502B8"/>
    <w:rsid w:val="0005069A"/>
    <w:rsid w:val="00052867"/>
    <w:rsid w:val="00055402"/>
    <w:rsid w:val="00057ACD"/>
    <w:rsid w:val="000601F3"/>
    <w:rsid w:val="00060806"/>
    <w:rsid w:val="00060FD8"/>
    <w:rsid w:val="000616E5"/>
    <w:rsid w:val="0006319C"/>
    <w:rsid w:val="00063442"/>
    <w:rsid w:val="00066898"/>
    <w:rsid w:val="000668FB"/>
    <w:rsid w:val="00070283"/>
    <w:rsid w:val="00072F09"/>
    <w:rsid w:val="000738E0"/>
    <w:rsid w:val="000741EF"/>
    <w:rsid w:val="000751C0"/>
    <w:rsid w:val="00076FAD"/>
    <w:rsid w:val="00077307"/>
    <w:rsid w:val="0007794D"/>
    <w:rsid w:val="00080772"/>
    <w:rsid w:val="00081C6F"/>
    <w:rsid w:val="00081D30"/>
    <w:rsid w:val="00081DBA"/>
    <w:rsid w:val="00085408"/>
    <w:rsid w:val="000864CA"/>
    <w:rsid w:val="0009039D"/>
    <w:rsid w:val="000920B4"/>
    <w:rsid w:val="00094BD6"/>
    <w:rsid w:val="00095DDA"/>
    <w:rsid w:val="00095E16"/>
    <w:rsid w:val="00096555"/>
    <w:rsid w:val="00096E16"/>
    <w:rsid w:val="0009743B"/>
    <w:rsid w:val="000A014C"/>
    <w:rsid w:val="000A3672"/>
    <w:rsid w:val="000A39EB"/>
    <w:rsid w:val="000A4B4A"/>
    <w:rsid w:val="000A4C48"/>
    <w:rsid w:val="000A6140"/>
    <w:rsid w:val="000A70FB"/>
    <w:rsid w:val="000A767C"/>
    <w:rsid w:val="000B1774"/>
    <w:rsid w:val="000B2061"/>
    <w:rsid w:val="000B3DB5"/>
    <w:rsid w:val="000B5741"/>
    <w:rsid w:val="000B738D"/>
    <w:rsid w:val="000C0383"/>
    <w:rsid w:val="000C07FC"/>
    <w:rsid w:val="000C155C"/>
    <w:rsid w:val="000C1870"/>
    <w:rsid w:val="000C1C37"/>
    <w:rsid w:val="000C3BA5"/>
    <w:rsid w:val="000C5529"/>
    <w:rsid w:val="000C75E4"/>
    <w:rsid w:val="000C7848"/>
    <w:rsid w:val="000C7A97"/>
    <w:rsid w:val="000D191E"/>
    <w:rsid w:val="000D1B38"/>
    <w:rsid w:val="000D1B97"/>
    <w:rsid w:val="000D2618"/>
    <w:rsid w:val="000D2A76"/>
    <w:rsid w:val="000D3525"/>
    <w:rsid w:val="000D5AB5"/>
    <w:rsid w:val="000D755B"/>
    <w:rsid w:val="000D7B80"/>
    <w:rsid w:val="000E0B79"/>
    <w:rsid w:val="000E1677"/>
    <w:rsid w:val="000E1AEF"/>
    <w:rsid w:val="000E569D"/>
    <w:rsid w:val="000E798D"/>
    <w:rsid w:val="000F029D"/>
    <w:rsid w:val="000F271F"/>
    <w:rsid w:val="000F2FB3"/>
    <w:rsid w:val="000F30A6"/>
    <w:rsid w:val="000F3D63"/>
    <w:rsid w:val="000F5D3D"/>
    <w:rsid w:val="000F63AB"/>
    <w:rsid w:val="00100A00"/>
    <w:rsid w:val="001036C8"/>
    <w:rsid w:val="00103E1C"/>
    <w:rsid w:val="001048BA"/>
    <w:rsid w:val="00104BD1"/>
    <w:rsid w:val="001059B6"/>
    <w:rsid w:val="00106548"/>
    <w:rsid w:val="001120BB"/>
    <w:rsid w:val="00112E2C"/>
    <w:rsid w:val="00114D05"/>
    <w:rsid w:val="00120DDF"/>
    <w:rsid w:val="00121386"/>
    <w:rsid w:val="0012247D"/>
    <w:rsid w:val="00122632"/>
    <w:rsid w:val="00122706"/>
    <w:rsid w:val="0012274B"/>
    <w:rsid w:val="001249D8"/>
    <w:rsid w:val="00125CC1"/>
    <w:rsid w:val="00125D1F"/>
    <w:rsid w:val="001262E4"/>
    <w:rsid w:val="00126BDB"/>
    <w:rsid w:val="00127F92"/>
    <w:rsid w:val="0013020E"/>
    <w:rsid w:val="00130DA7"/>
    <w:rsid w:val="00131DD4"/>
    <w:rsid w:val="0013282E"/>
    <w:rsid w:val="00134E74"/>
    <w:rsid w:val="00135AFD"/>
    <w:rsid w:val="00137FF3"/>
    <w:rsid w:val="0014080F"/>
    <w:rsid w:val="00140C89"/>
    <w:rsid w:val="00141462"/>
    <w:rsid w:val="00141A26"/>
    <w:rsid w:val="0014343B"/>
    <w:rsid w:val="001445D0"/>
    <w:rsid w:val="00145B2D"/>
    <w:rsid w:val="00145F46"/>
    <w:rsid w:val="00147AC4"/>
    <w:rsid w:val="00147CFE"/>
    <w:rsid w:val="00147EA8"/>
    <w:rsid w:val="0015062F"/>
    <w:rsid w:val="00150C02"/>
    <w:rsid w:val="00152DC0"/>
    <w:rsid w:val="0015315A"/>
    <w:rsid w:val="001557D2"/>
    <w:rsid w:val="001566B9"/>
    <w:rsid w:val="00161207"/>
    <w:rsid w:val="001618F3"/>
    <w:rsid w:val="00162048"/>
    <w:rsid w:val="0016413D"/>
    <w:rsid w:val="001645E5"/>
    <w:rsid w:val="00164CBB"/>
    <w:rsid w:val="00165909"/>
    <w:rsid w:val="0017136C"/>
    <w:rsid w:val="00174F18"/>
    <w:rsid w:val="00176105"/>
    <w:rsid w:val="00177492"/>
    <w:rsid w:val="001811D3"/>
    <w:rsid w:val="00181A4C"/>
    <w:rsid w:val="00181CB3"/>
    <w:rsid w:val="0018202C"/>
    <w:rsid w:val="00184EF5"/>
    <w:rsid w:val="00185E39"/>
    <w:rsid w:val="00185ED1"/>
    <w:rsid w:val="00190AD8"/>
    <w:rsid w:val="00190E29"/>
    <w:rsid w:val="0019174B"/>
    <w:rsid w:val="00191BD1"/>
    <w:rsid w:val="00194B5E"/>
    <w:rsid w:val="00195614"/>
    <w:rsid w:val="00195720"/>
    <w:rsid w:val="00197A9E"/>
    <w:rsid w:val="00197F9F"/>
    <w:rsid w:val="001A02CD"/>
    <w:rsid w:val="001A6F4B"/>
    <w:rsid w:val="001A6FCB"/>
    <w:rsid w:val="001A7029"/>
    <w:rsid w:val="001A7175"/>
    <w:rsid w:val="001B00B1"/>
    <w:rsid w:val="001B0FF0"/>
    <w:rsid w:val="001B3A1B"/>
    <w:rsid w:val="001B5515"/>
    <w:rsid w:val="001B597E"/>
    <w:rsid w:val="001B647A"/>
    <w:rsid w:val="001B6DBF"/>
    <w:rsid w:val="001B77F3"/>
    <w:rsid w:val="001B7A51"/>
    <w:rsid w:val="001C0397"/>
    <w:rsid w:val="001C0896"/>
    <w:rsid w:val="001C1189"/>
    <w:rsid w:val="001C3DF9"/>
    <w:rsid w:val="001C4B8A"/>
    <w:rsid w:val="001C4D1F"/>
    <w:rsid w:val="001C5739"/>
    <w:rsid w:val="001C6E17"/>
    <w:rsid w:val="001C731C"/>
    <w:rsid w:val="001C7841"/>
    <w:rsid w:val="001D492A"/>
    <w:rsid w:val="001D5294"/>
    <w:rsid w:val="001E1061"/>
    <w:rsid w:val="001E1208"/>
    <w:rsid w:val="001E366A"/>
    <w:rsid w:val="001E496F"/>
    <w:rsid w:val="001E5302"/>
    <w:rsid w:val="001E6E43"/>
    <w:rsid w:val="001E729C"/>
    <w:rsid w:val="001F0164"/>
    <w:rsid w:val="001F3153"/>
    <w:rsid w:val="001F4AEC"/>
    <w:rsid w:val="001F4EBE"/>
    <w:rsid w:val="001F51C6"/>
    <w:rsid w:val="001F6699"/>
    <w:rsid w:val="002004E5"/>
    <w:rsid w:val="00201433"/>
    <w:rsid w:val="00201954"/>
    <w:rsid w:val="002028BF"/>
    <w:rsid w:val="00202C04"/>
    <w:rsid w:val="00204584"/>
    <w:rsid w:val="002063ED"/>
    <w:rsid w:val="002064C6"/>
    <w:rsid w:val="0021054E"/>
    <w:rsid w:val="00213FE0"/>
    <w:rsid w:val="0021524E"/>
    <w:rsid w:val="002168AD"/>
    <w:rsid w:val="00220276"/>
    <w:rsid w:val="00220F7D"/>
    <w:rsid w:val="00222988"/>
    <w:rsid w:val="0022370C"/>
    <w:rsid w:val="00223D5A"/>
    <w:rsid w:val="002258B5"/>
    <w:rsid w:val="00230483"/>
    <w:rsid w:val="00232203"/>
    <w:rsid w:val="00232419"/>
    <w:rsid w:val="00232E72"/>
    <w:rsid w:val="00233779"/>
    <w:rsid w:val="00233808"/>
    <w:rsid w:val="00234165"/>
    <w:rsid w:val="00234F8D"/>
    <w:rsid w:val="0023647B"/>
    <w:rsid w:val="00240B3E"/>
    <w:rsid w:val="00240D40"/>
    <w:rsid w:val="00242EA7"/>
    <w:rsid w:val="002435A5"/>
    <w:rsid w:val="00245A04"/>
    <w:rsid w:val="00245BB0"/>
    <w:rsid w:val="0024729C"/>
    <w:rsid w:val="00247A09"/>
    <w:rsid w:val="00247F19"/>
    <w:rsid w:val="00251E04"/>
    <w:rsid w:val="00251FA1"/>
    <w:rsid w:val="00253BEE"/>
    <w:rsid w:val="00253CBC"/>
    <w:rsid w:val="00254F83"/>
    <w:rsid w:val="00260034"/>
    <w:rsid w:val="0026068B"/>
    <w:rsid w:val="002628EE"/>
    <w:rsid w:val="00263491"/>
    <w:rsid w:val="00264F92"/>
    <w:rsid w:val="00265324"/>
    <w:rsid w:val="002656CB"/>
    <w:rsid w:val="0026793B"/>
    <w:rsid w:val="002712CC"/>
    <w:rsid w:val="00271729"/>
    <w:rsid w:val="002757A6"/>
    <w:rsid w:val="00276024"/>
    <w:rsid w:val="002768E9"/>
    <w:rsid w:val="00280E2D"/>
    <w:rsid w:val="00282240"/>
    <w:rsid w:val="00282753"/>
    <w:rsid w:val="00284FBF"/>
    <w:rsid w:val="00285668"/>
    <w:rsid w:val="00290F28"/>
    <w:rsid w:val="00291789"/>
    <w:rsid w:val="00292949"/>
    <w:rsid w:val="00293C02"/>
    <w:rsid w:val="00293C4E"/>
    <w:rsid w:val="00296601"/>
    <w:rsid w:val="002968FC"/>
    <w:rsid w:val="00297A26"/>
    <w:rsid w:val="002A107F"/>
    <w:rsid w:val="002A1F8E"/>
    <w:rsid w:val="002A31BB"/>
    <w:rsid w:val="002A3C6A"/>
    <w:rsid w:val="002A3DD6"/>
    <w:rsid w:val="002A4A94"/>
    <w:rsid w:val="002A4DF1"/>
    <w:rsid w:val="002A4FA6"/>
    <w:rsid w:val="002A52C2"/>
    <w:rsid w:val="002A6ED6"/>
    <w:rsid w:val="002B046A"/>
    <w:rsid w:val="002B0A82"/>
    <w:rsid w:val="002B1249"/>
    <w:rsid w:val="002B186A"/>
    <w:rsid w:val="002B239A"/>
    <w:rsid w:val="002B2948"/>
    <w:rsid w:val="002B2F39"/>
    <w:rsid w:val="002B3600"/>
    <w:rsid w:val="002B3780"/>
    <w:rsid w:val="002B6D28"/>
    <w:rsid w:val="002C0503"/>
    <w:rsid w:val="002C0BF2"/>
    <w:rsid w:val="002C232C"/>
    <w:rsid w:val="002C26EB"/>
    <w:rsid w:val="002C3D93"/>
    <w:rsid w:val="002C41E6"/>
    <w:rsid w:val="002C43A8"/>
    <w:rsid w:val="002C70C6"/>
    <w:rsid w:val="002C7B30"/>
    <w:rsid w:val="002C7D75"/>
    <w:rsid w:val="002D069B"/>
    <w:rsid w:val="002D107F"/>
    <w:rsid w:val="002D1542"/>
    <w:rsid w:val="002D1556"/>
    <w:rsid w:val="002D2749"/>
    <w:rsid w:val="002D3717"/>
    <w:rsid w:val="002D65AE"/>
    <w:rsid w:val="002E102F"/>
    <w:rsid w:val="002E4AD6"/>
    <w:rsid w:val="002E56D0"/>
    <w:rsid w:val="002E652C"/>
    <w:rsid w:val="002E691D"/>
    <w:rsid w:val="002F2902"/>
    <w:rsid w:val="002F35D8"/>
    <w:rsid w:val="002F3902"/>
    <w:rsid w:val="002F4019"/>
    <w:rsid w:val="002F6764"/>
    <w:rsid w:val="002F6862"/>
    <w:rsid w:val="002F763B"/>
    <w:rsid w:val="00300787"/>
    <w:rsid w:val="00301CA9"/>
    <w:rsid w:val="00303220"/>
    <w:rsid w:val="00303C27"/>
    <w:rsid w:val="00303EAF"/>
    <w:rsid w:val="00304B3A"/>
    <w:rsid w:val="00305335"/>
    <w:rsid w:val="00307088"/>
    <w:rsid w:val="0030732A"/>
    <w:rsid w:val="00307A06"/>
    <w:rsid w:val="00307AF0"/>
    <w:rsid w:val="00307E54"/>
    <w:rsid w:val="00307F00"/>
    <w:rsid w:val="00310584"/>
    <w:rsid w:val="00312CE7"/>
    <w:rsid w:val="003147CD"/>
    <w:rsid w:val="00314B25"/>
    <w:rsid w:val="00315B57"/>
    <w:rsid w:val="00316025"/>
    <w:rsid w:val="00320B13"/>
    <w:rsid w:val="003226AF"/>
    <w:rsid w:val="00323DA3"/>
    <w:rsid w:val="00333DDD"/>
    <w:rsid w:val="00340B75"/>
    <w:rsid w:val="00342860"/>
    <w:rsid w:val="0034585C"/>
    <w:rsid w:val="00346BA5"/>
    <w:rsid w:val="0034713A"/>
    <w:rsid w:val="0034756E"/>
    <w:rsid w:val="00347787"/>
    <w:rsid w:val="003507B5"/>
    <w:rsid w:val="003531B1"/>
    <w:rsid w:val="003543BF"/>
    <w:rsid w:val="00356B2D"/>
    <w:rsid w:val="00357985"/>
    <w:rsid w:val="00357C4D"/>
    <w:rsid w:val="003640DA"/>
    <w:rsid w:val="00365FA3"/>
    <w:rsid w:val="00366B5C"/>
    <w:rsid w:val="00366D42"/>
    <w:rsid w:val="00370756"/>
    <w:rsid w:val="00370854"/>
    <w:rsid w:val="00373B95"/>
    <w:rsid w:val="00374BA3"/>
    <w:rsid w:val="0037504A"/>
    <w:rsid w:val="0037556B"/>
    <w:rsid w:val="00375F05"/>
    <w:rsid w:val="00382B22"/>
    <w:rsid w:val="003838AD"/>
    <w:rsid w:val="003861FF"/>
    <w:rsid w:val="0038768D"/>
    <w:rsid w:val="00392165"/>
    <w:rsid w:val="00393703"/>
    <w:rsid w:val="00393B55"/>
    <w:rsid w:val="00393E57"/>
    <w:rsid w:val="00395214"/>
    <w:rsid w:val="003969CF"/>
    <w:rsid w:val="00397248"/>
    <w:rsid w:val="00397D80"/>
    <w:rsid w:val="00397E98"/>
    <w:rsid w:val="003A1250"/>
    <w:rsid w:val="003A350A"/>
    <w:rsid w:val="003A3CE3"/>
    <w:rsid w:val="003A5C86"/>
    <w:rsid w:val="003B0917"/>
    <w:rsid w:val="003B1500"/>
    <w:rsid w:val="003B2430"/>
    <w:rsid w:val="003B4025"/>
    <w:rsid w:val="003B42CF"/>
    <w:rsid w:val="003B45DD"/>
    <w:rsid w:val="003C0627"/>
    <w:rsid w:val="003C0F15"/>
    <w:rsid w:val="003C490A"/>
    <w:rsid w:val="003C4DA7"/>
    <w:rsid w:val="003C5E88"/>
    <w:rsid w:val="003C6073"/>
    <w:rsid w:val="003C6EEE"/>
    <w:rsid w:val="003C7418"/>
    <w:rsid w:val="003D10FF"/>
    <w:rsid w:val="003D209F"/>
    <w:rsid w:val="003D2126"/>
    <w:rsid w:val="003D26E9"/>
    <w:rsid w:val="003D32F4"/>
    <w:rsid w:val="003D3D53"/>
    <w:rsid w:val="003D5783"/>
    <w:rsid w:val="003D6182"/>
    <w:rsid w:val="003D70B7"/>
    <w:rsid w:val="003E0350"/>
    <w:rsid w:val="003E1D6C"/>
    <w:rsid w:val="003E1FD9"/>
    <w:rsid w:val="003E20F9"/>
    <w:rsid w:val="003E3936"/>
    <w:rsid w:val="003E39D2"/>
    <w:rsid w:val="003E3EC2"/>
    <w:rsid w:val="003E4930"/>
    <w:rsid w:val="003E57FE"/>
    <w:rsid w:val="003E5EE9"/>
    <w:rsid w:val="003E7491"/>
    <w:rsid w:val="003E765E"/>
    <w:rsid w:val="003F051D"/>
    <w:rsid w:val="003F0786"/>
    <w:rsid w:val="003F2ADD"/>
    <w:rsid w:val="003F3D0E"/>
    <w:rsid w:val="003F5D2B"/>
    <w:rsid w:val="004002FA"/>
    <w:rsid w:val="0040067A"/>
    <w:rsid w:val="0040092E"/>
    <w:rsid w:val="00400FEB"/>
    <w:rsid w:val="0040198B"/>
    <w:rsid w:val="00401C60"/>
    <w:rsid w:val="0040375F"/>
    <w:rsid w:val="00404D16"/>
    <w:rsid w:val="00405B23"/>
    <w:rsid w:val="00405FE8"/>
    <w:rsid w:val="00406B29"/>
    <w:rsid w:val="00410FF1"/>
    <w:rsid w:val="00416BD2"/>
    <w:rsid w:val="0041725C"/>
    <w:rsid w:val="0042192D"/>
    <w:rsid w:val="00422997"/>
    <w:rsid w:val="004237DB"/>
    <w:rsid w:val="00423830"/>
    <w:rsid w:val="004243E5"/>
    <w:rsid w:val="0042533C"/>
    <w:rsid w:val="00426DC5"/>
    <w:rsid w:val="00434BC1"/>
    <w:rsid w:val="00434CA6"/>
    <w:rsid w:val="00435326"/>
    <w:rsid w:val="00436196"/>
    <w:rsid w:val="00437846"/>
    <w:rsid w:val="004432DA"/>
    <w:rsid w:val="0044353A"/>
    <w:rsid w:val="004440AE"/>
    <w:rsid w:val="00444700"/>
    <w:rsid w:val="004456C0"/>
    <w:rsid w:val="00446B7B"/>
    <w:rsid w:val="00450597"/>
    <w:rsid w:val="0045078B"/>
    <w:rsid w:val="00454A4E"/>
    <w:rsid w:val="004558DD"/>
    <w:rsid w:val="004567E4"/>
    <w:rsid w:val="00457918"/>
    <w:rsid w:val="00457C61"/>
    <w:rsid w:val="0046020E"/>
    <w:rsid w:val="00460335"/>
    <w:rsid w:val="004610DE"/>
    <w:rsid w:val="004613E9"/>
    <w:rsid w:val="00470DDB"/>
    <w:rsid w:val="00472156"/>
    <w:rsid w:val="0047356B"/>
    <w:rsid w:val="00473B7B"/>
    <w:rsid w:val="00474312"/>
    <w:rsid w:val="004764E2"/>
    <w:rsid w:val="00476E5F"/>
    <w:rsid w:val="0048229F"/>
    <w:rsid w:val="00483923"/>
    <w:rsid w:val="00486613"/>
    <w:rsid w:val="004914A1"/>
    <w:rsid w:val="0049273D"/>
    <w:rsid w:val="004938EF"/>
    <w:rsid w:val="00495BA0"/>
    <w:rsid w:val="00496E6D"/>
    <w:rsid w:val="004A17D0"/>
    <w:rsid w:val="004A24A9"/>
    <w:rsid w:val="004A7429"/>
    <w:rsid w:val="004B409B"/>
    <w:rsid w:val="004B4378"/>
    <w:rsid w:val="004B6EE1"/>
    <w:rsid w:val="004B7640"/>
    <w:rsid w:val="004C0F0F"/>
    <w:rsid w:val="004C19BC"/>
    <w:rsid w:val="004C370C"/>
    <w:rsid w:val="004C4D33"/>
    <w:rsid w:val="004C4EE4"/>
    <w:rsid w:val="004C699D"/>
    <w:rsid w:val="004C6E77"/>
    <w:rsid w:val="004C7A9A"/>
    <w:rsid w:val="004C7E6B"/>
    <w:rsid w:val="004D037F"/>
    <w:rsid w:val="004D1C1A"/>
    <w:rsid w:val="004D1CBE"/>
    <w:rsid w:val="004D21D0"/>
    <w:rsid w:val="004D417D"/>
    <w:rsid w:val="004D475C"/>
    <w:rsid w:val="004D6253"/>
    <w:rsid w:val="004D7091"/>
    <w:rsid w:val="004D7C12"/>
    <w:rsid w:val="004D7C4A"/>
    <w:rsid w:val="004E06DF"/>
    <w:rsid w:val="004E28CE"/>
    <w:rsid w:val="004E5E03"/>
    <w:rsid w:val="004F1495"/>
    <w:rsid w:val="004F1A5C"/>
    <w:rsid w:val="004F23F5"/>
    <w:rsid w:val="004F2667"/>
    <w:rsid w:val="004F26FD"/>
    <w:rsid w:val="004F2858"/>
    <w:rsid w:val="004F4D98"/>
    <w:rsid w:val="004F5140"/>
    <w:rsid w:val="004F5356"/>
    <w:rsid w:val="00502451"/>
    <w:rsid w:val="0050416F"/>
    <w:rsid w:val="00505CBB"/>
    <w:rsid w:val="00505EE9"/>
    <w:rsid w:val="00506547"/>
    <w:rsid w:val="0050792C"/>
    <w:rsid w:val="005105B6"/>
    <w:rsid w:val="00511B4F"/>
    <w:rsid w:val="00512BA6"/>
    <w:rsid w:val="00513622"/>
    <w:rsid w:val="0051498B"/>
    <w:rsid w:val="00515384"/>
    <w:rsid w:val="00515677"/>
    <w:rsid w:val="00515B10"/>
    <w:rsid w:val="0051610C"/>
    <w:rsid w:val="00516957"/>
    <w:rsid w:val="00523171"/>
    <w:rsid w:val="0052501B"/>
    <w:rsid w:val="00534B52"/>
    <w:rsid w:val="00534D0E"/>
    <w:rsid w:val="00537161"/>
    <w:rsid w:val="0054116E"/>
    <w:rsid w:val="0054151F"/>
    <w:rsid w:val="0054510E"/>
    <w:rsid w:val="00545601"/>
    <w:rsid w:val="00546100"/>
    <w:rsid w:val="00546353"/>
    <w:rsid w:val="0054717E"/>
    <w:rsid w:val="005502AA"/>
    <w:rsid w:val="00550991"/>
    <w:rsid w:val="00553948"/>
    <w:rsid w:val="00553B9C"/>
    <w:rsid w:val="00554B94"/>
    <w:rsid w:val="00555F36"/>
    <w:rsid w:val="005560C0"/>
    <w:rsid w:val="005567FE"/>
    <w:rsid w:val="00556906"/>
    <w:rsid w:val="00557914"/>
    <w:rsid w:val="00561557"/>
    <w:rsid w:val="00561F7B"/>
    <w:rsid w:val="00562084"/>
    <w:rsid w:val="00562150"/>
    <w:rsid w:val="00562702"/>
    <w:rsid w:val="00563C8D"/>
    <w:rsid w:val="00564882"/>
    <w:rsid w:val="00565044"/>
    <w:rsid w:val="005654E2"/>
    <w:rsid w:val="00565A5D"/>
    <w:rsid w:val="00566164"/>
    <w:rsid w:val="00566CCA"/>
    <w:rsid w:val="00570906"/>
    <w:rsid w:val="00573B8F"/>
    <w:rsid w:val="005742A0"/>
    <w:rsid w:val="00584E5C"/>
    <w:rsid w:val="00585C38"/>
    <w:rsid w:val="00586F77"/>
    <w:rsid w:val="00587EA9"/>
    <w:rsid w:val="005906E2"/>
    <w:rsid w:val="00590910"/>
    <w:rsid w:val="00590A4D"/>
    <w:rsid w:val="005919AC"/>
    <w:rsid w:val="00592335"/>
    <w:rsid w:val="005928D3"/>
    <w:rsid w:val="00594062"/>
    <w:rsid w:val="0059472E"/>
    <w:rsid w:val="00594BF0"/>
    <w:rsid w:val="00594D74"/>
    <w:rsid w:val="00595C7B"/>
    <w:rsid w:val="005960F4"/>
    <w:rsid w:val="00596486"/>
    <w:rsid w:val="00597852"/>
    <w:rsid w:val="005A067B"/>
    <w:rsid w:val="005A093D"/>
    <w:rsid w:val="005A1D96"/>
    <w:rsid w:val="005A221E"/>
    <w:rsid w:val="005A2D39"/>
    <w:rsid w:val="005A37AF"/>
    <w:rsid w:val="005A422C"/>
    <w:rsid w:val="005A56B1"/>
    <w:rsid w:val="005A7840"/>
    <w:rsid w:val="005B0095"/>
    <w:rsid w:val="005B11F8"/>
    <w:rsid w:val="005B34BD"/>
    <w:rsid w:val="005B5429"/>
    <w:rsid w:val="005B5486"/>
    <w:rsid w:val="005B6021"/>
    <w:rsid w:val="005B7648"/>
    <w:rsid w:val="005B7787"/>
    <w:rsid w:val="005C0AC2"/>
    <w:rsid w:val="005C0B92"/>
    <w:rsid w:val="005C53F7"/>
    <w:rsid w:val="005C5995"/>
    <w:rsid w:val="005C5AE8"/>
    <w:rsid w:val="005C6831"/>
    <w:rsid w:val="005C7247"/>
    <w:rsid w:val="005D3CEC"/>
    <w:rsid w:val="005D4363"/>
    <w:rsid w:val="005D5614"/>
    <w:rsid w:val="005D5EAE"/>
    <w:rsid w:val="005E0F65"/>
    <w:rsid w:val="005E27E1"/>
    <w:rsid w:val="005E2EC6"/>
    <w:rsid w:val="005E47BF"/>
    <w:rsid w:val="005E61BE"/>
    <w:rsid w:val="005F0623"/>
    <w:rsid w:val="005F1919"/>
    <w:rsid w:val="005F3B48"/>
    <w:rsid w:val="005F635D"/>
    <w:rsid w:val="005F66AE"/>
    <w:rsid w:val="005F68B3"/>
    <w:rsid w:val="0060094E"/>
    <w:rsid w:val="00602366"/>
    <w:rsid w:val="00602DCC"/>
    <w:rsid w:val="00602F53"/>
    <w:rsid w:val="0060721B"/>
    <w:rsid w:val="006075B3"/>
    <w:rsid w:val="00607914"/>
    <w:rsid w:val="0061208E"/>
    <w:rsid w:val="00620598"/>
    <w:rsid w:val="0062095E"/>
    <w:rsid w:val="006231F8"/>
    <w:rsid w:val="00623D88"/>
    <w:rsid w:val="006241A8"/>
    <w:rsid w:val="00625FF6"/>
    <w:rsid w:val="0062653D"/>
    <w:rsid w:val="00626A97"/>
    <w:rsid w:val="00626CB2"/>
    <w:rsid w:val="0062701B"/>
    <w:rsid w:val="00627C7A"/>
    <w:rsid w:val="00631B28"/>
    <w:rsid w:val="00633CAE"/>
    <w:rsid w:val="006342A6"/>
    <w:rsid w:val="006345D6"/>
    <w:rsid w:val="006371E2"/>
    <w:rsid w:val="006403F5"/>
    <w:rsid w:val="00644DEC"/>
    <w:rsid w:val="00645381"/>
    <w:rsid w:val="00645F31"/>
    <w:rsid w:val="0064751B"/>
    <w:rsid w:val="006519DD"/>
    <w:rsid w:val="00652067"/>
    <w:rsid w:val="006539EF"/>
    <w:rsid w:val="00653A61"/>
    <w:rsid w:val="00654B4A"/>
    <w:rsid w:val="00655037"/>
    <w:rsid w:val="006550EE"/>
    <w:rsid w:val="00655A0C"/>
    <w:rsid w:val="00655A30"/>
    <w:rsid w:val="00657080"/>
    <w:rsid w:val="00662071"/>
    <w:rsid w:val="00663BD7"/>
    <w:rsid w:val="006640A5"/>
    <w:rsid w:val="00665045"/>
    <w:rsid w:val="006677DE"/>
    <w:rsid w:val="00670A98"/>
    <w:rsid w:val="00671AA1"/>
    <w:rsid w:val="006728B6"/>
    <w:rsid w:val="00672BC5"/>
    <w:rsid w:val="00676ECF"/>
    <w:rsid w:val="00677DEB"/>
    <w:rsid w:val="0068018E"/>
    <w:rsid w:val="00682882"/>
    <w:rsid w:val="00683AB0"/>
    <w:rsid w:val="006865BE"/>
    <w:rsid w:val="006867CC"/>
    <w:rsid w:val="0068793F"/>
    <w:rsid w:val="00687D97"/>
    <w:rsid w:val="0069068D"/>
    <w:rsid w:val="0069156F"/>
    <w:rsid w:val="0069175B"/>
    <w:rsid w:val="0069364D"/>
    <w:rsid w:val="00695AA3"/>
    <w:rsid w:val="00696081"/>
    <w:rsid w:val="00696334"/>
    <w:rsid w:val="0069638C"/>
    <w:rsid w:val="00697A7A"/>
    <w:rsid w:val="00697F46"/>
    <w:rsid w:val="006A1745"/>
    <w:rsid w:val="006A4894"/>
    <w:rsid w:val="006A6234"/>
    <w:rsid w:val="006A7008"/>
    <w:rsid w:val="006A751B"/>
    <w:rsid w:val="006A78AC"/>
    <w:rsid w:val="006A7F35"/>
    <w:rsid w:val="006B0508"/>
    <w:rsid w:val="006B134F"/>
    <w:rsid w:val="006B1B80"/>
    <w:rsid w:val="006B2070"/>
    <w:rsid w:val="006B2C7F"/>
    <w:rsid w:val="006B3D07"/>
    <w:rsid w:val="006B420C"/>
    <w:rsid w:val="006B4BA7"/>
    <w:rsid w:val="006B4C09"/>
    <w:rsid w:val="006B5015"/>
    <w:rsid w:val="006B5F49"/>
    <w:rsid w:val="006B6355"/>
    <w:rsid w:val="006B6B73"/>
    <w:rsid w:val="006B6CD8"/>
    <w:rsid w:val="006C2AF6"/>
    <w:rsid w:val="006C4C4B"/>
    <w:rsid w:val="006C637E"/>
    <w:rsid w:val="006C7AD1"/>
    <w:rsid w:val="006C7D1A"/>
    <w:rsid w:val="006D18B5"/>
    <w:rsid w:val="006D1E29"/>
    <w:rsid w:val="006D4797"/>
    <w:rsid w:val="006D54B8"/>
    <w:rsid w:val="006D61E7"/>
    <w:rsid w:val="006D6718"/>
    <w:rsid w:val="006D67EF"/>
    <w:rsid w:val="006D6D6D"/>
    <w:rsid w:val="006D7D34"/>
    <w:rsid w:val="006E04B4"/>
    <w:rsid w:val="006E09BD"/>
    <w:rsid w:val="006E147E"/>
    <w:rsid w:val="006E2279"/>
    <w:rsid w:val="006E255B"/>
    <w:rsid w:val="006E2D9F"/>
    <w:rsid w:val="006E51D6"/>
    <w:rsid w:val="006E531E"/>
    <w:rsid w:val="006E5427"/>
    <w:rsid w:val="006F3AD0"/>
    <w:rsid w:val="006F4991"/>
    <w:rsid w:val="006F64FA"/>
    <w:rsid w:val="006F6F45"/>
    <w:rsid w:val="00703030"/>
    <w:rsid w:val="00703349"/>
    <w:rsid w:val="0070782F"/>
    <w:rsid w:val="00710447"/>
    <w:rsid w:val="007118AA"/>
    <w:rsid w:val="00712047"/>
    <w:rsid w:val="00712610"/>
    <w:rsid w:val="00712EB4"/>
    <w:rsid w:val="0071547B"/>
    <w:rsid w:val="00717E3C"/>
    <w:rsid w:val="007211EA"/>
    <w:rsid w:val="00721490"/>
    <w:rsid w:val="00721EDC"/>
    <w:rsid w:val="00723F0D"/>
    <w:rsid w:val="00724E56"/>
    <w:rsid w:val="00726285"/>
    <w:rsid w:val="0073173A"/>
    <w:rsid w:val="0073182F"/>
    <w:rsid w:val="00732351"/>
    <w:rsid w:val="007324D2"/>
    <w:rsid w:val="007337CB"/>
    <w:rsid w:val="00733BE3"/>
    <w:rsid w:val="00733D4A"/>
    <w:rsid w:val="00734BBC"/>
    <w:rsid w:val="0073776C"/>
    <w:rsid w:val="007434AF"/>
    <w:rsid w:val="007449BD"/>
    <w:rsid w:val="007454C3"/>
    <w:rsid w:val="00750B02"/>
    <w:rsid w:val="00751484"/>
    <w:rsid w:val="0075429D"/>
    <w:rsid w:val="0076028F"/>
    <w:rsid w:val="0076087A"/>
    <w:rsid w:val="00760995"/>
    <w:rsid w:val="00760C99"/>
    <w:rsid w:val="00763C20"/>
    <w:rsid w:val="007641BF"/>
    <w:rsid w:val="00765FE5"/>
    <w:rsid w:val="007660B5"/>
    <w:rsid w:val="00766CFF"/>
    <w:rsid w:val="00767CE9"/>
    <w:rsid w:val="00770004"/>
    <w:rsid w:val="00770AF4"/>
    <w:rsid w:val="00771EA5"/>
    <w:rsid w:val="00772411"/>
    <w:rsid w:val="0077304D"/>
    <w:rsid w:val="0077346B"/>
    <w:rsid w:val="00773886"/>
    <w:rsid w:val="007745B8"/>
    <w:rsid w:val="00775104"/>
    <w:rsid w:val="00776780"/>
    <w:rsid w:val="00777BA1"/>
    <w:rsid w:val="007805AF"/>
    <w:rsid w:val="0078074E"/>
    <w:rsid w:val="007837CF"/>
    <w:rsid w:val="00784961"/>
    <w:rsid w:val="007849DC"/>
    <w:rsid w:val="00790A9A"/>
    <w:rsid w:val="00791EDF"/>
    <w:rsid w:val="007925E4"/>
    <w:rsid w:val="00792931"/>
    <w:rsid w:val="00792B4D"/>
    <w:rsid w:val="00792EE5"/>
    <w:rsid w:val="0079317E"/>
    <w:rsid w:val="00794803"/>
    <w:rsid w:val="00795E7D"/>
    <w:rsid w:val="007961F1"/>
    <w:rsid w:val="00796D2F"/>
    <w:rsid w:val="007A1A4E"/>
    <w:rsid w:val="007A260F"/>
    <w:rsid w:val="007A292A"/>
    <w:rsid w:val="007A2CCB"/>
    <w:rsid w:val="007A36E3"/>
    <w:rsid w:val="007A4AC0"/>
    <w:rsid w:val="007A62BE"/>
    <w:rsid w:val="007A73AD"/>
    <w:rsid w:val="007B058D"/>
    <w:rsid w:val="007B0C11"/>
    <w:rsid w:val="007B0F81"/>
    <w:rsid w:val="007B3D70"/>
    <w:rsid w:val="007B4AD7"/>
    <w:rsid w:val="007B5B6F"/>
    <w:rsid w:val="007B7FCE"/>
    <w:rsid w:val="007C0CBF"/>
    <w:rsid w:val="007C1CA7"/>
    <w:rsid w:val="007C29EC"/>
    <w:rsid w:val="007C31A8"/>
    <w:rsid w:val="007C437D"/>
    <w:rsid w:val="007C4872"/>
    <w:rsid w:val="007C56D8"/>
    <w:rsid w:val="007C62F8"/>
    <w:rsid w:val="007C6482"/>
    <w:rsid w:val="007C7EAF"/>
    <w:rsid w:val="007D05D9"/>
    <w:rsid w:val="007D104B"/>
    <w:rsid w:val="007D1EB9"/>
    <w:rsid w:val="007D244B"/>
    <w:rsid w:val="007D24BB"/>
    <w:rsid w:val="007D312B"/>
    <w:rsid w:val="007D4855"/>
    <w:rsid w:val="007D5095"/>
    <w:rsid w:val="007E11FF"/>
    <w:rsid w:val="007E1D7C"/>
    <w:rsid w:val="007E1ED5"/>
    <w:rsid w:val="007E2129"/>
    <w:rsid w:val="007E3519"/>
    <w:rsid w:val="007E37DD"/>
    <w:rsid w:val="007E4489"/>
    <w:rsid w:val="007E7118"/>
    <w:rsid w:val="007E777D"/>
    <w:rsid w:val="007F26EF"/>
    <w:rsid w:val="007F3B72"/>
    <w:rsid w:val="007F469B"/>
    <w:rsid w:val="007F599A"/>
    <w:rsid w:val="007F5E21"/>
    <w:rsid w:val="00800A77"/>
    <w:rsid w:val="00801B56"/>
    <w:rsid w:val="00802822"/>
    <w:rsid w:val="00803F04"/>
    <w:rsid w:val="00805742"/>
    <w:rsid w:val="00806656"/>
    <w:rsid w:val="008067B1"/>
    <w:rsid w:val="00806CA6"/>
    <w:rsid w:val="0080792A"/>
    <w:rsid w:val="008101ED"/>
    <w:rsid w:val="00810356"/>
    <w:rsid w:val="00810B8D"/>
    <w:rsid w:val="0081318E"/>
    <w:rsid w:val="00813372"/>
    <w:rsid w:val="0081680F"/>
    <w:rsid w:val="00821D6C"/>
    <w:rsid w:val="008229B1"/>
    <w:rsid w:val="0082546D"/>
    <w:rsid w:val="00826949"/>
    <w:rsid w:val="00827C1F"/>
    <w:rsid w:val="00827DAA"/>
    <w:rsid w:val="00830A57"/>
    <w:rsid w:val="00832708"/>
    <w:rsid w:val="00832FDA"/>
    <w:rsid w:val="00833069"/>
    <w:rsid w:val="00833F46"/>
    <w:rsid w:val="00835AC2"/>
    <w:rsid w:val="00836B13"/>
    <w:rsid w:val="008379C0"/>
    <w:rsid w:val="00837D41"/>
    <w:rsid w:val="00844DB1"/>
    <w:rsid w:val="0084613B"/>
    <w:rsid w:val="00847EF5"/>
    <w:rsid w:val="00850D3E"/>
    <w:rsid w:val="00850D63"/>
    <w:rsid w:val="00851A0D"/>
    <w:rsid w:val="008521F8"/>
    <w:rsid w:val="00853E94"/>
    <w:rsid w:val="00856452"/>
    <w:rsid w:val="00856B20"/>
    <w:rsid w:val="00860646"/>
    <w:rsid w:val="008608C9"/>
    <w:rsid w:val="00861AA5"/>
    <w:rsid w:val="008624AE"/>
    <w:rsid w:val="0086260D"/>
    <w:rsid w:val="008634DA"/>
    <w:rsid w:val="008635A6"/>
    <w:rsid w:val="00865A0A"/>
    <w:rsid w:val="00870B7E"/>
    <w:rsid w:val="00871C33"/>
    <w:rsid w:val="00872E93"/>
    <w:rsid w:val="00873248"/>
    <w:rsid w:val="00873A00"/>
    <w:rsid w:val="00873AB9"/>
    <w:rsid w:val="00874C72"/>
    <w:rsid w:val="0087634F"/>
    <w:rsid w:val="00876ABE"/>
    <w:rsid w:val="0087752C"/>
    <w:rsid w:val="00880140"/>
    <w:rsid w:val="008801EF"/>
    <w:rsid w:val="0088034E"/>
    <w:rsid w:val="00882780"/>
    <w:rsid w:val="00882E87"/>
    <w:rsid w:val="00883453"/>
    <w:rsid w:val="00883912"/>
    <w:rsid w:val="00884353"/>
    <w:rsid w:val="00884935"/>
    <w:rsid w:val="00885215"/>
    <w:rsid w:val="0088526E"/>
    <w:rsid w:val="00886C1E"/>
    <w:rsid w:val="00891835"/>
    <w:rsid w:val="008923DE"/>
    <w:rsid w:val="008932B1"/>
    <w:rsid w:val="008936D7"/>
    <w:rsid w:val="00896B98"/>
    <w:rsid w:val="008A0AEB"/>
    <w:rsid w:val="008A1F77"/>
    <w:rsid w:val="008A1FA8"/>
    <w:rsid w:val="008A20F1"/>
    <w:rsid w:val="008A2977"/>
    <w:rsid w:val="008A2A6B"/>
    <w:rsid w:val="008A2DB7"/>
    <w:rsid w:val="008A5193"/>
    <w:rsid w:val="008B0C7D"/>
    <w:rsid w:val="008B29AA"/>
    <w:rsid w:val="008B4A33"/>
    <w:rsid w:val="008B4CBC"/>
    <w:rsid w:val="008B67C3"/>
    <w:rsid w:val="008B77DD"/>
    <w:rsid w:val="008B7F46"/>
    <w:rsid w:val="008C0ED0"/>
    <w:rsid w:val="008C23B1"/>
    <w:rsid w:val="008C2B89"/>
    <w:rsid w:val="008C2D3B"/>
    <w:rsid w:val="008C444E"/>
    <w:rsid w:val="008C4A1A"/>
    <w:rsid w:val="008C6341"/>
    <w:rsid w:val="008C6CA2"/>
    <w:rsid w:val="008C7C12"/>
    <w:rsid w:val="008D0E90"/>
    <w:rsid w:val="008D4D2D"/>
    <w:rsid w:val="008D5286"/>
    <w:rsid w:val="008D5816"/>
    <w:rsid w:val="008D5A00"/>
    <w:rsid w:val="008D5A78"/>
    <w:rsid w:val="008D5C0E"/>
    <w:rsid w:val="008D5C58"/>
    <w:rsid w:val="008D5EA5"/>
    <w:rsid w:val="008D60C1"/>
    <w:rsid w:val="008D6CCF"/>
    <w:rsid w:val="008E0693"/>
    <w:rsid w:val="008E2B9B"/>
    <w:rsid w:val="008E4D96"/>
    <w:rsid w:val="008E654D"/>
    <w:rsid w:val="008E7E9A"/>
    <w:rsid w:val="008F0644"/>
    <w:rsid w:val="008F0E34"/>
    <w:rsid w:val="008F1D81"/>
    <w:rsid w:val="008F44CE"/>
    <w:rsid w:val="008F461C"/>
    <w:rsid w:val="008F5CB1"/>
    <w:rsid w:val="008F5CC0"/>
    <w:rsid w:val="008F6E6B"/>
    <w:rsid w:val="00900686"/>
    <w:rsid w:val="009029E2"/>
    <w:rsid w:val="009037AF"/>
    <w:rsid w:val="00903F01"/>
    <w:rsid w:val="00904E49"/>
    <w:rsid w:val="00905FA2"/>
    <w:rsid w:val="00907E56"/>
    <w:rsid w:val="00911006"/>
    <w:rsid w:val="009118DF"/>
    <w:rsid w:val="00911A8F"/>
    <w:rsid w:val="00911C7C"/>
    <w:rsid w:val="009121EA"/>
    <w:rsid w:val="00916C69"/>
    <w:rsid w:val="0091790B"/>
    <w:rsid w:val="00920C8E"/>
    <w:rsid w:val="00921981"/>
    <w:rsid w:val="00921E90"/>
    <w:rsid w:val="00925519"/>
    <w:rsid w:val="00926F2F"/>
    <w:rsid w:val="00930CB8"/>
    <w:rsid w:val="00930E9D"/>
    <w:rsid w:val="00931E18"/>
    <w:rsid w:val="009322F1"/>
    <w:rsid w:val="009349A9"/>
    <w:rsid w:val="009406B9"/>
    <w:rsid w:val="009433E4"/>
    <w:rsid w:val="00943977"/>
    <w:rsid w:val="009460AB"/>
    <w:rsid w:val="009474F0"/>
    <w:rsid w:val="0095103D"/>
    <w:rsid w:val="00953310"/>
    <w:rsid w:val="00953B66"/>
    <w:rsid w:val="00955CE2"/>
    <w:rsid w:val="00956D36"/>
    <w:rsid w:val="009573C2"/>
    <w:rsid w:val="00961EB2"/>
    <w:rsid w:val="00964FF3"/>
    <w:rsid w:val="009657E2"/>
    <w:rsid w:val="00966565"/>
    <w:rsid w:val="00970B12"/>
    <w:rsid w:val="009756AF"/>
    <w:rsid w:val="009756E4"/>
    <w:rsid w:val="00975B0D"/>
    <w:rsid w:val="00975DA8"/>
    <w:rsid w:val="009768DE"/>
    <w:rsid w:val="00977B17"/>
    <w:rsid w:val="00977B56"/>
    <w:rsid w:val="00977B72"/>
    <w:rsid w:val="009800D2"/>
    <w:rsid w:val="00981496"/>
    <w:rsid w:val="00981D69"/>
    <w:rsid w:val="00982619"/>
    <w:rsid w:val="00984C9C"/>
    <w:rsid w:val="009867D4"/>
    <w:rsid w:val="0098740D"/>
    <w:rsid w:val="00990115"/>
    <w:rsid w:val="009918C1"/>
    <w:rsid w:val="00993527"/>
    <w:rsid w:val="00993AC4"/>
    <w:rsid w:val="00997373"/>
    <w:rsid w:val="009A0171"/>
    <w:rsid w:val="009A028C"/>
    <w:rsid w:val="009A1D50"/>
    <w:rsid w:val="009A2878"/>
    <w:rsid w:val="009A5B6C"/>
    <w:rsid w:val="009A6D3B"/>
    <w:rsid w:val="009A7215"/>
    <w:rsid w:val="009B08A6"/>
    <w:rsid w:val="009B09E6"/>
    <w:rsid w:val="009B0DB2"/>
    <w:rsid w:val="009B0DC2"/>
    <w:rsid w:val="009B2BE6"/>
    <w:rsid w:val="009B4FE1"/>
    <w:rsid w:val="009B5508"/>
    <w:rsid w:val="009C02F4"/>
    <w:rsid w:val="009C239A"/>
    <w:rsid w:val="009C2E91"/>
    <w:rsid w:val="009C3564"/>
    <w:rsid w:val="009C3B35"/>
    <w:rsid w:val="009C4BDA"/>
    <w:rsid w:val="009C5803"/>
    <w:rsid w:val="009C606A"/>
    <w:rsid w:val="009C7555"/>
    <w:rsid w:val="009C7A5E"/>
    <w:rsid w:val="009C7BEC"/>
    <w:rsid w:val="009D12D1"/>
    <w:rsid w:val="009D171D"/>
    <w:rsid w:val="009D1816"/>
    <w:rsid w:val="009D25BA"/>
    <w:rsid w:val="009D2B21"/>
    <w:rsid w:val="009D2C71"/>
    <w:rsid w:val="009D403D"/>
    <w:rsid w:val="009D71E4"/>
    <w:rsid w:val="009E009C"/>
    <w:rsid w:val="009E01A6"/>
    <w:rsid w:val="009E2A14"/>
    <w:rsid w:val="009E2F85"/>
    <w:rsid w:val="009E3415"/>
    <w:rsid w:val="009E4E62"/>
    <w:rsid w:val="009E671B"/>
    <w:rsid w:val="009F000A"/>
    <w:rsid w:val="009F0708"/>
    <w:rsid w:val="009F1DF0"/>
    <w:rsid w:val="009F51D0"/>
    <w:rsid w:val="009F6999"/>
    <w:rsid w:val="00A027AB"/>
    <w:rsid w:val="00A066F7"/>
    <w:rsid w:val="00A07269"/>
    <w:rsid w:val="00A0732D"/>
    <w:rsid w:val="00A07637"/>
    <w:rsid w:val="00A0782C"/>
    <w:rsid w:val="00A1071A"/>
    <w:rsid w:val="00A108B8"/>
    <w:rsid w:val="00A1422A"/>
    <w:rsid w:val="00A14FA8"/>
    <w:rsid w:val="00A20570"/>
    <w:rsid w:val="00A20E6B"/>
    <w:rsid w:val="00A21491"/>
    <w:rsid w:val="00A21F38"/>
    <w:rsid w:val="00A2668D"/>
    <w:rsid w:val="00A26763"/>
    <w:rsid w:val="00A279C3"/>
    <w:rsid w:val="00A27CF2"/>
    <w:rsid w:val="00A30E95"/>
    <w:rsid w:val="00A326C9"/>
    <w:rsid w:val="00A3300D"/>
    <w:rsid w:val="00A34951"/>
    <w:rsid w:val="00A36199"/>
    <w:rsid w:val="00A3625E"/>
    <w:rsid w:val="00A374D5"/>
    <w:rsid w:val="00A37EA6"/>
    <w:rsid w:val="00A404F2"/>
    <w:rsid w:val="00A416EE"/>
    <w:rsid w:val="00A42602"/>
    <w:rsid w:val="00A43DA7"/>
    <w:rsid w:val="00A45C58"/>
    <w:rsid w:val="00A463B8"/>
    <w:rsid w:val="00A46BB6"/>
    <w:rsid w:val="00A47AB8"/>
    <w:rsid w:val="00A5097E"/>
    <w:rsid w:val="00A516C4"/>
    <w:rsid w:val="00A51E6E"/>
    <w:rsid w:val="00A57A4E"/>
    <w:rsid w:val="00A613E3"/>
    <w:rsid w:val="00A61E45"/>
    <w:rsid w:val="00A64482"/>
    <w:rsid w:val="00A657E7"/>
    <w:rsid w:val="00A65875"/>
    <w:rsid w:val="00A672F2"/>
    <w:rsid w:val="00A703D6"/>
    <w:rsid w:val="00A73124"/>
    <w:rsid w:val="00A73369"/>
    <w:rsid w:val="00A74846"/>
    <w:rsid w:val="00A74B1C"/>
    <w:rsid w:val="00A74EF6"/>
    <w:rsid w:val="00A759AA"/>
    <w:rsid w:val="00A75EF3"/>
    <w:rsid w:val="00A77662"/>
    <w:rsid w:val="00A820DF"/>
    <w:rsid w:val="00A853CA"/>
    <w:rsid w:val="00A85C93"/>
    <w:rsid w:val="00A85CA2"/>
    <w:rsid w:val="00A86CC9"/>
    <w:rsid w:val="00A87AAB"/>
    <w:rsid w:val="00A910AD"/>
    <w:rsid w:val="00A911FA"/>
    <w:rsid w:val="00A9216F"/>
    <w:rsid w:val="00A92453"/>
    <w:rsid w:val="00A9344B"/>
    <w:rsid w:val="00A93677"/>
    <w:rsid w:val="00A948D4"/>
    <w:rsid w:val="00A96564"/>
    <w:rsid w:val="00A96DD4"/>
    <w:rsid w:val="00AA13BA"/>
    <w:rsid w:val="00AA1426"/>
    <w:rsid w:val="00AA4D99"/>
    <w:rsid w:val="00AA6139"/>
    <w:rsid w:val="00AA719F"/>
    <w:rsid w:val="00AA727B"/>
    <w:rsid w:val="00AA7EC6"/>
    <w:rsid w:val="00AB518C"/>
    <w:rsid w:val="00AB52D1"/>
    <w:rsid w:val="00AB6562"/>
    <w:rsid w:val="00AC1ABC"/>
    <w:rsid w:val="00AC2A28"/>
    <w:rsid w:val="00AC2B1A"/>
    <w:rsid w:val="00AC3ECD"/>
    <w:rsid w:val="00AC5E46"/>
    <w:rsid w:val="00AC610A"/>
    <w:rsid w:val="00AC69E7"/>
    <w:rsid w:val="00AC7873"/>
    <w:rsid w:val="00AD0D1F"/>
    <w:rsid w:val="00AD2491"/>
    <w:rsid w:val="00AD286F"/>
    <w:rsid w:val="00AD30D5"/>
    <w:rsid w:val="00AD3253"/>
    <w:rsid w:val="00AD35E3"/>
    <w:rsid w:val="00AE182C"/>
    <w:rsid w:val="00AE24B6"/>
    <w:rsid w:val="00AE4B28"/>
    <w:rsid w:val="00AE5190"/>
    <w:rsid w:val="00AE682C"/>
    <w:rsid w:val="00AE7689"/>
    <w:rsid w:val="00AF0610"/>
    <w:rsid w:val="00AF0F6C"/>
    <w:rsid w:val="00AF10CD"/>
    <w:rsid w:val="00AF1304"/>
    <w:rsid w:val="00AF159F"/>
    <w:rsid w:val="00AF1B9A"/>
    <w:rsid w:val="00AF260E"/>
    <w:rsid w:val="00AF34A2"/>
    <w:rsid w:val="00AF4B21"/>
    <w:rsid w:val="00AF6256"/>
    <w:rsid w:val="00AF694C"/>
    <w:rsid w:val="00AF7224"/>
    <w:rsid w:val="00B00AB9"/>
    <w:rsid w:val="00B00D91"/>
    <w:rsid w:val="00B010F0"/>
    <w:rsid w:val="00B0135A"/>
    <w:rsid w:val="00B01651"/>
    <w:rsid w:val="00B03244"/>
    <w:rsid w:val="00B04C80"/>
    <w:rsid w:val="00B1024A"/>
    <w:rsid w:val="00B10888"/>
    <w:rsid w:val="00B11DBE"/>
    <w:rsid w:val="00B120D1"/>
    <w:rsid w:val="00B13878"/>
    <w:rsid w:val="00B154F6"/>
    <w:rsid w:val="00B16BE5"/>
    <w:rsid w:val="00B1755D"/>
    <w:rsid w:val="00B1775F"/>
    <w:rsid w:val="00B17B4B"/>
    <w:rsid w:val="00B21AE4"/>
    <w:rsid w:val="00B22982"/>
    <w:rsid w:val="00B23370"/>
    <w:rsid w:val="00B25942"/>
    <w:rsid w:val="00B26872"/>
    <w:rsid w:val="00B3057B"/>
    <w:rsid w:val="00B30590"/>
    <w:rsid w:val="00B30974"/>
    <w:rsid w:val="00B312C8"/>
    <w:rsid w:val="00B31D91"/>
    <w:rsid w:val="00B34E62"/>
    <w:rsid w:val="00B36D4E"/>
    <w:rsid w:val="00B436CD"/>
    <w:rsid w:val="00B45B7E"/>
    <w:rsid w:val="00B46D14"/>
    <w:rsid w:val="00B4722E"/>
    <w:rsid w:val="00B47F1C"/>
    <w:rsid w:val="00B51E25"/>
    <w:rsid w:val="00B51ED0"/>
    <w:rsid w:val="00B53AF6"/>
    <w:rsid w:val="00B54654"/>
    <w:rsid w:val="00B609C1"/>
    <w:rsid w:val="00B6149C"/>
    <w:rsid w:val="00B61F4F"/>
    <w:rsid w:val="00B6215E"/>
    <w:rsid w:val="00B6262C"/>
    <w:rsid w:val="00B64991"/>
    <w:rsid w:val="00B64FC7"/>
    <w:rsid w:val="00B7005B"/>
    <w:rsid w:val="00B7042F"/>
    <w:rsid w:val="00B71415"/>
    <w:rsid w:val="00B81B0D"/>
    <w:rsid w:val="00B8306C"/>
    <w:rsid w:val="00B84363"/>
    <w:rsid w:val="00B8580F"/>
    <w:rsid w:val="00B85FD2"/>
    <w:rsid w:val="00B8739C"/>
    <w:rsid w:val="00B878F5"/>
    <w:rsid w:val="00B90154"/>
    <w:rsid w:val="00B90ED7"/>
    <w:rsid w:val="00B92158"/>
    <w:rsid w:val="00B92E18"/>
    <w:rsid w:val="00B942E8"/>
    <w:rsid w:val="00B954C2"/>
    <w:rsid w:val="00B95D0D"/>
    <w:rsid w:val="00B95E19"/>
    <w:rsid w:val="00B96B0B"/>
    <w:rsid w:val="00B973A7"/>
    <w:rsid w:val="00BA02C8"/>
    <w:rsid w:val="00BA0F1F"/>
    <w:rsid w:val="00BA3772"/>
    <w:rsid w:val="00BA53EC"/>
    <w:rsid w:val="00BA623E"/>
    <w:rsid w:val="00BA719E"/>
    <w:rsid w:val="00BA72DE"/>
    <w:rsid w:val="00BB1A64"/>
    <w:rsid w:val="00BB2D90"/>
    <w:rsid w:val="00BB3674"/>
    <w:rsid w:val="00BB6C5B"/>
    <w:rsid w:val="00BC06A0"/>
    <w:rsid w:val="00BC1870"/>
    <w:rsid w:val="00BC2A0C"/>
    <w:rsid w:val="00BC4367"/>
    <w:rsid w:val="00BD2B02"/>
    <w:rsid w:val="00BD2F4B"/>
    <w:rsid w:val="00BD5AED"/>
    <w:rsid w:val="00BD672B"/>
    <w:rsid w:val="00BD7007"/>
    <w:rsid w:val="00BD75E1"/>
    <w:rsid w:val="00BE1279"/>
    <w:rsid w:val="00BE2318"/>
    <w:rsid w:val="00BE2471"/>
    <w:rsid w:val="00BE24EF"/>
    <w:rsid w:val="00BE2F7C"/>
    <w:rsid w:val="00BE3CAD"/>
    <w:rsid w:val="00BE4B50"/>
    <w:rsid w:val="00BE4E5A"/>
    <w:rsid w:val="00BE6ED0"/>
    <w:rsid w:val="00BF1F10"/>
    <w:rsid w:val="00BF2ABA"/>
    <w:rsid w:val="00BF5791"/>
    <w:rsid w:val="00BF6765"/>
    <w:rsid w:val="00C00065"/>
    <w:rsid w:val="00C02C23"/>
    <w:rsid w:val="00C03AF0"/>
    <w:rsid w:val="00C044CA"/>
    <w:rsid w:val="00C0487F"/>
    <w:rsid w:val="00C05927"/>
    <w:rsid w:val="00C10F38"/>
    <w:rsid w:val="00C11BC9"/>
    <w:rsid w:val="00C12E31"/>
    <w:rsid w:val="00C13A39"/>
    <w:rsid w:val="00C14AAE"/>
    <w:rsid w:val="00C15B27"/>
    <w:rsid w:val="00C15B39"/>
    <w:rsid w:val="00C15DB3"/>
    <w:rsid w:val="00C15F62"/>
    <w:rsid w:val="00C217E6"/>
    <w:rsid w:val="00C21D67"/>
    <w:rsid w:val="00C22B1E"/>
    <w:rsid w:val="00C2309B"/>
    <w:rsid w:val="00C23C85"/>
    <w:rsid w:val="00C24132"/>
    <w:rsid w:val="00C25DD8"/>
    <w:rsid w:val="00C2726E"/>
    <w:rsid w:val="00C27F2C"/>
    <w:rsid w:val="00C30568"/>
    <w:rsid w:val="00C31929"/>
    <w:rsid w:val="00C32671"/>
    <w:rsid w:val="00C327C4"/>
    <w:rsid w:val="00C3329A"/>
    <w:rsid w:val="00C34874"/>
    <w:rsid w:val="00C35125"/>
    <w:rsid w:val="00C35ACF"/>
    <w:rsid w:val="00C35C12"/>
    <w:rsid w:val="00C36562"/>
    <w:rsid w:val="00C3696F"/>
    <w:rsid w:val="00C41CFB"/>
    <w:rsid w:val="00C41F55"/>
    <w:rsid w:val="00C42DA3"/>
    <w:rsid w:val="00C447AA"/>
    <w:rsid w:val="00C4644C"/>
    <w:rsid w:val="00C46BF2"/>
    <w:rsid w:val="00C47F20"/>
    <w:rsid w:val="00C51D9D"/>
    <w:rsid w:val="00C53CD8"/>
    <w:rsid w:val="00C54D09"/>
    <w:rsid w:val="00C558F9"/>
    <w:rsid w:val="00C55E36"/>
    <w:rsid w:val="00C562B1"/>
    <w:rsid w:val="00C57357"/>
    <w:rsid w:val="00C6035A"/>
    <w:rsid w:val="00C64020"/>
    <w:rsid w:val="00C64EDB"/>
    <w:rsid w:val="00C65508"/>
    <w:rsid w:val="00C67EAA"/>
    <w:rsid w:val="00C67ED1"/>
    <w:rsid w:val="00C67EE7"/>
    <w:rsid w:val="00C67F9C"/>
    <w:rsid w:val="00C726B0"/>
    <w:rsid w:val="00C72BBD"/>
    <w:rsid w:val="00C73C0C"/>
    <w:rsid w:val="00C73D7A"/>
    <w:rsid w:val="00C802B7"/>
    <w:rsid w:val="00C80D31"/>
    <w:rsid w:val="00C81BC8"/>
    <w:rsid w:val="00C81D99"/>
    <w:rsid w:val="00C8213A"/>
    <w:rsid w:val="00C82D1D"/>
    <w:rsid w:val="00C8329A"/>
    <w:rsid w:val="00C843D6"/>
    <w:rsid w:val="00C846D4"/>
    <w:rsid w:val="00C86D9D"/>
    <w:rsid w:val="00C878BF"/>
    <w:rsid w:val="00C8798A"/>
    <w:rsid w:val="00C90273"/>
    <w:rsid w:val="00C918F8"/>
    <w:rsid w:val="00C92032"/>
    <w:rsid w:val="00C968A4"/>
    <w:rsid w:val="00C96D77"/>
    <w:rsid w:val="00C97747"/>
    <w:rsid w:val="00C97E7E"/>
    <w:rsid w:val="00CA01FF"/>
    <w:rsid w:val="00CA05A4"/>
    <w:rsid w:val="00CA348D"/>
    <w:rsid w:val="00CA52DC"/>
    <w:rsid w:val="00CA5417"/>
    <w:rsid w:val="00CA5C6A"/>
    <w:rsid w:val="00CA753C"/>
    <w:rsid w:val="00CA7740"/>
    <w:rsid w:val="00CB1D46"/>
    <w:rsid w:val="00CB2D07"/>
    <w:rsid w:val="00CB4171"/>
    <w:rsid w:val="00CB444D"/>
    <w:rsid w:val="00CB659D"/>
    <w:rsid w:val="00CB7E36"/>
    <w:rsid w:val="00CC02D8"/>
    <w:rsid w:val="00CC25F2"/>
    <w:rsid w:val="00CC30D8"/>
    <w:rsid w:val="00CC3618"/>
    <w:rsid w:val="00CC3E4F"/>
    <w:rsid w:val="00CC4551"/>
    <w:rsid w:val="00CC4925"/>
    <w:rsid w:val="00CC612C"/>
    <w:rsid w:val="00CC7FAC"/>
    <w:rsid w:val="00CD135B"/>
    <w:rsid w:val="00CD25BB"/>
    <w:rsid w:val="00CD2DFE"/>
    <w:rsid w:val="00CD3161"/>
    <w:rsid w:val="00CD4CB0"/>
    <w:rsid w:val="00CD55FE"/>
    <w:rsid w:val="00CD5C1F"/>
    <w:rsid w:val="00CD6AB9"/>
    <w:rsid w:val="00CD6BE3"/>
    <w:rsid w:val="00CD6E94"/>
    <w:rsid w:val="00CD713C"/>
    <w:rsid w:val="00CE191D"/>
    <w:rsid w:val="00CE5682"/>
    <w:rsid w:val="00CE56B9"/>
    <w:rsid w:val="00CE5D77"/>
    <w:rsid w:val="00CE5E82"/>
    <w:rsid w:val="00CE7002"/>
    <w:rsid w:val="00CF0003"/>
    <w:rsid w:val="00CF10B2"/>
    <w:rsid w:val="00CF18AE"/>
    <w:rsid w:val="00CF3403"/>
    <w:rsid w:val="00CF3B08"/>
    <w:rsid w:val="00CF3C96"/>
    <w:rsid w:val="00CF4524"/>
    <w:rsid w:val="00CF5335"/>
    <w:rsid w:val="00CF6C89"/>
    <w:rsid w:val="00CF7615"/>
    <w:rsid w:val="00D0050C"/>
    <w:rsid w:val="00D00F58"/>
    <w:rsid w:val="00D01CAE"/>
    <w:rsid w:val="00D03264"/>
    <w:rsid w:val="00D03DBB"/>
    <w:rsid w:val="00D045C2"/>
    <w:rsid w:val="00D04985"/>
    <w:rsid w:val="00D06D3E"/>
    <w:rsid w:val="00D07BFC"/>
    <w:rsid w:val="00D10DF9"/>
    <w:rsid w:val="00D113E6"/>
    <w:rsid w:val="00D11C51"/>
    <w:rsid w:val="00D11D26"/>
    <w:rsid w:val="00D135EF"/>
    <w:rsid w:val="00D20561"/>
    <w:rsid w:val="00D214E9"/>
    <w:rsid w:val="00D237DD"/>
    <w:rsid w:val="00D2431F"/>
    <w:rsid w:val="00D247E3"/>
    <w:rsid w:val="00D24B02"/>
    <w:rsid w:val="00D25B7F"/>
    <w:rsid w:val="00D25FA4"/>
    <w:rsid w:val="00D3141C"/>
    <w:rsid w:val="00D323D3"/>
    <w:rsid w:val="00D33B05"/>
    <w:rsid w:val="00D36705"/>
    <w:rsid w:val="00D43F10"/>
    <w:rsid w:val="00D4439D"/>
    <w:rsid w:val="00D447EE"/>
    <w:rsid w:val="00D506EA"/>
    <w:rsid w:val="00D507D5"/>
    <w:rsid w:val="00D51649"/>
    <w:rsid w:val="00D5252B"/>
    <w:rsid w:val="00D5286B"/>
    <w:rsid w:val="00D54055"/>
    <w:rsid w:val="00D5527A"/>
    <w:rsid w:val="00D55BF6"/>
    <w:rsid w:val="00D56B24"/>
    <w:rsid w:val="00D57B05"/>
    <w:rsid w:val="00D57B5E"/>
    <w:rsid w:val="00D636E8"/>
    <w:rsid w:val="00D64644"/>
    <w:rsid w:val="00D6572D"/>
    <w:rsid w:val="00D65F9B"/>
    <w:rsid w:val="00D670EF"/>
    <w:rsid w:val="00D674D7"/>
    <w:rsid w:val="00D675B3"/>
    <w:rsid w:val="00D679A4"/>
    <w:rsid w:val="00D704D0"/>
    <w:rsid w:val="00D719E6"/>
    <w:rsid w:val="00D73087"/>
    <w:rsid w:val="00D752E0"/>
    <w:rsid w:val="00D753E9"/>
    <w:rsid w:val="00D806A4"/>
    <w:rsid w:val="00D80A94"/>
    <w:rsid w:val="00D81919"/>
    <w:rsid w:val="00D81CD2"/>
    <w:rsid w:val="00D82E4D"/>
    <w:rsid w:val="00D83938"/>
    <w:rsid w:val="00D85C75"/>
    <w:rsid w:val="00D908A2"/>
    <w:rsid w:val="00D91245"/>
    <w:rsid w:val="00D9149A"/>
    <w:rsid w:val="00D91D8C"/>
    <w:rsid w:val="00D91F9A"/>
    <w:rsid w:val="00D9370F"/>
    <w:rsid w:val="00D947FB"/>
    <w:rsid w:val="00DA09A4"/>
    <w:rsid w:val="00DA0D78"/>
    <w:rsid w:val="00DA141B"/>
    <w:rsid w:val="00DA3AF6"/>
    <w:rsid w:val="00DA40BA"/>
    <w:rsid w:val="00DA7561"/>
    <w:rsid w:val="00DA7D8F"/>
    <w:rsid w:val="00DB0C23"/>
    <w:rsid w:val="00DB311A"/>
    <w:rsid w:val="00DB3319"/>
    <w:rsid w:val="00DB4409"/>
    <w:rsid w:val="00DB6658"/>
    <w:rsid w:val="00DB7861"/>
    <w:rsid w:val="00DC2CAD"/>
    <w:rsid w:val="00DC2D97"/>
    <w:rsid w:val="00DC52E4"/>
    <w:rsid w:val="00DD03FA"/>
    <w:rsid w:val="00DD1E3F"/>
    <w:rsid w:val="00DD53F5"/>
    <w:rsid w:val="00DD6961"/>
    <w:rsid w:val="00DD6F72"/>
    <w:rsid w:val="00DE344C"/>
    <w:rsid w:val="00DE3F4B"/>
    <w:rsid w:val="00DE4805"/>
    <w:rsid w:val="00DE4DDC"/>
    <w:rsid w:val="00DF5B9E"/>
    <w:rsid w:val="00DF67EA"/>
    <w:rsid w:val="00DF6B98"/>
    <w:rsid w:val="00E01F55"/>
    <w:rsid w:val="00E024DD"/>
    <w:rsid w:val="00E05C3D"/>
    <w:rsid w:val="00E12B7C"/>
    <w:rsid w:val="00E14FC3"/>
    <w:rsid w:val="00E166D3"/>
    <w:rsid w:val="00E167D6"/>
    <w:rsid w:val="00E200E2"/>
    <w:rsid w:val="00E20319"/>
    <w:rsid w:val="00E229EE"/>
    <w:rsid w:val="00E22F6F"/>
    <w:rsid w:val="00E23C98"/>
    <w:rsid w:val="00E245A2"/>
    <w:rsid w:val="00E246D8"/>
    <w:rsid w:val="00E247DF"/>
    <w:rsid w:val="00E25FDA"/>
    <w:rsid w:val="00E263D8"/>
    <w:rsid w:val="00E26576"/>
    <w:rsid w:val="00E273BB"/>
    <w:rsid w:val="00E305EE"/>
    <w:rsid w:val="00E31437"/>
    <w:rsid w:val="00E31786"/>
    <w:rsid w:val="00E330D6"/>
    <w:rsid w:val="00E3402A"/>
    <w:rsid w:val="00E35576"/>
    <w:rsid w:val="00E35F18"/>
    <w:rsid w:val="00E365BA"/>
    <w:rsid w:val="00E40450"/>
    <w:rsid w:val="00E42D0E"/>
    <w:rsid w:val="00E451A1"/>
    <w:rsid w:val="00E46D14"/>
    <w:rsid w:val="00E47C7E"/>
    <w:rsid w:val="00E527F6"/>
    <w:rsid w:val="00E52CB4"/>
    <w:rsid w:val="00E53123"/>
    <w:rsid w:val="00E53835"/>
    <w:rsid w:val="00E53A57"/>
    <w:rsid w:val="00E548D5"/>
    <w:rsid w:val="00E55C56"/>
    <w:rsid w:val="00E56B8B"/>
    <w:rsid w:val="00E576D3"/>
    <w:rsid w:val="00E576FD"/>
    <w:rsid w:val="00E614CF"/>
    <w:rsid w:val="00E61784"/>
    <w:rsid w:val="00E63F4F"/>
    <w:rsid w:val="00E64052"/>
    <w:rsid w:val="00E64E94"/>
    <w:rsid w:val="00E64F94"/>
    <w:rsid w:val="00E67B04"/>
    <w:rsid w:val="00E70A27"/>
    <w:rsid w:val="00E724F8"/>
    <w:rsid w:val="00E74699"/>
    <w:rsid w:val="00E75529"/>
    <w:rsid w:val="00E76E64"/>
    <w:rsid w:val="00E7718D"/>
    <w:rsid w:val="00E77198"/>
    <w:rsid w:val="00E77333"/>
    <w:rsid w:val="00E77AD5"/>
    <w:rsid w:val="00E805A1"/>
    <w:rsid w:val="00E81E43"/>
    <w:rsid w:val="00E82B6E"/>
    <w:rsid w:val="00E82F97"/>
    <w:rsid w:val="00E83BFD"/>
    <w:rsid w:val="00E84214"/>
    <w:rsid w:val="00E84511"/>
    <w:rsid w:val="00E852C9"/>
    <w:rsid w:val="00E8759D"/>
    <w:rsid w:val="00E87EAE"/>
    <w:rsid w:val="00E93781"/>
    <w:rsid w:val="00E93F3D"/>
    <w:rsid w:val="00E95C4F"/>
    <w:rsid w:val="00E96CAC"/>
    <w:rsid w:val="00EA1F27"/>
    <w:rsid w:val="00EA21AE"/>
    <w:rsid w:val="00EA3D11"/>
    <w:rsid w:val="00EA3E44"/>
    <w:rsid w:val="00EB3156"/>
    <w:rsid w:val="00EB3F8F"/>
    <w:rsid w:val="00EC0274"/>
    <w:rsid w:val="00EC0F31"/>
    <w:rsid w:val="00EC1921"/>
    <w:rsid w:val="00EC25D2"/>
    <w:rsid w:val="00EC2C2A"/>
    <w:rsid w:val="00EC31B9"/>
    <w:rsid w:val="00EC4F9B"/>
    <w:rsid w:val="00EC6217"/>
    <w:rsid w:val="00EC6E36"/>
    <w:rsid w:val="00EC7079"/>
    <w:rsid w:val="00ED022E"/>
    <w:rsid w:val="00ED0BFF"/>
    <w:rsid w:val="00ED1A90"/>
    <w:rsid w:val="00ED2805"/>
    <w:rsid w:val="00ED4790"/>
    <w:rsid w:val="00ED4806"/>
    <w:rsid w:val="00ED59D7"/>
    <w:rsid w:val="00ED6943"/>
    <w:rsid w:val="00ED6FF7"/>
    <w:rsid w:val="00ED7031"/>
    <w:rsid w:val="00EE3191"/>
    <w:rsid w:val="00EE37E8"/>
    <w:rsid w:val="00EE3BAC"/>
    <w:rsid w:val="00EE3D4D"/>
    <w:rsid w:val="00EE4DD6"/>
    <w:rsid w:val="00EE5DAF"/>
    <w:rsid w:val="00EF0127"/>
    <w:rsid w:val="00EF1693"/>
    <w:rsid w:val="00EF5481"/>
    <w:rsid w:val="00EF5F10"/>
    <w:rsid w:val="00EF6CFD"/>
    <w:rsid w:val="00EF6EC4"/>
    <w:rsid w:val="00EF77EF"/>
    <w:rsid w:val="00F0065B"/>
    <w:rsid w:val="00F03A4F"/>
    <w:rsid w:val="00F03D2E"/>
    <w:rsid w:val="00F04ED5"/>
    <w:rsid w:val="00F059DF"/>
    <w:rsid w:val="00F05DB7"/>
    <w:rsid w:val="00F07EB6"/>
    <w:rsid w:val="00F10EC2"/>
    <w:rsid w:val="00F11DAA"/>
    <w:rsid w:val="00F11FA5"/>
    <w:rsid w:val="00F13D20"/>
    <w:rsid w:val="00F14992"/>
    <w:rsid w:val="00F15AC1"/>
    <w:rsid w:val="00F206C8"/>
    <w:rsid w:val="00F21BBB"/>
    <w:rsid w:val="00F239EC"/>
    <w:rsid w:val="00F2578C"/>
    <w:rsid w:val="00F25D0F"/>
    <w:rsid w:val="00F25E95"/>
    <w:rsid w:val="00F306E6"/>
    <w:rsid w:val="00F307A5"/>
    <w:rsid w:val="00F33837"/>
    <w:rsid w:val="00F33CB4"/>
    <w:rsid w:val="00F33E2F"/>
    <w:rsid w:val="00F33E8E"/>
    <w:rsid w:val="00F33F3F"/>
    <w:rsid w:val="00F36E49"/>
    <w:rsid w:val="00F42229"/>
    <w:rsid w:val="00F44EC1"/>
    <w:rsid w:val="00F45D08"/>
    <w:rsid w:val="00F46BA8"/>
    <w:rsid w:val="00F47651"/>
    <w:rsid w:val="00F5237C"/>
    <w:rsid w:val="00F52DC9"/>
    <w:rsid w:val="00F5566D"/>
    <w:rsid w:val="00F5624B"/>
    <w:rsid w:val="00F575EC"/>
    <w:rsid w:val="00F61C16"/>
    <w:rsid w:val="00F62471"/>
    <w:rsid w:val="00F64C81"/>
    <w:rsid w:val="00F64EB0"/>
    <w:rsid w:val="00F67379"/>
    <w:rsid w:val="00F67953"/>
    <w:rsid w:val="00F67E8A"/>
    <w:rsid w:val="00F70188"/>
    <w:rsid w:val="00F7146A"/>
    <w:rsid w:val="00F71CA0"/>
    <w:rsid w:val="00F724C1"/>
    <w:rsid w:val="00F74155"/>
    <w:rsid w:val="00F75E7A"/>
    <w:rsid w:val="00F7668F"/>
    <w:rsid w:val="00F778D6"/>
    <w:rsid w:val="00F80434"/>
    <w:rsid w:val="00F83506"/>
    <w:rsid w:val="00F84834"/>
    <w:rsid w:val="00F848EE"/>
    <w:rsid w:val="00F84FB8"/>
    <w:rsid w:val="00F85EC2"/>
    <w:rsid w:val="00F904C8"/>
    <w:rsid w:val="00F909D4"/>
    <w:rsid w:val="00F91665"/>
    <w:rsid w:val="00F92A87"/>
    <w:rsid w:val="00F93250"/>
    <w:rsid w:val="00F936C7"/>
    <w:rsid w:val="00F93F74"/>
    <w:rsid w:val="00F949DE"/>
    <w:rsid w:val="00F94BE4"/>
    <w:rsid w:val="00FA0415"/>
    <w:rsid w:val="00FA04D0"/>
    <w:rsid w:val="00FA07BC"/>
    <w:rsid w:val="00FA09C4"/>
    <w:rsid w:val="00FA30F1"/>
    <w:rsid w:val="00FB0BC9"/>
    <w:rsid w:val="00FB2317"/>
    <w:rsid w:val="00FB2696"/>
    <w:rsid w:val="00FB26C8"/>
    <w:rsid w:val="00FB2E84"/>
    <w:rsid w:val="00FB7F51"/>
    <w:rsid w:val="00FC0291"/>
    <w:rsid w:val="00FC2E90"/>
    <w:rsid w:val="00FC4AF3"/>
    <w:rsid w:val="00FD014C"/>
    <w:rsid w:val="00FD063C"/>
    <w:rsid w:val="00FD07E7"/>
    <w:rsid w:val="00FD0D2B"/>
    <w:rsid w:val="00FD1A7F"/>
    <w:rsid w:val="00FD3204"/>
    <w:rsid w:val="00FD3E87"/>
    <w:rsid w:val="00FD5152"/>
    <w:rsid w:val="00FD627E"/>
    <w:rsid w:val="00FE011D"/>
    <w:rsid w:val="00FE088E"/>
    <w:rsid w:val="00FE22EA"/>
    <w:rsid w:val="00FE415F"/>
    <w:rsid w:val="00FE524C"/>
    <w:rsid w:val="00FE5A45"/>
    <w:rsid w:val="00FE6203"/>
    <w:rsid w:val="00FE6EB9"/>
    <w:rsid w:val="00FE6F99"/>
    <w:rsid w:val="00FE7AA1"/>
    <w:rsid w:val="00FF2F59"/>
    <w:rsid w:val="00FF3510"/>
    <w:rsid w:val="00FF3993"/>
    <w:rsid w:val="00FF4282"/>
    <w:rsid w:val="00FF5C8F"/>
    <w:rsid w:val="00FF5D2C"/>
    <w:rsid w:val="00FF6E66"/>
    <w:rsid w:val="00FF7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f9,#fcf,#cfc"/>
    </o:shapedefaults>
    <o:shapelayout v:ext="edit">
      <o:idmap v:ext="edit" data="2"/>
    </o:shapelayout>
  </w:shapeDefaults>
  <w:doNotEmbedSmartTags/>
  <w:decimalSymbol w:val="."/>
  <w:listSeparator w:val=","/>
  <w14:docId w14:val="5D5B8DE9"/>
  <w15:docId w15:val="{545FCED1-9C2B-4B95-932F-4E6772DC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E9D"/>
    <w:pPr>
      <w:spacing w:before="120" w:after="120" w:line="288" w:lineRule="auto"/>
      <w:jc w:val="both"/>
    </w:pPr>
    <w:rPr>
      <w:rFonts w:ascii="Arial" w:hAnsi="Arial"/>
    </w:rPr>
  </w:style>
  <w:style w:type="paragraph" w:styleId="Heading1">
    <w:name w:val="heading 1"/>
    <w:next w:val="Paragraph"/>
    <w:link w:val="Heading1Char1"/>
    <w:qFormat/>
    <w:rsid w:val="00D247E3"/>
    <w:pPr>
      <w:keepNext/>
      <w:pageBreakBefore/>
      <w:numPr>
        <w:numId w:val="1"/>
      </w:numPr>
      <w:spacing w:after="240" w:line="240" w:lineRule="atLeast"/>
      <w:outlineLvl w:val="0"/>
    </w:pPr>
    <w:rPr>
      <w:rFonts w:ascii="Arial Bold" w:hAnsi="Arial Bold"/>
      <w:b/>
      <w:caps/>
      <w:sz w:val="32"/>
      <w:szCs w:val="32"/>
    </w:rPr>
  </w:style>
  <w:style w:type="paragraph" w:styleId="Heading2">
    <w:name w:val="heading 2"/>
    <w:next w:val="Paragraph"/>
    <w:link w:val="Heading2Char1"/>
    <w:qFormat/>
    <w:rsid w:val="00D247E3"/>
    <w:pPr>
      <w:keepNext/>
      <w:numPr>
        <w:ilvl w:val="1"/>
        <w:numId w:val="1"/>
      </w:numPr>
      <w:spacing w:before="120" w:after="120" w:line="240" w:lineRule="atLeast"/>
      <w:outlineLvl w:val="1"/>
    </w:pPr>
    <w:rPr>
      <w:rFonts w:ascii="Arial" w:hAnsi="Arial"/>
      <w:b/>
      <w:sz w:val="24"/>
      <w:szCs w:val="24"/>
    </w:rPr>
  </w:style>
  <w:style w:type="paragraph" w:styleId="Heading3">
    <w:name w:val="heading 3"/>
    <w:next w:val="Paragraph"/>
    <w:link w:val="Heading3Char1"/>
    <w:qFormat/>
    <w:rsid w:val="00D247E3"/>
    <w:pPr>
      <w:keepNext/>
      <w:numPr>
        <w:ilvl w:val="2"/>
        <w:numId w:val="1"/>
      </w:numPr>
      <w:tabs>
        <w:tab w:val="left" w:pos="851"/>
      </w:tabs>
      <w:spacing w:before="120" w:after="120" w:line="240" w:lineRule="atLeast"/>
      <w:outlineLvl w:val="2"/>
    </w:pPr>
    <w:rPr>
      <w:rFonts w:ascii="Arial" w:hAnsi="Arial"/>
      <w:b/>
      <w:i/>
      <w:sz w:val="22"/>
      <w:szCs w:val="22"/>
    </w:rPr>
  </w:style>
  <w:style w:type="paragraph" w:styleId="Heading4">
    <w:name w:val="heading 4"/>
    <w:next w:val="Paragraph"/>
    <w:link w:val="Heading4Char1"/>
    <w:qFormat/>
    <w:rsid w:val="000751C0"/>
    <w:pPr>
      <w:keepNext/>
      <w:spacing w:before="120" w:after="120"/>
      <w:outlineLvl w:val="3"/>
    </w:pPr>
    <w:rPr>
      <w:rFonts w:ascii="Arial" w:hAnsi="Arial"/>
      <w:i/>
      <w:sz w:val="22"/>
      <w:szCs w:val="22"/>
    </w:rPr>
  </w:style>
  <w:style w:type="paragraph" w:styleId="Heading5">
    <w:name w:val="heading 5"/>
    <w:next w:val="Normal"/>
    <w:link w:val="Heading5Char"/>
    <w:qFormat/>
    <w:rsid w:val="000751C0"/>
    <w:pPr>
      <w:numPr>
        <w:ilvl w:val="4"/>
        <w:numId w:val="22"/>
      </w:numPr>
      <w:spacing w:after="120"/>
      <w:outlineLvl w:val="4"/>
    </w:pPr>
    <w:rPr>
      <w:rFonts w:ascii="Arial" w:hAnsi="Arial"/>
      <w:bCs/>
      <w:iCs/>
      <w:sz w:val="22"/>
      <w:szCs w:val="22"/>
    </w:rPr>
  </w:style>
  <w:style w:type="paragraph" w:styleId="Heading6">
    <w:name w:val="heading 6"/>
    <w:next w:val="Normal"/>
    <w:link w:val="Heading6Char"/>
    <w:qFormat/>
    <w:rsid w:val="000751C0"/>
    <w:pPr>
      <w:numPr>
        <w:ilvl w:val="5"/>
        <w:numId w:val="22"/>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0751C0"/>
    <w:pPr>
      <w:outlineLvl w:val="6"/>
    </w:pPr>
  </w:style>
  <w:style w:type="paragraph" w:styleId="Heading8">
    <w:name w:val="heading 8"/>
    <w:basedOn w:val="Heading7"/>
    <w:next w:val="Normal"/>
    <w:link w:val="Heading8Char"/>
    <w:qFormat/>
    <w:rsid w:val="000751C0"/>
    <w:pPr>
      <w:outlineLvl w:val="7"/>
    </w:pPr>
  </w:style>
  <w:style w:type="paragraph" w:styleId="Heading9">
    <w:name w:val="heading 9"/>
    <w:next w:val="Normal"/>
    <w:link w:val="Heading9Char"/>
    <w:qFormat/>
    <w:rsid w:val="000751C0"/>
    <w:pPr>
      <w:numPr>
        <w:ilvl w:val="8"/>
        <w:numId w:val="22"/>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rsid w:val="00333DDD"/>
    <w:pPr>
      <w:spacing w:after="120" w:line="288" w:lineRule="auto"/>
    </w:pPr>
    <w:rPr>
      <w:rFonts w:ascii="Arial" w:hAnsi="Arial"/>
      <w:szCs w:val="22"/>
    </w:rPr>
  </w:style>
  <w:style w:type="character" w:customStyle="1" w:styleId="ParagraphChar">
    <w:name w:val="Paragraph Char"/>
    <w:link w:val="Paragraph"/>
    <w:rsid w:val="00333DDD"/>
    <w:rPr>
      <w:rFonts w:ascii="Arial" w:hAnsi="Arial"/>
      <w:szCs w:val="22"/>
    </w:rPr>
  </w:style>
  <w:style w:type="paragraph" w:styleId="TOC1">
    <w:name w:val="toc 1"/>
    <w:next w:val="Normal"/>
    <w:link w:val="TOC1Char"/>
    <w:autoRedefine/>
    <w:uiPriority w:val="39"/>
    <w:rsid w:val="00C55E36"/>
    <w:pPr>
      <w:tabs>
        <w:tab w:val="left" w:pos="567"/>
        <w:tab w:val="right" w:leader="dot" w:pos="9639"/>
      </w:tabs>
      <w:spacing w:before="120" w:after="120" w:line="240" w:lineRule="atLeast"/>
      <w:ind w:left="567" w:right="567" w:hanging="567"/>
    </w:pPr>
    <w:rPr>
      <w:rFonts w:ascii="Arial" w:hAnsi="Arial"/>
      <w:b/>
      <w:bCs/>
      <w:caps/>
      <w:sz w:val="22"/>
      <w:szCs w:val="22"/>
    </w:rPr>
  </w:style>
  <w:style w:type="paragraph" w:styleId="TOC2">
    <w:name w:val="toc 2"/>
    <w:next w:val="Normal"/>
    <w:autoRedefine/>
    <w:uiPriority w:val="39"/>
    <w:rsid w:val="00C55E36"/>
    <w:pPr>
      <w:tabs>
        <w:tab w:val="left" w:pos="567"/>
        <w:tab w:val="right" w:leader="dot" w:pos="9639"/>
      </w:tabs>
      <w:spacing w:line="240" w:lineRule="atLeast"/>
      <w:ind w:left="567" w:right="567" w:hanging="567"/>
    </w:pPr>
    <w:rPr>
      <w:rFonts w:ascii="Arial" w:hAnsi="Arial"/>
      <w:sz w:val="22"/>
      <w:szCs w:val="22"/>
    </w:rPr>
  </w:style>
  <w:style w:type="paragraph" w:styleId="TOC3">
    <w:name w:val="toc 3"/>
    <w:next w:val="Normal"/>
    <w:link w:val="TOC3Char"/>
    <w:autoRedefine/>
    <w:uiPriority w:val="39"/>
    <w:rsid w:val="00C55E36"/>
    <w:pPr>
      <w:tabs>
        <w:tab w:val="left" w:pos="1418"/>
        <w:tab w:val="right" w:leader="dot" w:pos="9629"/>
      </w:tabs>
      <w:spacing w:line="240" w:lineRule="atLeast"/>
      <w:ind w:left="1418" w:right="567" w:hanging="851"/>
    </w:pPr>
    <w:rPr>
      <w:rFonts w:ascii="Arial" w:hAnsi="Arial"/>
      <w:i/>
      <w:noProof/>
      <w:sz w:val="22"/>
      <w:szCs w:val="24"/>
    </w:rPr>
  </w:style>
  <w:style w:type="paragraph" w:styleId="TOC4">
    <w:name w:val="toc 4"/>
    <w:next w:val="Normal"/>
    <w:link w:val="TOC4Char"/>
    <w:autoRedefine/>
    <w:uiPriority w:val="39"/>
    <w:rsid w:val="00C55E36"/>
    <w:pPr>
      <w:tabs>
        <w:tab w:val="left" w:pos="2268"/>
        <w:tab w:val="right" w:leader="dot" w:pos="9639"/>
      </w:tabs>
      <w:ind w:left="2268" w:right="567" w:hanging="2268"/>
    </w:pPr>
    <w:rPr>
      <w:rFonts w:ascii="Arial" w:hAnsi="Arial"/>
      <w:b/>
      <w:bCs/>
      <w:caps/>
      <w:sz w:val="22"/>
      <w:szCs w:val="22"/>
    </w:rPr>
  </w:style>
  <w:style w:type="paragraph" w:styleId="TOC5">
    <w:name w:val="toc 5"/>
    <w:next w:val="Normal"/>
    <w:semiHidden/>
    <w:rsid w:val="000751C0"/>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semiHidden/>
    <w:rsid w:val="000751C0"/>
    <w:pPr>
      <w:spacing w:line="240" w:lineRule="atLeast"/>
      <w:ind w:left="1100"/>
    </w:pPr>
    <w:rPr>
      <w:rFonts w:ascii="Arial" w:hAnsi="Arial"/>
      <w:sz w:val="18"/>
      <w:szCs w:val="18"/>
    </w:rPr>
  </w:style>
  <w:style w:type="paragraph" w:styleId="TOC7">
    <w:name w:val="toc 7"/>
    <w:next w:val="Normal"/>
    <w:autoRedefine/>
    <w:semiHidden/>
    <w:rsid w:val="000751C0"/>
    <w:pPr>
      <w:spacing w:line="240" w:lineRule="atLeast"/>
      <w:ind w:left="1320"/>
    </w:pPr>
    <w:rPr>
      <w:rFonts w:ascii="Arial" w:hAnsi="Arial"/>
      <w:sz w:val="18"/>
      <w:szCs w:val="18"/>
    </w:rPr>
  </w:style>
  <w:style w:type="paragraph" w:styleId="TOC8">
    <w:name w:val="toc 8"/>
    <w:next w:val="Normal"/>
    <w:autoRedefine/>
    <w:semiHidden/>
    <w:rsid w:val="000751C0"/>
    <w:pPr>
      <w:spacing w:line="240" w:lineRule="atLeast"/>
      <w:ind w:left="1540"/>
    </w:pPr>
    <w:rPr>
      <w:rFonts w:ascii="Arial" w:hAnsi="Arial"/>
      <w:sz w:val="18"/>
      <w:szCs w:val="18"/>
    </w:rPr>
  </w:style>
  <w:style w:type="paragraph" w:styleId="TOC9">
    <w:name w:val="toc 9"/>
    <w:next w:val="Normal"/>
    <w:autoRedefine/>
    <w:semiHidden/>
    <w:rsid w:val="000751C0"/>
    <w:pPr>
      <w:spacing w:line="240" w:lineRule="atLeast"/>
      <w:ind w:left="1760"/>
    </w:pPr>
    <w:rPr>
      <w:rFonts w:ascii="Arial" w:hAnsi="Arial"/>
      <w:sz w:val="18"/>
      <w:szCs w:val="18"/>
    </w:rPr>
  </w:style>
  <w:style w:type="paragraph" w:customStyle="1" w:styleId="BulletList">
    <w:name w:val="Bullet List"/>
    <w:link w:val="BulletListChar"/>
    <w:rsid w:val="00564882"/>
    <w:pPr>
      <w:keepLines/>
      <w:numPr>
        <w:numId w:val="56"/>
      </w:numPr>
      <w:spacing w:after="80"/>
    </w:pPr>
    <w:rPr>
      <w:rFonts w:ascii="Arial" w:hAnsi="Arial"/>
    </w:rPr>
  </w:style>
  <w:style w:type="paragraph" w:customStyle="1" w:styleId="ReferenceText">
    <w:name w:val="Reference Text"/>
    <w:rsid w:val="000751C0"/>
    <w:pPr>
      <w:tabs>
        <w:tab w:val="left" w:pos="567"/>
      </w:tabs>
      <w:spacing w:after="240" w:line="240" w:lineRule="atLeast"/>
      <w:ind w:left="567" w:hanging="567"/>
    </w:pPr>
    <w:rPr>
      <w:rFonts w:ascii="Arial" w:hAnsi="Arial"/>
    </w:rPr>
  </w:style>
  <w:style w:type="paragraph" w:customStyle="1" w:styleId="FigureCaption">
    <w:name w:val="Figure Caption"/>
    <w:next w:val="Paragraph"/>
    <w:semiHidden/>
    <w:rsid w:val="000751C0"/>
    <w:pPr>
      <w:spacing w:before="120" w:after="240"/>
      <w:jc w:val="center"/>
    </w:pPr>
    <w:rPr>
      <w:rFonts w:ascii="Arial Narrow" w:hAnsi="Arial Narrow"/>
      <w:b/>
      <w:szCs w:val="22"/>
    </w:rPr>
  </w:style>
  <w:style w:type="paragraph" w:styleId="Footer">
    <w:name w:val="footer"/>
    <w:link w:val="FooterChar"/>
    <w:uiPriority w:val="99"/>
    <w:rsid w:val="000751C0"/>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link w:val="HeaderChar"/>
    <w:uiPriority w:val="99"/>
    <w:rsid w:val="000751C0"/>
    <w:pPr>
      <w:pBdr>
        <w:bottom w:val="single" w:sz="4" w:space="1" w:color="auto"/>
      </w:pBdr>
      <w:tabs>
        <w:tab w:val="center" w:pos="4153"/>
        <w:tab w:val="right" w:pos="8306"/>
      </w:tabs>
      <w:spacing w:before="120" w:after="120" w:line="240" w:lineRule="atLeast"/>
      <w:jc w:val="right"/>
    </w:pPr>
    <w:rPr>
      <w:rFonts w:ascii="Arial Narrow" w:hAnsi="Arial Narrow"/>
      <w:sz w:val="18"/>
      <w:szCs w:val="22"/>
    </w:rPr>
  </w:style>
  <w:style w:type="paragraph" w:customStyle="1" w:styleId="NumberedList">
    <w:name w:val="Numbered List"/>
    <w:rsid w:val="007D4855"/>
    <w:pPr>
      <w:numPr>
        <w:numId w:val="34"/>
      </w:numPr>
      <w:spacing w:after="120"/>
    </w:pPr>
    <w:rPr>
      <w:rFonts w:ascii="Arial" w:hAnsi="Arial"/>
      <w:sz w:val="22"/>
      <w:szCs w:val="22"/>
    </w:rPr>
  </w:style>
  <w:style w:type="paragraph" w:customStyle="1" w:styleId="TableFigureNotesorSource">
    <w:name w:val="Table / Figure Notes or Source"/>
    <w:semiHidden/>
    <w:rsid w:val="000751C0"/>
    <w:pPr>
      <w:keepNext/>
      <w:keepLines/>
      <w:spacing w:before="60"/>
    </w:pPr>
    <w:rPr>
      <w:rFonts w:ascii="Arial Narrow" w:hAnsi="Arial Narrow"/>
      <w:sz w:val="16"/>
      <w:szCs w:val="16"/>
    </w:rPr>
  </w:style>
  <w:style w:type="paragraph" w:customStyle="1" w:styleId="TableHeader">
    <w:name w:val="Table Header"/>
    <w:rsid w:val="000751C0"/>
    <w:pPr>
      <w:keepNext/>
      <w:spacing w:before="40" w:after="40"/>
      <w:jc w:val="center"/>
    </w:pPr>
    <w:rPr>
      <w:rFonts w:ascii="Arial Narrow" w:hAnsi="Arial Narrow"/>
      <w:b/>
      <w:sz w:val="18"/>
      <w:szCs w:val="18"/>
    </w:rPr>
  </w:style>
  <w:style w:type="paragraph" w:customStyle="1" w:styleId="TableFigureLeft">
    <w:name w:val="Table / Figure Left"/>
    <w:link w:val="TableFigureLeftChar"/>
    <w:rsid w:val="000751C0"/>
    <w:pPr>
      <w:spacing w:before="40" w:after="40" w:line="240" w:lineRule="atLeast"/>
    </w:pPr>
    <w:rPr>
      <w:rFonts w:ascii="Arial Narrow" w:hAnsi="Arial Narrow"/>
      <w:sz w:val="18"/>
      <w:szCs w:val="18"/>
    </w:rPr>
  </w:style>
  <w:style w:type="paragraph" w:customStyle="1" w:styleId="TableCaption">
    <w:name w:val="Table Caption"/>
    <w:next w:val="Paragraph"/>
    <w:link w:val="TableCaptionChar"/>
    <w:rsid w:val="000751C0"/>
    <w:pPr>
      <w:keepNext/>
      <w:spacing w:before="240" w:after="120"/>
      <w:jc w:val="center"/>
    </w:pPr>
    <w:rPr>
      <w:rFonts w:ascii="Arial Narrow" w:hAnsi="Arial Narrow"/>
      <w:b/>
      <w:szCs w:val="22"/>
    </w:rPr>
  </w:style>
  <w:style w:type="character" w:styleId="FootnoteReference">
    <w:name w:val="footnote reference"/>
    <w:semiHidden/>
    <w:rsid w:val="000751C0"/>
    <w:rPr>
      <w:rFonts w:ascii="Arial" w:hAnsi="Arial"/>
      <w:sz w:val="22"/>
      <w:vertAlign w:val="superscript"/>
    </w:rPr>
  </w:style>
  <w:style w:type="paragraph" w:styleId="FootnoteText">
    <w:name w:val="footnote text"/>
    <w:link w:val="FootnoteTextChar"/>
    <w:semiHidden/>
    <w:rsid w:val="000751C0"/>
    <w:rPr>
      <w:rFonts w:ascii="Arial" w:hAnsi="Arial"/>
      <w:sz w:val="18"/>
      <w:szCs w:val="18"/>
    </w:rPr>
  </w:style>
  <w:style w:type="paragraph" w:customStyle="1" w:styleId="TitleHeading">
    <w:name w:val="Title Heading"/>
    <w:next w:val="Paragraph"/>
    <w:semiHidden/>
    <w:rsid w:val="000751C0"/>
    <w:pPr>
      <w:keepLines/>
      <w:spacing w:before="240" w:after="360" w:line="240" w:lineRule="atLeast"/>
    </w:pPr>
    <w:rPr>
      <w:rFonts w:ascii="Arial" w:hAnsi="Arial"/>
      <w:b/>
      <w:caps/>
      <w:sz w:val="32"/>
      <w:szCs w:val="32"/>
    </w:rPr>
  </w:style>
  <w:style w:type="paragraph" w:styleId="Caption">
    <w:name w:val="caption"/>
    <w:next w:val="Normal"/>
    <w:qFormat/>
    <w:rsid w:val="000751C0"/>
    <w:pPr>
      <w:spacing w:line="240" w:lineRule="atLeast"/>
    </w:pPr>
    <w:rPr>
      <w:rFonts w:ascii="Arial" w:hAnsi="Arial"/>
      <w:b/>
      <w:bCs/>
    </w:rPr>
  </w:style>
  <w:style w:type="character" w:styleId="FollowedHyperlink">
    <w:name w:val="FollowedHyperlink"/>
    <w:semiHidden/>
    <w:rsid w:val="000751C0"/>
    <w:rPr>
      <w:color w:val="800080"/>
      <w:u w:val="single"/>
    </w:rPr>
  </w:style>
  <w:style w:type="paragraph" w:styleId="TableofFigures">
    <w:name w:val="table of figures"/>
    <w:next w:val="Normal"/>
    <w:uiPriority w:val="99"/>
    <w:rsid w:val="000751C0"/>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DD1E3F"/>
    <w:rPr>
      <w:rFonts w:ascii="Arial" w:hAnsi="Arial"/>
      <w:color w:val="0000FF"/>
      <w:sz w:val="20"/>
      <w:u w:val="single"/>
    </w:rPr>
  </w:style>
  <w:style w:type="paragraph" w:customStyle="1" w:styleId="BulletListLevel2">
    <w:name w:val="Bullet List Level 2"/>
    <w:rsid w:val="000751C0"/>
    <w:pPr>
      <w:numPr>
        <w:numId w:val="17"/>
      </w:numPr>
      <w:spacing w:after="120" w:line="240" w:lineRule="atLeast"/>
    </w:pPr>
    <w:rPr>
      <w:rFonts w:ascii="Arial" w:hAnsi="Arial"/>
      <w:sz w:val="22"/>
      <w:szCs w:val="22"/>
    </w:rPr>
  </w:style>
  <w:style w:type="paragraph" w:customStyle="1" w:styleId="BulletListLevel3">
    <w:name w:val="Bullet List Level 3"/>
    <w:semiHidden/>
    <w:rsid w:val="000751C0"/>
    <w:pPr>
      <w:numPr>
        <w:numId w:val="4"/>
      </w:numPr>
      <w:tabs>
        <w:tab w:val="clear" w:pos="1701"/>
        <w:tab w:val="num" w:pos="360"/>
      </w:tabs>
      <w:spacing w:after="120" w:line="240" w:lineRule="atLeast"/>
      <w:ind w:left="0" w:firstLine="0"/>
    </w:pPr>
    <w:rPr>
      <w:rFonts w:ascii="Arial" w:hAnsi="Arial"/>
      <w:sz w:val="22"/>
      <w:szCs w:val="22"/>
    </w:rPr>
  </w:style>
  <w:style w:type="paragraph" w:customStyle="1" w:styleId="CommentaryHeading1">
    <w:name w:val="Commentary Heading 1"/>
    <w:next w:val="Paragraph"/>
    <w:rsid w:val="000751C0"/>
    <w:pPr>
      <w:numPr>
        <w:numId w:val="2"/>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0751C0"/>
    <w:pPr>
      <w:numPr>
        <w:ilvl w:val="1"/>
        <w:numId w:val="2"/>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0751C0"/>
    <w:pPr>
      <w:numPr>
        <w:ilvl w:val="2"/>
        <w:numId w:val="2"/>
      </w:numPr>
      <w:spacing w:before="120" w:after="120" w:line="240" w:lineRule="atLeast"/>
      <w:outlineLvl w:val="2"/>
    </w:pPr>
    <w:rPr>
      <w:rFonts w:ascii="Arial" w:hAnsi="Arial"/>
      <w:b/>
      <w:i/>
      <w:sz w:val="22"/>
      <w:szCs w:val="22"/>
    </w:rPr>
  </w:style>
  <w:style w:type="paragraph" w:customStyle="1" w:styleId="AppendixHeading1">
    <w:name w:val="Appendix Heading 1"/>
    <w:next w:val="Paragraph"/>
    <w:link w:val="AppendixHeading1Char"/>
    <w:rsid w:val="000751C0"/>
    <w:pPr>
      <w:keepNext/>
      <w:pageBreakBefore/>
      <w:numPr>
        <w:numId w:val="3"/>
      </w:numPr>
      <w:spacing w:after="240" w:line="240" w:lineRule="atLeast"/>
      <w:outlineLvl w:val="0"/>
    </w:pPr>
    <w:rPr>
      <w:rFonts w:ascii="Arial" w:hAnsi="Arial"/>
      <w:b/>
      <w:caps/>
      <w:sz w:val="32"/>
      <w:szCs w:val="32"/>
    </w:rPr>
  </w:style>
  <w:style w:type="paragraph" w:customStyle="1" w:styleId="AppendixHeading2">
    <w:name w:val="Appendix Heading 2"/>
    <w:next w:val="Paragraph"/>
    <w:rsid w:val="000751C0"/>
    <w:pPr>
      <w:keepNext/>
      <w:spacing w:before="120" w:after="120" w:line="240" w:lineRule="atLeast"/>
      <w:outlineLvl w:val="1"/>
    </w:pPr>
    <w:rPr>
      <w:rFonts w:ascii="Arial" w:hAnsi="Arial"/>
      <w:b/>
      <w:sz w:val="28"/>
      <w:szCs w:val="22"/>
    </w:rPr>
  </w:style>
  <w:style w:type="paragraph" w:customStyle="1" w:styleId="AppendixHeading3">
    <w:name w:val="Appendix Heading 3"/>
    <w:next w:val="Paragraph"/>
    <w:rsid w:val="000751C0"/>
    <w:pPr>
      <w:keepNext/>
      <w:spacing w:before="120" w:after="120" w:line="240" w:lineRule="atLeast"/>
      <w:outlineLvl w:val="2"/>
    </w:pPr>
    <w:rPr>
      <w:rFonts w:ascii="Arial" w:hAnsi="Arial"/>
      <w:b/>
      <w:i/>
      <w:sz w:val="22"/>
      <w:szCs w:val="22"/>
    </w:rPr>
  </w:style>
  <w:style w:type="character" w:styleId="PageNumber">
    <w:name w:val="page number"/>
    <w:semiHidden/>
    <w:rsid w:val="000751C0"/>
  </w:style>
  <w:style w:type="paragraph" w:customStyle="1" w:styleId="Bullet1212ptspaceafter">
    <w:name w:val="Bullet 12 (12pt space after)"/>
    <w:rsid w:val="000751C0"/>
    <w:pPr>
      <w:spacing w:after="240" w:line="240" w:lineRule="atLeast"/>
    </w:pPr>
    <w:rPr>
      <w:rFonts w:ascii="Arial" w:hAnsi="Arial"/>
      <w:sz w:val="22"/>
      <w:szCs w:val="22"/>
    </w:rPr>
  </w:style>
  <w:style w:type="paragraph" w:customStyle="1" w:styleId="Para66ptspaceafter">
    <w:name w:val="Para 6 (6pt space after)"/>
    <w:link w:val="Para66ptspaceafterChar"/>
    <w:rsid w:val="000751C0"/>
    <w:pPr>
      <w:keepNext/>
      <w:spacing w:after="120" w:line="240" w:lineRule="atLeast"/>
    </w:pPr>
    <w:rPr>
      <w:rFonts w:ascii="Arial" w:hAnsi="Arial"/>
      <w:sz w:val="22"/>
      <w:szCs w:val="22"/>
    </w:rPr>
  </w:style>
  <w:style w:type="paragraph" w:styleId="BalloonText">
    <w:name w:val="Balloon Text"/>
    <w:link w:val="BalloonTextChar"/>
    <w:semiHidden/>
    <w:rsid w:val="000751C0"/>
    <w:pPr>
      <w:spacing w:line="240" w:lineRule="atLeast"/>
    </w:pPr>
    <w:rPr>
      <w:rFonts w:ascii="Tahoma" w:hAnsi="Tahoma" w:cs="Tahoma"/>
      <w:sz w:val="16"/>
      <w:szCs w:val="16"/>
    </w:rPr>
  </w:style>
  <w:style w:type="table" w:styleId="TableGrid">
    <w:name w:val="Table Grid"/>
    <w:rsid w:val="000751C0"/>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0751C0"/>
    <w:pPr>
      <w:numPr>
        <w:numId w:val="5"/>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0751C0"/>
    <w:rPr>
      <w:rFonts w:ascii="Arial Narrow" w:hAnsi="Arial Narrow"/>
      <w:sz w:val="18"/>
      <w:szCs w:val="18"/>
    </w:rPr>
  </w:style>
  <w:style w:type="paragraph" w:customStyle="1" w:styleId="INFORMATIONRETRIEVALHEADING">
    <w:name w:val="INFORMATION RETRIEVAL HEADING"/>
    <w:rsid w:val="000751C0"/>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8F461C"/>
    <w:pPr>
      <w:keepLines/>
      <w:spacing w:after="240" w:line="240" w:lineRule="atLeast"/>
      <w:ind w:left="1134" w:right="1134"/>
    </w:pPr>
    <w:rPr>
      <w:rFonts w:ascii="Arial" w:hAnsi="Arial"/>
    </w:rPr>
  </w:style>
  <w:style w:type="character" w:customStyle="1" w:styleId="StyleArial105pt">
    <w:name w:val="Style Arial 10.5 pt"/>
    <w:semiHidden/>
    <w:rsid w:val="000751C0"/>
    <w:rPr>
      <w:rFonts w:ascii="Arial" w:hAnsi="Arial"/>
      <w:sz w:val="20"/>
    </w:rPr>
  </w:style>
  <w:style w:type="character" w:styleId="Strong">
    <w:name w:val="Strong"/>
    <w:qFormat/>
    <w:rsid w:val="000751C0"/>
    <w:rPr>
      <w:b/>
      <w:bCs/>
    </w:rPr>
  </w:style>
  <w:style w:type="paragraph" w:customStyle="1" w:styleId="Numberedlistlevel2">
    <w:name w:val="Numbered list level 2"/>
    <w:rsid w:val="007D4855"/>
    <w:pPr>
      <w:numPr>
        <w:ilvl w:val="1"/>
        <w:numId w:val="34"/>
      </w:numPr>
      <w:spacing w:after="60" w:line="240" w:lineRule="atLeast"/>
    </w:pPr>
    <w:rPr>
      <w:rFonts w:ascii="Arial" w:hAnsi="Arial"/>
      <w:sz w:val="22"/>
      <w:szCs w:val="22"/>
    </w:rPr>
  </w:style>
  <w:style w:type="paragraph" w:customStyle="1" w:styleId="ACKNOWLEDGEMENTS">
    <w:name w:val="ACKNOWLEDGEMENTS"/>
    <w:semiHidden/>
    <w:rsid w:val="000751C0"/>
    <w:pPr>
      <w:spacing w:after="120" w:line="240" w:lineRule="atLeast"/>
    </w:pPr>
    <w:rPr>
      <w:rFonts w:ascii="Arial" w:hAnsi="Arial"/>
      <w:b/>
      <w:caps/>
      <w:sz w:val="32"/>
      <w:szCs w:val="32"/>
    </w:rPr>
  </w:style>
  <w:style w:type="paragraph" w:styleId="NormalWeb">
    <w:name w:val="Normal (Web)"/>
    <w:semiHidden/>
    <w:rsid w:val="000751C0"/>
    <w:pPr>
      <w:spacing w:before="100" w:beforeAutospacing="1" w:after="100" w:afterAutospacing="1"/>
    </w:pPr>
    <w:rPr>
      <w:sz w:val="24"/>
      <w:szCs w:val="24"/>
    </w:rPr>
  </w:style>
  <w:style w:type="numbering" w:styleId="ArticleSection">
    <w:name w:val="Outline List 3"/>
    <w:semiHidden/>
    <w:rsid w:val="000751C0"/>
    <w:pPr>
      <w:numPr>
        <w:numId w:val="6"/>
      </w:numPr>
    </w:pPr>
  </w:style>
  <w:style w:type="paragraph" w:styleId="BlockText">
    <w:name w:val="Block Text"/>
    <w:semiHidden/>
    <w:rsid w:val="000751C0"/>
    <w:pPr>
      <w:spacing w:after="120" w:line="240" w:lineRule="atLeast"/>
      <w:ind w:left="1440" w:right="1440"/>
    </w:pPr>
    <w:rPr>
      <w:rFonts w:ascii="Arial" w:hAnsi="Arial"/>
      <w:sz w:val="22"/>
      <w:szCs w:val="22"/>
    </w:rPr>
  </w:style>
  <w:style w:type="paragraph" w:styleId="BodyText">
    <w:name w:val="Body Text"/>
    <w:link w:val="BodyTextChar"/>
    <w:rsid w:val="00F84FB8"/>
    <w:pPr>
      <w:spacing w:after="120" w:line="240" w:lineRule="atLeast"/>
      <w:jc w:val="both"/>
    </w:pPr>
    <w:rPr>
      <w:rFonts w:ascii="Arial" w:hAnsi="Arial"/>
      <w:szCs w:val="22"/>
    </w:rPr>
  </w:style>
  <w:style w:type="paragraph" w:styleId="BodyText2">
    <w:name w:val="Body Text 2"/>
    <w:link w:val="BodyText2Char"/>
    <w:semiHidden/>
    <w:rsid w:val="000751C0"/>
    <w:pPr>
      <w:spacing w:after="120" w:line="480" w:lineRule="auto"/>
    </w:pPr>
    <w:rPr>
      <w:rFonts w:ascii="Arial" w:hAnsi="Arial"/>
      <w:sz w:val="22"/>
      <w:szCs w:val="22"/>
    </w:rPr>
  </w:style>
  <w:style w:type="paragraph" w:styleId="BodyText3">
    <w:name w:val="Body Text 3"/>
    <w:link w:val="BodyText3Char"/>
    <w:semiHidden/>
    <w:rsid w:val="000751C0"/>
    <w:pPr>
      <w:spacing w:after="120" w:line="240" w:lineRule="atLeast"/>
    </w:pPr>
    <w:rPr>
      <w:rFonts w:ascii="Arial" w:hAnsi="Arial"/>
      <w:sz w:val="16"/>
      <w:szCs w:val="16"/>
    </w:rPr>
  </w:style>
  <w:style w:type="paragraph" w:styleId="BodyTextFirstIndent">
    <w:name w:val="Body Text First Indent"/>
    <w:link w:val="BodyTextFirstIndentChar"/>
    <w:semiHidden/>
    <w:rsid w:val="000751C0"/>
    <w:pPr>
      <w:spacing w:line="240" w:lineRule="atLeast"/>
      <w:ind w:firstLine="210"/>
    </w:pPr>
    <w:rPr>
      <w:rFonts w:ascii="Arial" w:hAnsi="Arial"/>
      <w:sz w:val="22"/>
      <w:szCs w:val="22"/>
    </w:rPr>
  </w:style>
  <w:style w:type="paragraph" w:styleId="BodyTextIndent">
    <w:name w:val="Body Text Indent"/>
    <w:link w:val="BodyTextIndentChar"/>
    <w:semiHidden/>
    <w:rsid w:val="000751C0"/>
    <w:pPr>
      <w:spacing w:after="120" w:line="240" w:lineRule="atLeast"/>
      <w:ind w:left="283"/>
    </w:pPr>
    <w:rPr>
      <w:rFonts w:ascii="Arial" w:hAnsi="Arial"/>
      <w:sz w:val="22"/>
      <w:szCs w:val="22"/>
    </w:rPr>
  </w:style>
  <w:style w:type="paragraph" w:styleId="BodyTextFirstIndent2">
    <w:name w:val="Body Text First Indent 2"/>
    <w:link w:val="BodyTextFirstIndent2Char"/>
    <w:semiHidden/>
    <w:rsid w:val="000751C0"/>
    <w:pPr>
      <w:spacing w:line="240" w:lineRule="atLeast"/>
      <w:ind w:firstLine="210"/>
    </w:pPr>
    <w:rPr>
      <w:rFonts w:ascii="Arial" w:hAnsi="Arial"/>
      <w:sz w:val="22"/>
      <w:szCs w:val="22"/>
    </w:rPr>
  </w:style>
  <w:style w:type="paragraph" w:styleId="BodyTextIndent2">
    <w:name w:val="Body Text Indent 2"/>
    <w:link w:val="BodyTextIndent2Char"/>
    <w:semiHidden/>
    <w:rsid w:val="000751C0"/>
    <w:pPr>
      <w:spacing w:after="120" w:line="480" w:lineRule="auto"/>
      <w:ind w:left="283"/>
    </w:pPr>
    <w:rPr>
      <w:rFonts w:ascii="Arial" w:hAnsi="Arial"/>
      <w:sz w:val="22"/>
      <w:szCs w:val="22"/>
    </w:rPr>
  </w:style>
  <w:style w:type="paragraph" w:styleId="BodyTextIndent3">
    <w:name w:val="Body Text Indent 3"/>
    <w:link w:val="BodyTextIndent3Char"/>
    <w:semiHidden/>
    <w:rsid w:val="000751C0"/>
    <w:pPr>
      <w:spacing w:after="120" w:line="240" w:lineRule="atLeast"/>
      <w:ind w:left="283"/>
    </w:pPr>
    <w:rPr>
      <w:rFonts w:ascii="Arial" w:hAnsi="Arial"/>
      <w:sz w:val="16"/>
      <w:szCs w:val="16"/>
    </w:rPr>
  </w:style>
  <w:style w:type="paragraph" w:styleId="Closing">
    <w:name w:val="Closing"/>
    <w:link w:val="ClosingChar"/>
    <w:semiHidden/>
    <w:rsid w:val="000751C0"/>
    <w:pPr>
      <w:spacing w:line="240" w:lineRule="atLeast"/>
      <w:ind w:left="4252"/>
    </w:pPr>
    <w:rPr>
      <w:rFonts w:ascii="Arial" w:hAnsi="Arial"/>
      <w:sz w:val="22"/>
      <w:szCs w:val="22"/>
    </w:rPr>
  </w:style>
  <w:style w:type="character" w:styleId="CommentReference">
    <w:name w:val="annotation reference"/>
    <w:semiHidden/>
    <w:rsid w:val="000751C0"/>
    <w:rPr>
      <w:sz w:val="16"/>
      <w:szCs w:val="16"/>
    </w:rPr>
  </w:style>
  <w:style w:type="paragraph" w:styleId="CommentText">
    <w:name w:val="annotation text"/>
    <w:link w:val="CommentTextChar"/>
    <w:semiHidden/>
    <w:rsid w:val="000751C0"/>
    <w:pPr>
      <w:spacing w:line="240" w:lineRule="atLeast"/>
    </w:pPr>
    <w:rPr>
      <w:rFonts w:ascii="Arial" w:hAnsi="Arial"/>
    </w:rPr>
  </w:style>
  <w:style w:type="paragraph" w:styleId="CommentSubject">
    <w:name w:val="annotation subject"/>
    <w:next w:val="CommentText"/>
    <w:link w:val="CommentSubjectChar"/>
    <w:semiHidden/>
    <w:rsid w:val="000751C0"/>
    <w:pPr>
      <w:spacing w:line="240" w:lineRule="atLeast"/>
    </w:pPr>
    <w:rPr>
      <w:rFonts w:ascii="Arial" w:hAnsi="Arial"/>
      <w:b/>
      <w:bCs/>
    </w:rPr>
  </w:style>
  <w:style w:type="paragraph" w:styleId="Date">
    <w:name w:val="Date"/>
    <w:next w:val="Normal"/>
    <w:link w:val="DateChar"/>
    <w:semiHidden/>
    <w:rsid w:val="000751C0"/>
    <w:pPr>
      <w:spacing w:line="240" w:lineRule="atLeast"/>
    </w:pPr>
    <w:rPr>
      <w:rFonts w:ascii="Arial" w:hAnsi="Arial"/>
      <w:sz w:val="22"/>
      <w:szCs w:val="22"/>
    </w:rPr>
  </w:style>
  <w:style w:type="paragraph" w:styleId="DocumentMap">
    <w:name w:val="Document Map"/>
    <w:link w:val="DocumentMapChar"/>
    <w:semiHidden/>
    <w:rsid w:val="000751C0"/>
    <w:pPr>
      <w:shd w:val="clear" w:color="auto" w:fill="000080"/>
      <w:spacing w:line="240" w:lineRule="atLeast"/>
    </w:pPr>
    <w:rPr>
      <w:rFonts w:ascii="Tahoma" w:hAnsi="Tahoma" w:cs="Tahoma"/>
    </w:rPr>
  </w:style>
  <w:style w:type="paragraph" w:styleId="EmailSignature">
    <w:name w:val="E-mail Signature"/>
    <w:link w:val="EmailSignatureChar"/>
    <w:semiHidden/>
    <w:rsid w:val="000751C0"/>
    <w:pPr>
      <w:spacing w:line="240" w:lineRule="atLeast"/>
    </w:pPr>
    <w:rPr>
      <w:rFonts w:ascii="Arial" w:hAnsi="Arial"/>
      <w:sz w:val="22"/>
      <w:szCs w:val="22"/>
    </w:rPr>
  </w:style>
  <w:style w:type="character" w:styleId="Emphasis">
    <w:name w:val="Emphasis"/>
    <w:qFormat/>
    <w:rsid w:val="000751C0"/>
    <w:rPr>
      <w:i/>
      <w:iCs/>
    </w:rPr>
  </w:style>
  <w:style w:type="character" w:styleId="EndnoteReference">
    <w:name w:val="endnote reference"/>
    <w:semiHidden/>
    <w:rsid w:val="000751C0"/>
    <w:rPr>
      <w:vertAlign w:val="superscript"/>
    </w:rPr>
  </w:style>
  <w:style w:type="paragraph" w:styleId="EndnoteText">
    <w:name w:val="endnote text"/>
    <w:link w:val="EndnoteTextChar"/>
    <w:semiHidden/>
    <w:rsid w:val="000751C0"/>
    <w:pPr>
      <w:spacing w:line="240" w:lineRule="atLeast"/>
    </w:pPr>
    <w:rPr>
      <w:rFonts w:ascii="Arial" w:hAnsi="Arial"/>
    </w:rPr>
  </w:style>
  <w:style w:type="paragraph" w:styleId="EnvelopeAddress">
    <w:name w:val="envelope address"/>
    <w:semiHidden/>
    <w:rsid w:val="000751C0"/>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semiHidden/>
    <w:rsid w:val="000751C0"/>
    <w:pPr>
      <w:spacing w:line="240" w:lineRule="atLeast"/>
    </w:pPr>
    <w:rPr>
      <w:rFonts w:ascii="Arial" w:hAnsi="Arial" w:cs="Arial"/>
    </w:rPr>
  </w:style>
  <w:style w:type="character" w:styleId="HTMLAcronym">
    <w:name w:val="HTML Acronym"/>
    <w:semiHidden/>
    <w:rsid w:val="000751C0"/>
  </w:style>
  <w:style w:type="paragraph" w:styleId="HTMLAddress">
    <w:name w:val="HTML Address"/>
    <w:link w:val="HTMLAddressChar"/>
    <w:semiHidden/>
    <w:rsid w:val="000751C0"/>
    <w:pPr>
      <w:spacing w:line="240" w:lineRule="atLeast"/>
    </w:pPr>
    <w:rPr>
      <w:rFonts w:ascii="Arial" w:hAnsi="Arial"/>
      <w:i/>
      <w:iCs/>
      <w:sz w:val="22"/>
      <w:szCs w:val="22"/>
    </w:rPr>
  </w:style>
  <w:style w:type="character" w:styleId="HTMLCite">
    <w:name w:val="HTML Cite"/>
    <w:semiHidden/>
    <w:rsid w:val="000751C0"/>
    <w:rPr>
      <w:i/>
      <w:iCs/>
    </w:rPr>
  </w:style>
  <w:style w:type="character" w:styleId="HTMLCode">
    <w:name w:val="HTML Code"/>
    <w:semiHidden/>
    <w:rsid w:val="000751C0"/>
    <w:rPr>
      <w:rFonts w:ascii="Courier New" w:hAnsi="Courier New" w:cs="Courier New"/>
      <w:sz w:val="20"/>
      <w:szCs w:val="20"/>
    </w:rPr>
  </w:style>
  <w:style w:type="character" w:styleId="HTMLDefinition">
    <w:name w:val="HTML Definition"/>
    <w:semiHidden/>
    <w:rsid w:val="000751C0"/>
    <w:rPr>
      <w:i/>
      <w:iCs/>
    </w:rPr>
  </w:style>
  <w:style w:type="character" w:styleId="HTMLKeyboard">
    <w:name w:val="HTML Keyboard"/>
    <w:semiHidden/>
    <w:rsid w:val="000751C0"/>
    <w:rPr>
      <w:rFonts w:ascii="Courier New" w:hAnsi="Courier New" w:cs="Courier New"/>
      <w:sz w:val="20"/>
      <w:szCs w:val="20"/>
    </w:rPr>
  </w:style>
  <w:style w:type="paragraph" w:styleId="HTMLPreformatted">
    <w:name w:val="HTML Preformatted"/>
    <w:link w:val="HTMLPreformattedChar"/>
    <w:semiHidden/>
    <w:rsid w:val="000751C0"/>
    <w:pPr>
      <w:spacing w:line="240" w:lineRule="atLeast"/>
    </w:pPr>
    <w:rPr>
      <w:rFonts w:ascii="Courier New" w:hAnsi="Courier New" w:cs="Courier New"/>
    </w:rPr>
  </w:style>
  <w:style w:type="character" w:styleId="HTMLSample">
    <w:name w:val="HTML Sample"/>
    <w:semiHidden/>
    <w:rsid w:val="000751C0"/>
    <w:rPr>
      <w:rFonts w:ascii="Courier New" w:hAnsi="Courier New" w:cs="Courier New"/>
    </w:rPr>
  </w:style>
  <w:style w:type="character" w:styleId="HTMLTypewriter">
    <w:name w:val="HTML Typewriter"/>
    <w:semiHidden/>
    <w:rsid w:val="000751C0"/>
    <w:rPr>
      <w:rFonts w:ascii="Courier New" w:hAnsi="Courier New" w:cs="Courier New"/>
      <w:sz w:val="20"/>
      <w:szCs w:val="20"/>
    </w:rPr>
  </w:style>
  <w:style w:type="character" w:styleId="HTMLVariable">
    <w:name w:val="HTML Variable"/>
    <w:semiHidden/>
    <w:rsid w:val="000751C0"/>
    <w:rPr>
      <w:i/>
      <w:iCs/>
    </w:rPr>
  </w:style>
  <w:style w:type="paragraph" w:styleId="Index1">
    <w:name w:val="index 1"/>
    <w:next w:val="Normal"/>
    <w:autoRedefine/>
    <w:semiHidden/>
    <w:rsid w:val="000751C0"/>
    <w:pPr>
      <w:spacing w:line="240" w:lineRule="atLeast"/>
      <w:ind w:left="220" w:hanging="220"/>
    </w:pPr>
    <w:rPr>
      <w:rFonts w:ascii="Arial" w:hAnsi="Arial"/>
      <w:sz w:val="22"/>
      <w:szCs w:val="22"/>
    </w:rPr>
  </w:style>
  <w:style w:type="paragraph" w:styleId="Index2">
    <w:name w:val="index 2"/>
    <w:next w:val="Normal"/>
    <w:autoRedefine/>
    <w:semiHidden/>
    <w:rsid w:val="000751C0"/>
    <w:pPr>
      <w:spacing w:line="240" w:lineRule="atLeast"/>
      <w:ind w:left="440" w:hanging="220"/>
    </w:pPr>
    <w:rPr>
      <w:rFonts w:ascii="Arial" w:hAnsi="Arial"/>
      <w:sz w:val="22"/>
      <w:szCs w:val="22"/>
    </w:rPr>
  </w:style>
  <w:style w:type="paragraph" w:styleId="Index3">
    <w:name w:val="index 3"/>
    <w:next w:val="Normal"/>
    <w:autoRedefine/>
    <w:semiHidden/>
    <w:rsid w:val="000751C0"/>
    <w:pPr>
      <w:spacing w:line="240" w:lineRule="atLeast"/>
      <w:ind w:left="660" w:hanging="220"/>
    </w:pPr>
    <w:rPr>
      <w:rFonts w:ascii="Arial" w:hAnsi="Arial"/>
      <w:sz w:val="22"/>
      <w:szCs w:val="22"/>
    </w:rPr>
  </w:style>
  <w:style w:type="paragraph" w:styleId="Index4">
    <w:name w:val="index 4"/>
    <w:next w:val="Normal"/>
    <w:autoRedefine/>
    <w:semiHidden/>
    <w:rsid w:val="000751C0"/>
    <w:pPr>
      <w:spacing w:line="240" w:lineRule="atLeast"/>
      <w:ind w:left="880" w:hanging="220"/>
    </w:pPr>
    <w:rPr>
      <w:rFonts w:ascii="Arial" w:hAnsi="Arial"/>
      <w:sz w:val="22"/>
      <w:szCs w:val="22"/>
    </w:rPr>
  </w:style>
  <w:style w:type="paragraph" w:styleId="Index5">
    <w:name w:val="index 5"/>
    <w:next w:val="Normal"/>
    <w:autoRedefine/>
    <w:semiHidden/>
    <w:rsid w:val="000751C0"/>
    <w:pPr>
      <w:spacing w:line="240" w:lineRule="atLeast"/>
      <w:ind w:left="1100" w:hanging="220"/>
    </w:pPr>
    <w:rPr>
      <w:rFonts w:ascii="Arial" w:hAnsi="Arial"/>
      <w:sz w:val="22"/>
      <w:szCs w:val="22"/>
    </w:rPr>
  </w:style>
  <w:style w:type="paragraph" w:styleId="Index6">
    <w:name w:val="index 6"/>
    <w:next w:val="Normal"/>
    <w:autoRedefine/>
    <w:semiHidden/>
    <w:rsid w:val="000751C0"/>
    <w:pPr>
      <w:spacing w:line="240" w:lineRule="atLeast"/>
      <w:ind w:left="1320" w:hanging="220"/>
    </w:pPr>
    <w:rPr>
      <w:rFonts w:ascii="Arial" w:hAnsi="Arial"/>
      <w:sz w:val="22"/>
      <w:szCs w:val="22"/>
    </w:rPr>
  </w:style>
  <w:style w:type="paragraph" w:styleId="Index7">
    <w:name w:val="index 7"/>
    <w:next w:val="Normal"/>
    <w:autoRedefine/>
    <w:semiHidden/>
    <w:rsid w:val="000751C0"/>
    <w:pPr>
      <w:spacing w:line="240" w:lineRule="atLeast"/>
      <w:ind w:left="1540" w:hanging="220"/>
    </w:pPr>
    <w:rPr>
      <w:rFonts w:ascii="Arial" w:hAnsi="Arial"/>
      <w:sz w:val="22"/>
      <w:szCs w:val="22"/>
    </w:rPr>
  </w:style>
  <w:style w:type="paragraph" w:styleId="Index8">
    <w:name w:val="index 8"/>
    <w:next w:val="Normal"/>
    <w:autoRedefine/>
    <w:semiHidden/>
    <w:rsid w:val="000751C0"/>
    <w:pPr>
      <w:spacing w:line="240" w:lineRule="atLeast"/>
      <w:ind w:left="1760" w:hanging="220"/>
    </w:pPr>
    <w:rPr>
      <w:rFonts w:ascii="Arial" w:hAnsi="Arial"/>
      <w:sz w:val="22"/>
      <w:szCs w:val="22"/>
    </w:rPr>
  </w:style>
  <w:style w:type="paragraph" w:styleId="Index9">
    <w:name w:val="index 9"/>
    <w:next w:val="Normal"/>
    <w:autoRedefine/>
    <w:semiHidden/>
    <w:rsid w:val="000751C0"/>
    <w:pPr>
      <w:spacing w:line="240" w:lineRule="atLeast"/>
      <w:ind w:left="1980" w:hanging="220"/>
    </w:pPr>
    <w:rPr>
      <w:rFonts w:ascii="Arial" w:hAnsi="Arial"/>
      <w:sz w:val="22"/>
      <w:szCs w:val="22"/>
    </w:rPr>
  </w:style>
  <w:style w:type="paragraph" w:styleId="IndexHeading">
    <w:name w:val="index heading"/>
    <w:next w:val="Index1"/>
    <w:semiHidden/>
    <w:rsid w:val="000751C0"/>
    <w:pPr>
      <w:spacing w:line="240" w:lineRule="atLeast"/>
    </w:pPr>
    <w:rPr>
      <w:rFonts w:ascii="Arial" w:hAnsi="Arial" w:cs="Arial"/>
      <w:b/>
      <w:bCs/>
      <w:sz w:val="22"/>
      <w:szCs w:val="22"/>
    </w:rPr>
  </w:style>
  <w:style w:type="character" w:styleId="LineNumber">
    <w:name w:val="line number"/>
    <w:semiHidden/>
    <w:rsid w:val="000751C0"/>
  </w:style>
  <w:style w:type="paragraph" w:styleId="List">
    <w:name w:val="List"/>
    <w:semiHidden/>
    <w:rsid w:val="000751C0"/>
    <w:pPr>
      <w:spacing w:line="240" w:lineRule="atLeast"/>
      <w:ind w:left="283" w:hanging="283"/>
    </w:pPr>
    <w:rPr>
      <w:rFonts w:ascii="Arial" w:hAnsi="Arial"/>
      <w:sz w:val="22"/>
      <w:szCs w:val="22"/>
    </w:rPr>
  </w:style>
  <w:style w:type="paragraph" w:styleId="List2">
    <w:name w:val="List 2"/>
    <w:semiHidden/>
    <w:rsid w:val="000751C0"/>
    <w:pPr>
      <w:spacing w:line="240" w:lineRule="atLeast"/>
      <w:ind w:left="566" w:hanging="283"/>
    </w:pPr>
    <w:rPr>
      <w:rFonts w:ascii="Arial" w:hAnsi="Arial"/>
      <w:sz w:val="22"/>
      <w:szCs w:val="22"/>
    </w:rPr>
  </w:style>
  <w:style w:type="paragraph" w:styleId="List3">
    <w:name w:val="List 3"/>
    <w:semiHidden/>
    <w:rsid w:val="000751C0"/>
    <w:pPr>
      <w:spacing w:line="240" w:lineRule="atLeast"/>
      <w:ind w:left="849" w:hanging="283"/>
    </w:pPr>
    <w:rPr>
      <w:rFonts w:ascii="Arial" w:hAnsi="Arial"/>
      <w:sz w:val="22"/>
      <w:szCs w:val="22"/>
    </w:rPr>
  </w:style>
  <w:style w:type="paragraph" w:styleId="List4">
    <w:name w:val="List 4"/>
    <w:semiHidden/>
    <w:rsid w:val="000751C0"/>
    <w:pPr>
      <w:spacing w:line="240" w:lineRule="atLeast"/>
      <w:ind w:left="1132" w:hanging="283"/>
    </w:pPr>
    <w:rPr>
      <w:rFonts w:ascii="Arial" w:hAnsi="Arial"/>
      <w:sz w:val="22"/>
      <w:szCs w:val="22"/>
    </w:rPr>
  </w:style>
  <w:style w:type="paragraph" w:styleId="List5">
    <w:name w:val="List 5"/>
    <w:semiHidden/>
    <w:rsid w:val="000751C0"/>
    <w:pPr>
      <w:spacing w:line="240" w:lineRule="atLeast"/>
      <w:ind w:left="1415" w:hanging="283"/>
    </w:pPr>
    <w:rPr>
      <w:rFonts w:ascii="Arial" w:hAnsi="Arial"/>
      <w:sz w:val="22"/>
      <w:szCs w:val="22"/>
    </w:rPr>
  </w:style>
  <w:style w:type="paragraph" w:styleId="ListBullet">
    <w:name w:val="List Bullet"/>
    <w:semiHidden/>
    <w:rsid w:val="000751C0"/>
    <w:pPr>
      <w:numPr>
        <w:numId w:val="7"/>
      </w:numPr>
      <w:spacing w:line="240" w:lineRule="atLeast"/>
    </w:pPr>
    <w:rPr>
      <w:rFonts w:ascii="Arial" w:hAnsi="Arial"/>
      <w:sz w:val="22"/>
      <w:szCs w:val="22"/>
    </w:rPr>
  </w:style>
  <w:style w:type="paragraph" w:styleId="ListBullet2">
    <w:name w:val="List Bullet 2"/>
    <w:semiHidden/>
    <w:rsid w:val="000751C0"/>
    <w:pPr>
      <w:numPr>
        <w:numId w:val="8"/>
      </w:numPr>
      <w:spacing w:line="240" w:lineRule="atLeast"/>
    </w:pPr>
    <w:rPr>
      <w:rFonts w:ascii="Arial" w:hAnsi="Arial"/>
      <w:sz w:val="22"/>
      <w:szCs w:val="22"/>
    </w:rPr>
  </w:style>
  <w:style w:type="paragraph" w:styleId="ListBullet3">
    <w:name w:val="List Bullet 3"/>
    <w:semiHidden/>
    <w:rsid w:val="000751C0"/>
    <w:pPr>
      <w:numPr>
        <w:numId w:val="9"/>
      </w:numPr>
      <w:spacing w:line="240" w:lineRule="atLeast"/>
    </w:pPr>
    <w:rPr>
      <w:rFonts w:ascii="Arial" w:hAnsi="Arial"/>
      <w:sz w:val="22"/>
      <w:szCs w:val="22"/>
    </w:rPr>
  </w:style>
  <w:style w:type="paragraph" w:styleId="ListBullet4">
    <w:name w:val="List Bullet 4"/>
    <w:semiHidden/>
    <w:rsid w:val="000751C0"/>
    <w:pPr>
      <w:numPr>
        <w:numId w:val="10"/>
      </w:numPr>
      <w:spacing w:line="240" w:lineRule="atLeast"/>
    </w:pPr>
    <w:rPr>
      <w:rFonts w:ascii="Arial" w:hAnsi="Arial"/>
      <w:sz w:val="22"/>
      <w:szCs w:val="22"/>
    </w:rPr>
  </w:style>
  <w:style w:type="paragraph" w:styleId="ListBullet5">
    <w:name w:val="List Bullet 5"/>
    <w:semiHidden/>
    <w:rsid w:val="000751C0"/>
    <w:pPr>
      <w:numPr>
        <w:numId w:val="11"/>
      </w:numPr>
      <w:spacing w:line="240" w:lineRule="atLeast"/>
    </w:pPr>
    <w:rPr>
      <w:rFonts w:ascii="Arial" w:hAnsi="Arial"/>
      <w:sz w:val="22"/>
      <w:szCs w:val="22"/>
    </w:rPr>
  </w:style>
  <w:style w:type="paragraph" w:styleId="ListContinue">
    <w:name w:val="List Continue"/>
    <w:semiHidden/>
    <w:rsid w:val="000751C0"/>
    <w:pPr>
      <w:spacing w:after="120" w:line="240" w:lineRule="atLeast"/>
      <w:ind w:left="283"/>
    </w:pPr>
    <w:rPr>
      <w:rFonts w:ascii="Arial" w:hAnsi="Arial"/>
      <w:sz w:val="22"/>
      <w:szCs w:val="22"/>
    </w:rPr>
  </w:style>
  <w:style w:type="paragraph" w:styleId="ListContinue2">
    <w:name w:val="List Continue 2"/>
    <w:semiHidden/>
    <w:rsid w:val="000751C0"/>
    <w:pPr>
      <w:spacing w:after="120" w:line="240" w:lineRule="atLeast"/>
      <w:ind w:left="566"/>
    </w:pPr>
    <w:rPr>
      <w:rFonts w:ascii="Arial" w:hAnsi="Arial"/>
      <w:sz w:val="22"/>
      <w:szCs w:val="22"/>
    </w:rPr>
  </w:style>
  <w:style w:type="paragraph" w:styleId="ListContinue3">
    <w:name w:val="List Continue 3"/>
    <w:semiHidden/>
    <w:rsid w:val="000751C0"/>
    <w:pPr>
      <w:spacing w:after="120" w:line="240" w:lineRule="atLeast"/>
      <w:ind w:left="849"/>
    </w:pPr>
    <w:rPr>
      <w:rFonts w:ascii="Arial" w:hAnsi="Arial"/>
      <w:sz w:val="22"/>
      <w:szCs w:val="22"/>
    </w:rPr>
  </w:style>
  <w:style w:type="paragraph" w:styleId="ListContinue4">
    <w:name w:val="List Continue 4"/>
    <w:semiHidden/>
    <w:rsid w:val="000751C0"/>
    <w:pPr>
      <w:spacing w:after="120" w:line="240" w:lineRule="atLeast"/>
      <w:ind w:left="1132"/>
    </w:pPr>
    <w:rPr>
      <w:rFonts w:ascii="Arial" w:hAnsi="Arial"/>
      <w:sz w:val="22"/>
      <w:szCs w:val="22"/>
    </w:rPr>
  </w:style>
  <w:style w:type="paragraph" w:styleId="ListContinue5">
    <w:name w:val="List Continue 5"/>
    <w:semiHidden/>
    <w:rsid w:val="000751C0"/>
    <w:pPr>
      <w:spacing w:after="120" w:line="240" w:lineRule="atLeast"/>
      <w:ind w:left="1415"/>
    </w:pPr>
    <w:rPr>
      <w:rFonts w:ascii="Arial" w:hAnsi="Arial"/>
      <w:sz w:val="22"/>
      <w:szCs w:val="22"/>
    </w:rPr>
  </w:style>
  <w:style w:type="paragraph" w:styleId="ListNumber">
    <w:name w:val="List Number"/>
    <w:semiHidden/>
    <w:rsid w:val="000751C0"/>
    <w:pPr>
      <w:numPr>
        <w:numId w:val="12"/>
      </w:numPr>
      <w:spacing w:line="240" w:lineRule="atLeast"/>
    </w:pPr>
    <w:rPr>
      <w:rFonts w:ascii="Arial" w:hAnsi="Arial"/>
      <w:sz w:val="22"/>
      <w:szCs w:val="22"/>
    </w:rPr>
  </w:style>
  <w:style w:type="paragraph" w:styleId="ListNumber2">
    <w:name w:val="List Number 2"/>
    <w:semiHidden/>
    <w:rsid w:val="000751C0"/>
    <w:pPr>
      <w:numPr>
        <w:numId w:val="13"/>
      </w:numPr>
      <w:spacing w:line="240" w:lineRule="atLeast"/>
    </w:pPr>
    <w:rPr>
      <w:rFonts w:ascii="Arial" w:hAnsi="Arial"/>
      <w:sz w:val="22"/>
      <w:szCs w:val="22"/>
    </w:rPr>
  </w:style>
  <w:style w:type="paragraph" w:styleId="ListNumber3">
    <w:name w:val="List Number 3"/>
    <w:semiHidden/>
    <w:rsid w:val="000751C0"/>
    <w:pPr>
      <w:numPr>
        <w:numId w:val="14"/>
      </w:numPr>
      <w:spacing w:line="240" w:lineRule="atLeast"/>
    </w:pPr>
    <w:rPr>
      <w:rFonts w:ascii="Arial" w:hAnsi="Arial"/>
      <w:sz w:val="22"/>
      <w:szCs w:val="22"/>
    </w:rPr>
  </w:style>
  <w:style w:type="paragraph" w:styleId="ListNumber4">
    <w:name w:val="List Number 4"/>
    <w:semiHidden/>
    <w:rsid w:val="000751C0"/>
    <w:pPr>
      <w:numPr>
        <w:numId w:val="15"/>
      </w:numPr>
      <w:spacing w:line="240" w:lineRule="atLeast"/>
    </w:pPr>
    <w:rPr>
      <w:rFonts w:ascii="Arial" w:hAnsi="Arial"/>
      <w:sz w:val="22"/>
      <w:szCs w:val="22"/>
    </w:rPr>
  </w:style>
  <w:style w:type="paragraph" w:styleId="ListNumber5">
    <w:name w:val="List Number 5"/>
    <w:semiHidden/>
    <w:rsid w:val="000751C0"/>
    <w:pPr>
      <w:numPr>
        <w:numId w:val="16"/>
      </w:numPr>
      <w:spacing w:line="240" w:lineRule="atLeast"/>
    </w:pPr>
    <w:rPr>
      <w:rFonts w:ascii="Arial" w:hAnsi="Arial"/>
      <w:sz w:val="22"/>
      <w:szCs w:val="22"/>
    </w:rPr>
  </w:style>
  <w:style w:type="paragraph" w:styleId="MacroText">
    <w:name w:val="macro"/>
    <w:link w:val="MacroTextChar"/>
    <w:semiHidden/>
    <w:rsid w:val="000751C0"/>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semiHidden/>
    <w:rsid w:val="000751C0"/>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z w:val="24"/>
      <w:szCs w:val="24"/>
    </w:rPr>
  </w:style>
  <w:style w:type="paragraph" w:styleId="NormalIndent">
    <w:name w:val="Normal Indent"/>
    <w:semiHidden/>
    <w:rsid w:val="000751C0"/>
    <w:pPr>
      <w:spacing w:line="240" w:lineRule="atLeast"/>
      <w:ind w:left="720"/>
    </w:pPr>
    <w:rPr>
      <w:rFonts w:ascii="Arial" w:hAnsi="Arial"/>
      <w:sz w:val="22"/>
      <w:szCs w:val="22"/>
    </w:rPr>
  </w:style>
  <w:style w:type="paragraph" w:styleId="NoteHeading">
    <w:name w:val="Note Heading"/>
    <w:next w:val="Normal"/>
    <w:link w:val="NoteHeadingChar"/>
    <w:semiHidden/>
    <w:rsid w:val="000751C0"/>
    <w:pPr>
      <w:spacing w:line="240" w:lineRule="atLeast"/>
    </w:pPr>
    <w:rPr>
      <w:rFonts w:ascii="Arial" w:hAnsi="Arial"/>
      <w:sz w:val="22"/>
      <w:szCs w:val="22"/>
    </w:rPr>
  </w:style>
  <w:style w:type="paragraph" w:styleId="PlainText">
    <w:name w:val="Plain Text"/>
    <w:link w:val="PlainTextChar"/>
    <w:semiHidden/>
    <w:rsid w:val="000751C0"/>
    <w:pPr>
      <w:spacing w:line="240" w:lineRule="atLeast"/>
    </w:pPr>
    <w:rPr>
      <w:rFonts w:ascii="Courier New" w:hAnsi="Courier New" w:cs="Courier New"/>
    </w:rPr>
  </w:style>
  <w:style w:type="paragraph" w:styleId="Salutation">
    <w:name w:val="Salutation"/>
    <w:next w:val="Normal"/>
    <w:link w:val="SalutationChar"/>
    <w:semiHidden/>
    <w:rsid w:val="000751C0"/>
    <w:pPr>
      <w:spacing w:line="240" w:lineRule="atLeast"/>
    </w:pPr>
    <w:rPr>
      <w:rFonts w:ascii="Arial" w:hAnsi="Arial"/>
      <w:sz w:val="22"/>
      <w:szCs w:val="22"/>
    </w:rPr>
  </w:style>
  <w:style w:type="paragraph" w:styleId="Signature">
    <w:name w:val="Signature"/>
    <w:link w:val="SignatureChar"/>
    <w:semiHidden/>
    <w:rsid w:val="000751C0"/>
    <w:pPr>
      <w:spacing w:line="240" w:lineRule="atLeast"/>
      <w:ind w:left="4252"/>
    </w:pPr>
    <w:rPr>
      <w:rFonts w:ascii="Arial" w:hAnsi="Arial"/>
      <w:sz w:val="22"/>
      <w:szCs w:val="22"/>
    </w:rPr>
  </w:style>
  <w:style w:type="paragraph" w:styleId="Subtitle">
    <w:name w:val="Subtitle"/>
    <w:link w:val="SubtitleChar"/>
    <w:qFormat/>
    <w:rsid w:val="000751C0"/>
    <w:pPr>
      <w:spacing w:after="60" w:line="240" w:lineRule="atLeast"/>
      <w:jc w:val="center"/>
      <w:outlineLvl w:val="1"/>
    </w:pPr>
    <w:rPr>
      <w:rFonts w:ascii="Arial" w:hAnsi="Arial" w:cs="Arial"/>
      <w:sz w:val="24"/>
      <w:szCs w:val="24"/>
    </w:rPr>
  </w:style>
  <w:style w:type="table" w:styleId="Table3Deffects1">
    <w:name w:val="Table 3D effects 1"/>
    <w:semiHidden/>
    <w:rsid w:val="000751C0"/>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semiHidden/>
    <w:rsid w:val="000751C0"/>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semiHidden/>
    <w:rsid w:val="000751C0"/>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semiHidden/>
    <w:rsid w:val="000751C0"/>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semiHidden/>
    <w:rsid w:val="000751C0"/>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semiHidden/>
    <w:rsid w:val="000751C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semiHidden/>
    <w:rsid w:val="000751C0"/>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urful1">
    <w:name w:val="Table Colorful 1"/>
    <w:semiHidden/>
    <w:rsid w:val="000751C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urful2">
    <w:name w:val="Table Colorful 2"/>
    <w:semiHidden/>
    <w:rsid w:val="000751C0"/>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urful3">
    <w:name w:val="Table Colorful 3"/>
    <w:semiHidden/>
    <w:rsid w:val="000751C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semiHidden/>
    <w:rsid w:val="000751C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semiHidden/>
    <w:rsid w:val="000751C0"/>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semiHidden/>
    <w:rsid w:val="000751C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semiHidden/>
    <w:rsid w:val="000751C0"/>
    <w:pPr>
      <w:spacing w:line="240" w:lineRule="atLeast"/>
    </w:pPr>
    <w:tblPr>
      <w:tblStyleColBandSize w:val="1"/>
      <w:tblCellMar>
        <w:top w:w="0" w:type="dxa"/>
        <w:left w:w="0" w:type="dxa"/>
        <w:bottom w:w="0" w:type="dxa"/>
        <w:right w:w="0" w:type="dxa"/>
      </w:tblCellMar>
    </w:tblPr>
  </w:style>
  <w:style w:type="table" w:styleId="TableColumns5">
    <w:name w:val="Table Columns 5"/>
    <w:semiHidden/>
    <w:rsid w:val="000751C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semiHidden/>
    <w:rsid w:val="000751C0"/>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semiHidden/>
    <w:rsid w:val="000751C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semiHidden/>
    <w:rsid w:val="000751C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semiHidden/>
    <w:rsid w:val="000751C0"/>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semiHidden/>
    <w:rsid w:val="000751C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semiHidden/>
    <w:rsid w:val="000751C0"/>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semiHidden/>
    <w:rsid w:val="000751C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semiHidden/>
    <w:rsid w:val="000751C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semiHidden/>
    <w:rsid w:val="000751C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semiHidden/>
    <w:rsid w:val="000751C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semiHidden/>
    <w:rsid w:val="000751C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semiHidden/>
    <w:rsid w:val="000751C0"/>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semiHidden/>
    <w:rsid w:val="000751C0"/>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semiHidden/>
    <w:rsid w:val="000751C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semiHidden/>
    <w:rsid w:val="000751C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semiHidden/>
    <w:rsid w:val="000751C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semiHidden/>
    <w:rsid w:val="000751C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semiHidden/>
    <w:rsid w:val="000751C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semiHidden/>
    <w:rsid w:val="000751C0"/>
    <w:pPr>
      <w:spacing w:line="240" w:lineRule="atLeast"/>
      <w:ind w:left="220" w:hanging="220"/>
    </w:pPr>
    <w:rPr>
      <w:rFonts w:ascii="Arial" w:hAnsi="Arial"/>
      <w:sz w:val="22"/>
      <w:szCs w:val="22"/>
    </w:rPr>
  </w:style>
  <w:style w:type="table" w:styleId="TableProfessional">
    <w:name w:val="Table Professional"/>
    <w:semiHidden/>
    <w:rsid w:val="000751C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semiHidden/>
    <w:rsid w:val="000751C0"/>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semiHidden/>
    <w:rsid w:val="000751C0"/>
    <w:pPr>
      <w:spacing w:line="240" w:lineRule="atLeast"/>
    </w:pPr>
    <w:tblPr>
      <w:tblCellMar>
        <w:top w:w="0" w:type="dxa"/>
        <w:left w:w="0" w:type="dxa"/>
        <w:bottom w:w="0" w:type="dxa"/>
        <w:right w:w="0" w:type="dxa"/>
      </w:tblCellMar>
    </w:tblPr>
  </w:style>
  <w:style w:type="table" w:styleId="TableSimple3">
    <w:name w:val="Table Simple 3"/>
    <w:semiHidden/>
    <w:rsid w:val="000751C0"/>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semiHidden/>
    <w:rsid w:val="000751C0"/>
    <w:pPr>
      <w:spacing w:line="240" w:lineRule="atLeast"/>
    </w:pPr>
    <w:tblPr>
      <w:tblStyleRowBandSize w:val="1"/>
      <w:tblCellMar>
        <w:top w:w="0" w:type="dxa"/>
        <w:left w:w="0" w:type="dxa"/>
        <w:bottom w:w="0" w:type="dxa"/>
        <w:right w:w="0" w:type="dxa"/>
      </w:tblCellMar>
    </w:tblPr>
  </w:style>
  <w:style w:type="table" w:styleId="TableSubtle2">
    <w:name w:val="Table Subtle 2"/>
    <w:semiHidden/>
    <w:rsid w:val="000751C0"/>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semiHidden/>
    <w:rsid w:val="000751C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semiHidden/>
    <w:rsid w:val="000751C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semiHidden/>
    <w:rsid w:val="000751C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semiHidden/>
    <w:rsid w:val="000751C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0751C0"/>
    <w:pPr>
      <w:spacing w:before="240" w:after="60" w:line="240" w:lineRule="atLeast"/>
      <w:jc w:val="center"/>
      <w:outlineLvl w:val="0"/>
    </w:pPr>
    <w:rPr>
      <w:rFonts w:ascii="Arial" w:hAnsi="Arial" w:cs="Arial"/>
      <w:b/>
      <w:bCs/>
      <w:kern w:val="28"/>
      <w:sz w:val="32"/>
      <w:szCs w:val="32"/>
    </w:rPr>
  </w:style>
  <w:style w:type="paragraph" w:styleId="TOAHeading">
    <w:name w:val="toa heading"/>
    <w:next w:val="Normal"/>
    <w:semiHidden/>
    <w:rsid w:val="000751C0"/>
    <w:pPr>
      <w:spacing w:before="120" w:line="240" w:lineRule="atLeast"/>
    </w:pPr>
    <w:rPr>
      <w:rFonts w:ascii="Arial" w:hAnsi="Arial" w:cs="Arial"/>
      <w:b/>
      <w:bCs/>
      <w:sz w:val="24"/>
      <w:szCs w:val="24"/>
    </w:rPr>
  </w:style>
  <w:style w:type="paragraph" w:customStyle="1" w:styleId="GuidanceText">
    <w:name w:val="Guidance Text"/>
    <w:rsid w:val="000751C0"/>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0751C0"/>
    <w:pPr>
      <w:ind w:right="1128"/>
    </w:pPr>
    <w:rPr>
      <w:szCs w:val="20"/>
    </w:rPr>
  </w:style>
  <w:style w:type="character" w:customStyle="1" w:styleId="TOC4Char">
    <w:name w:val="TOC 4 Char"/>
    <w:basedOn w:val="DefaultParagraphFont"/>
    <w:link w:val="TOC4"/>
    <w:uiPriority w:val="39"/>
    <w:rsid w:val="00C55E36"/>
    <w:rPr>
      <w:rFonts w:ascii="Arial" w:hAnsi="Arial"/>
      <w:b/>
      <w:bCs/>
      <w:caps/>
      <w:sz w:val="22"/>
      <w:szCs w:val="22"/>
      <w:lang w:val="en-AU" w:eastAsia="en-AU" w:bidi="ar-SA"/>
    </w:rPr>
  </w:style>
  <w:style w:type="character" w:customStyle="1" w:styleId="TOC1Char">
    <w:name w:val="TOC 1 Char"/>
    <w:basedOn w:val="DefaultParagraphFont"/>
    <w:link w:val="TOC1"/>
    <w:uiPriority w:val="39"/>
    <w:rsid w:val="00C55E36"/>
    <w:rPr>
      <w:rFonts w:ascii="Arial" w:hAnsi="Arial"/>
      <w:b/>
      <w:bCs/>
      <w:caps/>
      <w:sz w:val="22"/>
      <w:szCs w:val="22"/>
      <w:lang w:val="en-AU" w:eastAsia="en-AU" w:bidi="ar-SA"/>
    </w:rPr>
  </w:style>
  <w:style w:type="character" w:customStyle="1" w:styleId="TOC3Char">
    <w:name w:val="TOC 3 Char"/>
    <w:basedOn w:val="TOC1Char"/>
    <w:link w:val="TOC3"/>
    <w:uiPriority w:val="39"/>
    <w:rsid w:val="00C55E36"/>
    <w:rPr>
      <w:rFonts w:ascii="Arial" w:hAnsi="Arial"/>
      <w:b/>
      <w:bCs/>
      <w:i/>
      <w:caps/>
      <w:noProof/>
      <w:sz w:val="22"/>
      <w:szCs w:val="24"/>
      <w:lang w:val="en-AU" w:eastAsia="en-AU" w:bidi="ar-SA"/>
    </w:rPr>
  </w:style>
  <w:style w:type="paragraph" w:customStyle="1" w:styleId="Hyperlinkright">
    <w:name w:val="Hyperlink right"/>
    <w:next w:val="Paragraph"/>
    <w:rsid w:val="00DD1E3F"/>
    <w:rPr>
      <w:rFonts w:ascii="Arial" w:hAnsi="Arial"/>
      <w:bCs/>
      <w:color w:val="0000FF"/>
      <w:sz w:val="18"/>
      <w:u w:val="single"/>
    </w:rPr>
  </w:style>
  <w:style w:type="paragraph" w:customStyle="1" w:styleId="TableFigureRight">
    <w:name w:val="Table / Figure Right"/>
    <w:link w:val="TableFigureRightChar"/>
    <w:rsid w:val="000751C0"/>
    <w:pPr>
      <w:spacing w:before="40" w:after="40" w:line="240" w:lineRule="atLeast"/>
      <w:jc w:val="right"/>
    </w:pPr>
    <w:rPr>
      <w:rFonts w:ascii="Arial Narrow" w:hAnsi="Arial Narrow"/>
      <w:sz w:val="18"/>
      <w:szCs w:val="18"/>
    </w:rPr>
  </w:style>
  <w:style w:type="paragraph" w:customStyle="1" w:styleId="Equationleft">
    <w:name w:val="Equation left"/>
    <w:rsid w:val="000751C0"/>
    <w:pPr>
      <w:spacing w:after="240" w:line="240" w:lineRule="atLeast"/>
      <w:ind w:left="57"/>
    </w:pPr>
    <w:rPr>
      <w:rFonts w:ascii="Arial" w:hAnsi="Arial"/>
      <w:sz w:val="22"/>
      <w:szCs w:val="18"/>
    </w:rPr>
  </w:style>
  <w:style w:type="paragraph" w:customStyle="1" w:styleId="Equationright">
    <w:name w:val="Equation right"/>
    <w:rsid w:val="000751C0"/>
    <w:pPr>
      <w:spacing w:after="240" w:line="240" w:lineRule="atLeast"/>
      <w:jc w:val="right"/>
    </w:pPr>
    <w:rPr>
      <w:rFonts w:ascii="Arial" w:hAnsi="Arial"/>
      <w:sz w:val="22"/>
      <w:szCs w:val="18"/>
    </w:rPr>
  </w:style>
  <w:style w:type="paragraph" w:customStyle="1" w:styleId="Equationcentered">
    <w:name w:val="Equation centered"/>
    <w:rsid w:val="000751C0"/>
    <w:pPr>
      <w:spacing w:after="240" w:line="240" w:lineRule="atLeast"/>
      <w:jc w:val="center"/>
    </w:pPr>
    <w:rPr>
      <w:rFonts w:ascii="Arial" w:hAnsi="Arial"/>
      <w:sz w:val="22"/>
      <w:szCs w:val="18"/>
    </w:rPr>
  </w:style>
  <w:style w:type="numbering" w:styleId="111111">
    <w:name w:val="Outline List 2"/>
    <w:basedOn w:val="NoList"/>
    <w:semiHidden/>
    <w:rsid w:val="000751C0"/>
    <w:pPr>
      <w:numPr>
        <w:numId w:val="18"/>
      </w:numPr>
    </w:pPr>
  </w:style>
  <w:style w:type="numbering" w:styleId="1ai">
    <w:name w:val="Outline List 1"/>
    <w:basedOn w:val="NoList"/>
    <w:semiHidden/>
    <w:rsid w:val="000751C0"/>
    <w:pPr>
      <w:numPr>
        <w:numId w:val="19"/>
      </w:numPr>
    </w:pPr>
  </w:style>
  <w:style w:type="paragraph" w:customStyle="1" w:styleId="TableFigureCenter">
    <w:name w:val="Table / Figure Center"/>
    <w:rsid w:val="000751C0"/>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E576FD"/>
    <w:pPr>
      <w:spacing w:line="240" w:lineRule="atLeast"/>
    </w:pPr>
    <w:rPr>
      <w:rFonts w:ascii="Arial" w:hAnsi="Arial"/>
      <w:szCs w:val="22"/>
    </w:rPr>
  </w:style>
  <w:style w:type="paragraph" w:customStyle="1" w:styleId="BulletListlastitem">
    <w:name w:val="Bullet List (last item)"/>
    <w:next w:val="Paragraph"/>
    <w:rsid w:val="000751C0"/>
    <w:pPr>
      <w:numPr>
        <w:numId w:val="20"/>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0751C0"/>
    <w:rPr>
      <w:bCs/>
      <w:szCs w:val="20"/>
    </w:rPr>
  </w:style>
  <w:style w:type="paragraph" w:customStyle="1" w:styleId="ReferenceHeading">
    <w:name w:val="Reference Heading"/>
    <w:rsid w:val="000751C0"/>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0751C0"/>
    <w:rPr>
      <w:rFonts w:ascii="Arial" w:hAnsi="Arial"/>
      <w:sz w:val="12"/>
      <w:szCs w:val="12"/>
    </w:rPr>
  </w:style>
  <w:style w:type="paragraph" w:customStyle="1" w:styleId="Picture">
    <w:name w:val="Picture"/>
    <w:next w:val="Paragraph"/>
    <w:rsid w:val="000751C0"/>
    <w:pPr>
      <w:keepNext/>
      <w:keepLines/>
      <w:spacing w:before="120" w:after="240"/>
      <w:jc w:val="center"/>
    </w:pPr>
    <w:rPr>
      <w:rFonts w:ascii="Arial" w:hAnsi="Arial"/>
      <w:sz w:val="22"/>
      <w:szCs w:val="22"/>
    </w:rPr>
  </w:style>
  <w:style w:type="paragraph" w:customStyle="1" w:styleId="NoStyle">
    <w:name w:val="No Style"/>
    <w:rsid w:val="00790A9A"/>
    <w:pPr>
      <w:spacing w:line="240" w:lineRule="atLeast"/>
    </w:pPr>
    <w:rPr>
      <w:rFonts w:ascii="Arial" w:hAnsi="Arial"/>
      <w:szCs w:val="22"/>
    </w:rPr>
  </w:style>
  <w:style w:type="paragraph" w:customStyle="1" w:styleId="TableFigureNotesBullet">
    <w:name w:val="Table / Figure Notes Bullet"/>
    <w:rsid w:val="000751C0"/>
    <w:pPr>
      <w:keepNext/>
      <w:keepLines/>
      <w:numPr>
        <w:numId w:val="21"/>
      </w:numPr>
    </w:pPr>
    <w:rPr>
      <w:rFonts w:ascii="Arial Narrow" w:hAnsi="Arial Narrow"/>
      <w:sz w:val="16"/>
      <w:szCs w:val="18"/>
    </w:rPr>
  </w:style>
  <w:style w:type="paragraph" w:customStyle="1" w:styleId="BulletListLevel2lastitem">
    <w:name w:val="Bullet List Level 2 (last item)"/>
    <w:next w:val="Paragraph"/>
    <w:rsid w:val="000751C0"/>
    <w:pPr>
      <w:numPr>
        <w:numId w:val="23"/>
      </w:numPr>
      <w:spacing w:after="240" w:line="240" w:lineRule="atLeast"/>
    </w:pPr>
    <w:rPr>
      <w:rFonts w:ascii="Arial" w:hAnsi="Arial"/>
      <w:sz w:val="22"/>
      <w:szCs w:val="22"/>
    </w:rPr>
  </w:style>
  <w:style w:type="paragraph" w:customStyle="1" w:styleId="BulletListLevel3lastitem">
    <w:name w:val="Bullet List Level 3 (last item)"/>
    <w:next w:val="Paragraph"/>
    <w:rsid w:val="000751C0"/>
    <w:pPr>
      <w:numPr>
        <w:numId w:val="24"/>
      </w:numPr>
      <w:spacing w:after="240" w:line="240" w:lineRule="atLeast"/>
    </w:pPr>
    <w:rPr>
      <w:rFonts w:ascii="Arial" w:hAnsi="Arial"/>
      <w:sz w:val="22"/>
      <w:szCs w:val="22"/>
    </w:rPr>
  </w:style>
  <w:style w:type="paragraph" w:customStyle="1" w:styleId="FigureNotesorSource">
    <w:name w:val="Figure Notes or Source"/>
    <w:rsid w:val="000751C0"/>
    <w:pPr>
      <w:spacing w:before="60"/>
    </w:pPr>
    <w:rPr>
      <w:rFonts w:ascii="Arial Narrow" w:hAnsi="Arial Narrow"/>
      <w:sz w:val="16"/>
      <w:szCs w:val="16"/>
    </w:rPr>
  </w:style>
  <w:style w:type="paragraph" w:customStyle="1" w:styleId="StyleTableFigureLevel1Bullet">
    <w:name w:val="Style Table / Figure Level 1 Bullet +"/>
    <w:rsid w:val="000751C0"/>
    <w:rPr>
      <w:rFonts w:ascii="Arial Narrow" w:hAnsi="Arial Narrow"/>
      <w:sz w:val="18"/>
    </w:rPr>
  </w:style>
  <w:style w:type="paragraph" w:customStyle="1" w:styleId="StyleTableFigureLevel1Bullet1">
    <w:name w:val="Style Table / Figure Level 1 Bullet +1"/>
    <w:rsid w:val="000751C0"/>
    <w:pPr>
      <w:spacing w:before="40" w:after="40"/>
    </w:pPr>
    <w:rPr>
      <w:rFonts w:ascii="Arial Narrow" w:hAnsi="Arial Narrow"/>
      <w:sz w:val="18"/>
    </w:rPr>
  </w:style>
  <w:style w:type="paragraph" w:customStyle="1" w:styleId="StyleTableFigureLevel1Bullet2">
    <w:name w:val="Style Table / Figure Level 1 Bullet +2"/>
    <w:rsid w:val="000751C0"/>
    <w:rPr>
      <w:rFonts w:ascii="Arial Narrow" w:hAnsi="Arial Narrow"/>
      <w:sz w:val="18"/>
    </w:rPr>
  </w:style>
  <w:style w:type="paragraph" w:customStyle="1" w:styleId="StyleTableFigureLevel1Bullet3">
    <w:name w:val="Style Table / Figure Level 1 Bullet +3"/>
    <w:basedOn w:val="TableFigureLevel1Bullet"/>
    <w:next w:val="TableFigureLevel1Bullet"/>
    <w:rsid w:val="000751C0"/>
    <w:rPr>
      <w:szCs w:val="20"/>
    </w:rPr>
  </w:style>
  <w:style w:type="paragraph" w:customStyle="1" w:styleId="TableFigureNotesList">
    <w:name w:val="Table / Figure Notes List"/>
    <w:rsid w:val="007D4855"/>
    <w:pPr>
      <w:numPr>
        <w:numId w:val="25"/>
      </w:numPr>
    </w:pPr>
    <w:rPr>
      <w:rFonts w:ascii="Arial Narrow" w:hAnsi="Arial Narrow"/>
      <w:sz w:val="16"/>
      <w:szCs w:val="18"/>
      <w:lang w:val="en-US"/>
    </w:rPr>
  </w:style>
  <w:style w:type="paragraph" w:customStyle="1" w:styleId="NumberedList112">
    <w:name w:val="Numbered List 1. (12)"/>
    <w:basedOn w:val="NumberedList"/>
    <w:rsid w:val="003507B5"/>
    <w:pPr>
      <w:spacing w:after="240"/>
    </w:pPr>
    <w:rPr>
      <w:lang w:val="en-US"/>
    </w:rPr>
  </w:style>
  <w:style w:type="paragraph" w:customStyle="1" w:styleId="NumberedLista12">
    <w:name w:val="Numbered List (a) (12)"/>
    <w:basedOn w:val="Numberedlistlevel2"/>
    <w:rsid w:val="00ED4806"/>
    <w:pPr>
      <w:spacing w:after="240"/>
    </w:pPr>
  </w:style>
  <w:style w:type="character" w:customStyle="1" w:styleId="Para66ptspaceafterChar">
    <w:name w:val="Para 6 (6pt space after) Char"/>
    <w:basedOn w:val="ParagraphChar"/>
    <w:link w:val="Para66ptspaceafter"/>
    <w:locked/>
    <w:rsid w:val="001B7A51"/>
    <w:rPr>
      <w:rFonts w:ascii="Arial" w:hAnsi="Arial"/>
      <w:sz w:val="22"/>
      <w:szCs w:val="22"/>
      <w:lang w:val="en-AU" w:eastAsia="en-AU" w:bidi="ar-SA"/>
    </w:rPr>
  </w:style>
  <w:style w:type="character" w:customStyle="1" w:styleId="Heading1Char1">
    <w:name w:val="Heading 1 Char1"/>
    <w:basedOn w:val="DefaultParagraphFont"/>
    <w:link w:val="Heading1"/>
    <w:locked/>
    <w:rsid w:val="00D247E3"/>
    <w:rPr>
      <w:rFonts w:ascii="Arial Bold" w:hAnsi="Arial Bold"/>
      <w:b/>
      <w:caps/>
      <w:sz w:val="32"/>
      <w:szCs w:val="32"/>
    </w:rPr>
  </w:style>
  <w:style w:type="character" w:customStyle="1" w:styleId="Heading2Char1">
    <w:name w:val="Heading 2 Char1"/>
    <w:basedOn w:val="DefaultParagraphFont"/>
    <w:link w:val="Heading2"/>
    <w:locked/>
    <w:rsid w:val="00D247E3"/>
    <w:rPr>
      <w:rFonts w:ascii="Arial" w:hAnsi="Arial"/>
      <w:b/>
      <w:sz w:val="24"/>
      <w:szCs w:val="24"/>
    </w:rPr>
  </w:style>
  <w:style w:type="character" w:customStyle="1" w:styleId="Heading3Char1">
    <w:name w:val="Heading 3 Char1"/>
    <w:basedOn w:val="DefaultParagraphFont"/>
    <w:link w:val="Heading3"/>
    <w:locked/>
    <w:rsid w:val="00D247E3"/>
    <w:rPr>
      <w:rFonts w:ascii="Arial" w:hAnsi="Arial"/>
      <w:b/>
      <w:i/>
      <w:sz w:val="22"/>
      <w:szCs w:val="22"/>
    </w:rPr>
  </w:style>
  <w:style w:type="character" w:customStyle="1" w:styleId="Heading4Char1">
    <w:name w:val="Heading 4 Char1"/>
    <w:basedOn w:val="DefaultParagraphFont"/>
    <w:link w:val="Heading4"/>
    <w:locked/>
    <w:rsid w:val="001B7A51"/>
    <w:rPr>
      <w:rFonts w:ascii="Arial" w:hAnsi="Arial"/>
      <w:i/>
      <w:sz w:val="22"/>
      <w:szCs w:val="22"/>
      <w:lang w:val="en-AU" w:eastAsia="en-AU" w:bidi="ar-SA"/>
    </w:rPr>
  </w:style>
  <w:style w:type="character" w:customStyle="1" w:styleId="TableFigureLeftChar">
    <w:name w:val="Table / Figure Left Char"/>
    <w:basedOn w:val="DefaultParagraphFont"/>
    <w:link w:val="TableFigureLeft"/>
    <w:locked/>
    <w:rsid w:val="001B7A51"/>
    <w:rPr>
      <w:rFonts w:ascii="Arial Narrow" w:hAnsi="Arial Narrow"/>
      <w:sz w:val="18"/>
      <w:szCs w:val="18"/>
      <w:lang w:val="en-AU" w:eastAsia="en-AU" w:bidi="ar-SA"/>
    </w:rPr>
  </w:style>
  <w:style w:type="character" w:customStyle="1" w:styleId="TableCaptionChar">
    <w:name w:val="Table Caption Char"/>
    <w:basedOn w:val="DefaultParagraphFont"/>
    <w:link w:val="TableCaption"/>
    <w:locked/>
    <w:rsid w:val="001B7A51"/>
    <w:rPr>
      <w:rFonts w:ascii="Arial Narrow" w:hAnsi="Arial Narrow"/>
      <w:b/>
      <w:szCs w:val="22"/>
      <w:lang w:val="en-AU" w:eastAsia="en-AU" w:bidi="ar-SA"/>
    </w:rPr>
  </w:style>
  <w:style w:type="character" w:customStyle="1" w:styleId="BulletListChar">
    <w:name w:val="Bullet List Char"/>
    <w:basedOn w:val="DefaultParagraphFont"/>
    <w:link w:val="BulletList"/>
    <w:locked/>
    <w:rsid w:val="00564882"/>
    <w:rPr>
      <w:rFonts w:ascii="Arial" w:hAnsi="Arial"/>
    </w:rPr>
  </w:style>
  <w:style w:type="character" w:customStyle="1" w:styleId="AppendixHeading1Char">
    <w:name w:val="Appendix Heading 1 Char"/>
    <w:basedOn w:val="DefaultParagraphFont"/>
    <w:link w:val="AppendixHeading1"/>
    <w:locked/>
    <w:rsid w:val="001B7A51"/>
    <w:rPr>
      <w:rFonts w:ascii="Arial" w:hAnsi="Arial"/>
      <w:b/>
      <w:caps/>
      <w:sz w:val="32"/>
      <w:szCs w:val="32"/>
    </w:rPr>
  </w:style>
  <w:style w:type="character" w:customStyle="1" w:styleId="Heading1Char">
    <w:name w:val="Heading 1 Char"/>
    <w:basedOn w:val="DefaultParagraphFont"/>
    <w:locked/>
    <w:rsid w:val="001B7A51"/>
    <w:rPr>
      <w:rFonts w:ascii="Cambria" w:hAnsi="Cambria" w:cs="Times New Roman"/>
      <w:b/>
      <w:bCs/>
      <w:kern w:val="32"/>
      <w:sz w:val="32"/>
      <w:szCs w:val="32"/>
    </w:rPr>
  </w:style>
  <w:style w:type="character" w:customStyle="1" w:styleId="Heading2Char">
    <w:name w:val="Heading 2 Char"/>
    <w:basedOn w:val="DefaultParagraphFont"/>
    <w:semiHidden/>
    <w:locked/>
    <w:rsid w:val="001B7A51"/>
    <w:rPr>
      <w:rFonts w:ascii="Arial" w:hAnsi="Arial" w:cs="Times New Roman"/>
      <w:b/>
      <w:sz w:val="28"/>
      <w:szCs w:val="28"/>
      <w:lang w:val="en-AU" w:eastAsia="en-AU" w:bidi="ar-SA"/>
    </w:rPr>
  </w:style>
  <w:style w:type="character" w:customStyle="1" w:styleId="Heading3Char">
    <w:name w:val="Heading 3 Char"/>
    <w:basedOn w:val="DefaultParagraphFont"/>
    <w:semiHidden/>
    <w:locked/>
    <w:rsid w:val="001B7A51"/>
    <w:rPr>
      <w:rFonts w:ascii="Arial" w:hAnsi="Arial" w:cs="Times New Roman"/>
      <w:b/>
      <w:i/>
      <w:sz w:val="22"/>
      <w:szCs w:val="22"/>
      <w:lang w:val="en-AU" w:eastAsia="en-AU" w:bidi="ar-SA"/>
    </w:rPr>
  </w:style>
  <w:style w:type="character" w:customStyle="1" w:styleId="Heading4Char">
    <w:name w:val="Heading 4 Char"/>
    <w:basedOn w:val="DefaultParagraphFont"/>
    <w:semiHidden/>
    <w:locked/>
    <w:rsid w:val="001B7A51"/>
    <w:rPr>
      <w:rFonts w:ascii="Arial" w:hAnsi="Arial" w:cs="Times New Roman"/>
      <w:i/>
      <w:sz w:val="22"/>
      <w:szCs w:val="22"/>
      <w:lang w:val="en-AU" w:eastAsia="en-AU" w:bidi="ar-SA"/>
    </w:rPr>
  </w:style>
  <w:style w:type="character" w:customStyle="1" w:styleId="Heading5Char">
    <w:name w:val="Heading 5 Char"/>
    <w:basedOn w:val="DefaultParagraphFont"/>
    <w:link w:val="Heading5"/>
    <w:locked/>
    <w:rsid w:val="001B7A51"/>
    <w:rPr>
      <w:rFonts w:ascii="Arial" w:hAnsi="Arial"/>
      <w:bCs/>
      <w:iCs/>
      <w:sz w:val="22"/>
      <w:szCs w:val="22"/>
    </w:rPr>
  </w:style>
  <w:style w:type="character" w:customStyle="1" w:styleId="Heading6Char">
    <w:name w:val="Heading 6 Char"/>
    <w:basedOn w:val="DefaultParagraphFont"/>
    <w:link w:val="Heading6"/>
    <w:locked/>
    <w:rsid w:val="001B7A51"/>
    <w:rPr>
      <w:b/>
      <w:bCs/>
      <w:sz w:val="22"/>
      <w:szCs w:val="22"/>
    </w:rPr>
  </w:style>
  <w:style w:type="character" w:customStyle="1" w:styleId="Heading7Char">
    <w:name w:val="Heading 7 Char"/>
    <w:basedOn w:val="DefaultParagraphFont"/>
    <w:link w:val="Heading7"/>
    <w:semiHidden/>
    <w:locked/>
    <w:rsid w:val="001B7A51"/>
    <w:rPr>
      <w:rFonts w:ascii="Arial" w:hAnsi="Arial"/>
      <w:sz w:val="22"/>
      <w:szCs w:val="22"/>
      <w:lang w:val="en-AU" w:eastAsia="en-AU" w:bidi="ar-SA"/>
    </w:rPr>
  </w:style>
  <w:style w:type="character" w:customStyle="1" w:styleId="Heading8Char">
    <w:name w:val="Heading 8 Char"/>
    <w:basedOn w:val="DefaultParagraphFont"/>
    <w:link w:val="Heading8"/>
    <w:semiHidden/>
    <w:locked/>
    <w:rsid w:val="001B7A51"/>
    <w:rPr>
      <w:rFonts w:ascii="Arial" w:hAnsi="Arial"/>
      <w:sz w:val="22"/>
      <w:szCs w:val="22"/>
      <w:lang w:val="en-AU" w:eastAsia="en-AU" w:bidi="ar-SA"/>
    </w:rPr>
  </w:style>
  <w:style w:type="character" w:customStyle="1" w:styleId="Heading9Char">
    <w:name w:val="Heading 9 Char"/>
    <w:basedOn w:val="DefaultParagraphFont"/>
    <w:link w:val="Heading9"/>
    <w:locked/>
    <w:rsid w:val="001B7A51"/>
    <w:rPr>
      <w:rFonts w:ascii="Arial" w:hAnsi="Arial" w:cs="Arial"/>
      <w:sz w:val="22"/>
      <w:szCs w:val="22"/>
    </w:rPr>
  </w:style>
  <w:style w:type="character" w:customStyle="1" w:styleId="FooterChar">
    <w:name w:val="Footer Char"/>
    <w:basedOn w:val="DefaultParagraphFont"/>
    <w:link w:val="Footer"/>
    <w:uiPriority w:val="99"/>
    <w:locked/>
    <w:rsid w:val="001B7A51"/>
    <w:rPr>
      <w:rFonts w:ascii="Arial Narrow" w:hAnsi="Arial Narrow"/>
      <w:spacing w:val="30"/>
      <w:sz w:val="18"/>
      <w:szCs w:val="18"/>
      <w:lang w:val="en-AU" w:eastAsia="en-AU" w:bidi="ar-SA"/>
    </w:rPr>
  </w:style>
  <w:style w:type="character" w:customStyle="1" w:styleId="HeaderChar">
    <w:name w:val="Header Char"/>
    <w:basedOn w:val="DefaultParagraphFont"/>
    <w:link w:val="Header"/>
    <w:uiPriority w:val="99"/>
    <w:locked/>
    <w:rsid w:val="001B7A51"/>
    <w:rPr>
      <w:rFonts w:ascii="Arial Narrow" w:hAnsi="Arial Narrow"/>
      <w:sz w:val="18"/>
      <w:szCs w:val="22"/>
      <w:lang w:val="en-AU" w:eastAsia="en-AU" w:bidi="ar-SA"/>
    </w:rPr>
  </w:style>
  <w:style w:type="character" w:customStyle="1" w:styleId="FootnoteTextChar">
    <w:name w:val="Footnote Text Char"/>
    <w:basedOn w:val="DefaultParagraphFont"/>
    <w:link w:val="FootnoteText"/>
    <w:semiHidden/>
    <w:locked/>
    <w:rsid w:val="001B7A51"/>
    <w:rPr>
      <w:rFonts w:ascii="Arial" w:hAnsi="Arial"/>
      <w:sz w:val="18"/>
      <w:szCs w:val="18"/>
      <w:lang w:val="en-AU" w:eastAsia="en-AU" w:bidi="ar-SA"/>
    </w:rPr>
  </w:style>
  <w:style w:type="character" w:customStyle="1" w:styleId="BalloonTextChar">
    <w:name w:val="Balloon Text Char"/>
    <w:basedOn w:val="DefaultParagraphFont"/>
    <w:link w:val="BalloonText"/>
    <w:semiHidden/>
    <w:locked/>
    <w:rsid w:val="001B7A51"/>
    <w:rPr>
      <w:rFonts w:ascii="Tahoma" w:hAnsi="Tahoma" w:cs="Tahoma"/>
      <w:sz w:val="16"/>
      <w:szCs w:val="16"/>
      <w:lang w:val="en-AU" w:eastAsia="en-AU" w:bidi="ar-SA"/>
    </w:rPr>
  </w:style>
  <w:style w:type="character" w:customStyle="1" w:styleId="BodyTextChar">
    <w:name w:val="Body Text Char"/>
    <w:basedOn w:val="DefaultParagraphFont"/>
    <w:link w:val="BodyText"/>
    <w:locked/>
    <w:rsid w:val="00F84FB8"/>
    <w:rPr>
      <w:rFonts w:ascii="Arial" w:hAnsi="Arial"/>
      <w:szCs w:val="22"/>
    </w:rPr>
  </w:style>
  <w:style w:type="character" w:customStyle="1" w:styleId="BodyText2Char">
    <w:name w:val="Body Text 2 Char"/>
    <w:basedOn w:val="DefaultParagraphFont"/>
    <w:link w:val="BodyText2"/>
    <w:semiHidden/>
    <w:locked/>
    <w:rsid w:val="001B7A51"/>
    <w:rPr>
      <w:rFonts w:ascii="Arial" w:hAnsi="Arial"/>
      <w:sz w:val="22"/>
      <w:szCs w:val="22"/>
      <w:lang w:val="en-AU" w:eastAsia="en-AU" w:bidi="ar-SA"/>
    </w:rPr>
  </w:style>
  <w:style w:type="character" w:customStyle="1" w:styleId="BodyText3Char">
    <w:name w:val="Body Text 3 Char"/>
    <w:basedOn w:val="DefaultParagraphFont"/>
    <w:link w:val="BodyText3"/>
    <w:semiHidden/>
    <w:locked/>
    <w:rsid w:val="001B7A51"/>
    <w:rPr>
      <w:rFonts w:ascii="Arial" w:hAnsi="Arial"/>
      <w:sz w:val="16"/>
      <w:szCs w:val="16"/>
      <w:lang w:val="en-AU" w:eastAsia="en-AU" w:bidi="ar-SA"/>
    </w:rPr>
  </w:style>
  <w:style w:type="character" w:customStyle="1" w:styleId="BodyTextFirstIndentChar">
    <w:name w:val="Body Text First Indent Char"/>
    <w:basedOn w:val="BodyTextChar"/>
    <w:link w:val="BodyTextFirstIndent"/>
    <w:semiHidden/>
    <w:locked/>
    <w:rsid w:val="001B7A51"/>
    <w:rPr>
      <w:rFonts w:ascii="Arial" w:hAnsi="Arial"/>
      <w:sz w:val="22"/>
      <w:szCs w:val="22"/>
      <w:lang w:val="en-AU" w:eastAsia="en-AU" w:bidi="ar-SA"/>
    </w:rPr>
  </w:style>
  <w:style w:type="character" w:customStyle="1" w:styleId="BodyTextIndentChar">
    <w:name w:val="Body Text Indent Char"/>
    <w:basedOn w:val="DefaultParagraphFont"/>
    <w:link w:val="BodyTextIndent"/>
    <w:semiHidden/>
    <w:locked/>
    <w:rsid w:val="001B7A51"/>
    <w:rPr>
      <w:rFonts w:ascii="Arial" w:hAnsi="Arial"/>
      <w:sz w:val="22"/>
      <w:szCs w:val="22"/>
      <w:lang w:val="en-AU" w:eastAsia="en-AU" w:bidi="ar-SA"/>
    </w:rPr>
  </w:style>
  <w:style w:type="character" w:customStyle="1" w:styleId="BodyTextFirstIndent2Char">
    <w:name w:val="Body Text First Indent 2 Char"/>
    <w:basedOn w:val="BodyTextIndentChar"/>
    <w:link w:val="BodyTextFirstIndent2"/>
    <w:semiHidden/>
    <w:locked/>
    <w:rsid w:val="001B7A51"/>
    <w:rPr>
      <w:rFonts w:ascii="Arial" w:hAnsi="Arial"/>
      <w:sz w:val="22"/>
      <w:szCs w:val="22"/>
      <w:lang w:val="en-AU" w:eastAsia="en-AU" w:bidi="ar-SA"/>
    </w:rPr>
  </w:style>
  <w:style w:type="character" w:customStyle="1" w:styleId="BodyTextIndent2Char">
    <w:name w:val="Body Text Indent 2 Char"/>
    <w:basedOn w:val="DefaultParagraphFont"/>
    <w:link w:val="BodyTextIndent2"/>
    <w:semiHidden/>
    <w:locked/>
    <w:rsid w:val="001B7A51"/>
    <w:rPr>
      <w:rFonts w:ascii="Arial" w:hAnsi="Arial"/>
      <w:sz w:val="22"/>
      <w:szCs w:val="22"/>
      <w:lang w:val="en-AU" w:eastAsia="en-AU" w:bidi="ar-SA"/>
    </w:rPr>
  </w:style>
  <w:style w:type="character" w:customStyle="1" w:styleId="BodyTextIndent3Char">
    <w:name w:val="Body Text Indent 3 Char"/>
    <w:basedOn w:val="DefaultParagraphFont"/>
    <w:link w:val="BodyTextIndent3"/>
    <w:semiHidden/>
    <w:locked/>
    <w:rsid w:val="001B7A51"/>
    <w:rPr>
      <w:rFonts w:ascii="Arial" w:hAnsi="Arial"/>
      <w:sz w:val="16"/>
      <w:szCs w:val="16"/>
      <w:lang w:val="en-AU" w:eastAsia="en-AU" w:bidi="ar-SA"/>
    </w:rPr>
  </w:style>
  <w:style w:type="character" w:customStyle="1" w:styleId="ClosingChar">
    <w:name w:val="Closing Char"/>
    <w:basedOn w:val="DefaultParagraphFont"/>
    <w:link w:val="Closing"/>
    <w:semiHidden/>
    <w:locked/>
    <w:rsid w:val="001B7A51"/>
    <w:rPr>
      <w:rFonts w:ascii="Arial" w:hAnsi="Arial"/>
      <w:sz w:val="22"/>
      <w:szCs w:val="22"/>
      <w:lang w:val="en-AU" w:eastAsia="en-AU" w:bidi="ar-SA"/>
    </w:rPr>
  </w:style>
  <w:style w:type="character" w:customStyle="1" w:styleId="CommentTextChar">
    <w:name w:val="Comment Text Char"/>
    <w:basedOn w:val="DefaultParagraphFont"/>
    <w:link w:val="CommentText"/>
    <w:semiHidden/>
    <w:locked/>
    <w:rsid w:val="001B7A51"/>
    <w:rPr>
      <w:rFonts w:ascii="Arial" w:hAnsi="Arial"/>
      <w:lang w:val="en-AU" w:eastAsia="en-AU" w:bidi="ar-SA"/>
    </w:rPr>
  </w:style>
  <w:style w:type="character" w:customStyle="1" w:styleId="CommentSubjectChar">
    <w:name w:val="Comment Subject Char"/>
    <w:basedOn w:val="CommentTextChar"/>
    <w:link w:val="CommentSubject"/>
    <w:semiHidden/>
    <w:locked/>
    <w:rsid w:val="001B7A51"/>
    <w:rPr>
      <w:rFonts w:ascii="Arial" w:hAnsi="Arial"/>
      <w:b/>
      <w:bCs/>
      <w:lang w:val="en-AU" w:eastAsia="en-AU" w:bidi="ar-SA"/>
    </w:rPr>
  </w:style>
  <w:style w:type="character" w:customStyle="1" w:styleId="DateChar">
    <w:name w:val="Date Char"/>
    <w:basedOn w:val="DefaultParagraphFont"/>
    <w:link w:val="Date"/>
    <w:semiHidden/>
    <w:locked/>
    <w:rsid w:val="001B7A51"/>
    <w:rPr>
      <w:rFonts w:ascii="Arial" w:hAnsi="Arial"/>
      <w:sz w:val="22"/>
      <w:szCs w:val="22"/>
      <w:lang w:val="en-AU" w:eastAsia="en-AU" w:bidi="ar-SA"/>
    </w:rPr>
  </w:style>
  <w:style w:type="character" w:customStyle="1" w:styleId="DocumentMapChar">
    <w:name w:val="Document Map Char"/>
    <w:basedOn w:val="DefaultParagraphFont"/>
    <w:link w:val="DocumentMap"/>
    <w:semiHidden/>
    <w:locked/>
    <w:rsid w:val="001B7A51"/>
    <w:rPr>
      <w:rFonts w:ascii="Tahoma" w:hAnsi="Tahoma" w:cs="Tahoma"/>
      <w:shd w:val="clear" w:color="auto" w:fill="000080"/>
      <w:lang w:val="en-AU" w:eastAsia="en-AU" w:bidi="ar-SA"/>
    </w:rPr>
  </w:style>
  <w:style w:type="character" w:customStyle="1" w:styleId="EmailSignatureChar">
    <w:name w:val="Email Signature Char"/>
    <w:basedOn w:val="DefaultParagraphFont"/>
    <w:link w:val="EmailSignature"/>
    <w:semiHidden/>
    <w:locked/>
    <w:rsid w:val="001B7A51"/>
    <w:rPr>
      <w:rFonts w:ascii="Arial" w:hAnsi="Arial"/>
      <w:sz w:val="22"/>
      <w:szCs w:val="22"/>
      <w:lang w:val="en-AU" w:eastAsia="en-AU" w:bidi="ar-SA"/>
    </w:rPr>
  </w:style>
  <w:style w:type="character" w:customStyle="1" w:styleId="EndnoteTextChar">
    <w:name w:val="Endnote Text Char"/>
    <w:basedOn w:val="DefaultParagraphFont"/>
    <w:link w:val="EndnoteText"/>
    <w:semiHidden/>
    <w:locked/>
    <w:rsid w:val="001B7A51"/>
    <w:rPr>
      <w:rFonts w:ascii="Arial" w:hAnsi="Arial"/>
      <w:lang w:val="en-AU" w:eastAsia="en-AU" w:bidi="ar-SA"/>
    </w:rPr>
  </w:style>
  <w:style w:type="character" w:customStyle="1" w:styleId="HTMLAddressChar">
    <w:name w:val="HTML Address Char"/>
    <w:basedOn w:val="DefaultParagraphFont"/>
    <w:link w:val="HTMLAddress"/>
    <w:semiHidden/>
    <w:locked/>
    <w:rsid w:val="001B7A51"/>
    <w:rPr>
      <w:rFonts w:ascii="Arial" w:hAnsi="Arial"/>
      <w:i/>
      <w:iCs/>
      <w:sz w:val="22"/>
      <w:szCs w:val="22"/>
      <w:lang w:val="en-AU" w:eastAsia="en-AU" w:bidi="ar-SA"/>
    </w:rPr>
  </w:style>
  <w:style w:type="character" w:customStyle="1" w:styleId="HTMLPreformattedChar">
    <w:name w:val="HTML Preformatted Char"/>
    <w:basedOn w:val="DefaultParagraphFont"/>
    <w:link w:val="HTMLPreformatted"/>
    <w:semiHidden/>
    <w:locked/>
    <w:rsid w:val="001B7A51"/>
    <w:rPr>
      <w:rFonts w:ascii="Courier New" w:hAnsi="Courier New" w:cs="Courier New"/>
      <w:lang w:val="en-AU" w:eastAsia="en-AU" w:bidi="ar-SA"/>
    </w:rPr>
  </w:style>
  <w:style w:type="character" w:customStyle="1" w:styleId="MacroTextChar">
    <w:name w:val="Macro Text Char"/>
    <w:basedOn w:val="DefaultParagraphFont"/>
    <w:link w:val="MacroText"/>
    <w:semiHidden/>
    <w:locked/>
    <w:rsid w:val="001B7A51"/>
    <w:rPr>
      <w:rFonts w:ascii="Courier New" w:hAnsi="Courier New" w:cs="Courier New"/>
      <w:lang w:val="en-AU" w:eastAsia="en-AU" w:bidi="ar-SA"/>
    </w:rPr>
  </w:style>
  <w:style w:type="character" w:customStyle="1" w:styleId="MessageHeaderChar">
    <w:name w:val="Message Header Char"/>
    <w:basedOn w:val="DefaultParagraphFont"/>
    <w:link w:val="MessageHeader"/>
    <w:semiHidden/>
    <w:locked/>
    <w:rsid w:val="001B7A51"/>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semiHidden/>
    <w:locked/>
    <w:rsid w:val="001B7A51"/>
    <w:rPr>
      <w:rFonts w:ascii="Arial" w:hAnsi="Arial"/>
      <w:sz w:val="22"/>
      <w:szCs w:val="22"/>
      <w:lang w:val="en-AU" w:eastAsia="en-AU" w:bidi="ar-SA"/>
    </w:rPr>
  </w:style>
  <w:style w:type="character" w:customStyle="1" w:styleId="PlainTextChar">
    <w:name w:val="Plain Text Char"/>
    <w:basedOn w:val="DefaultParagraphFont"/>
    <w:link w:val="PlainText"/>
    <w:semiHidden/>
    <w:locked/>
    <w:rsid w:val="001B7A51"/>
    <w:rPr>
      <w:rFonts w:ascii="Courier New" w:hAnsi="Courier New" w:cs="Courier New"/>
      <w:lang w:val="en-AU" w:eastAsia="en-AU" w:bidi="ar-SA"/>
    </w:rPr>
  </w:style>
  <w:style w:type="character" w:customStyle="1" w:styleId="SalutationChar">
    <w:name w:val="Salutation Char"/>
    <w:basedOn w:val="DefaultParagraphFont"/>
    <w:link w:val="Salutation"/>
    <w:semiHidden/>
    <w:locked/>
    <w:rsid w:val="001B7A51"/>
    <w:rPr>
      <w:rFonts w:ascii="Arial" w:hAnsi="Arial"/>
      <w:sz w:val="22"/>
      <w:szCs w:val="22"/>
      <w:lang w:val="en-AU" w:eastAsia="en-AU" w:bidi="ar-SA"/>
    </w:rPr>
  </w:style>
  <w:style w:type="character" w:customStyle="1" w:styleId="SignatureChar">
    <w:name w:val="Signature Char"/>
    <w:basedOn w:val="DefaultParagraphFont"/>
    <w:link w:val="Signature"/>
    <w:semiHidden/>
    <w:locked/>
    <w:rsid w:val="001B7A51"/>
    <w:rPr>
      <w:rFonts w:ascii="Arial" w:hAnsi="Arial"/>
      <w:sz w:val="22"/>
      <w:szCs w:val="22"/>
      <w:lang w:val="en-AU" w:eastAsia="en-AU" w:bidi="ar-SA"/>
    </w:rPr>
  </w:style>
  <w:style w:type="character" w:customStyle="1" w:styleId="SubtitleChar">
    <w:name w:val="Subtitle Char"/>
    <w:basedOn w:val="DefaultParagraphFont"/>
    <w:link w:val="Subtitle"/>
    <w:locked/>
    <w:rsid w:val="001B7A51"/>
    <w:rPr>
      <w:rFonts w:ascii="Arial" w:hAnsi="Arial" w:cs="Arial"/>
      <w:sz w:val="24"/>
      <w:szCs w:val="24"/>
      <w:lang w:val="en-AU" w:eastAsia="en-AU" w:bidi="ar-SA"/>
    </w:rPr>
  </w:style>
  <w:style w:type="character" w:customStyle="1" w:styleId="TitleChar">
    <w:name w:val="Title Char"/>
    <w:basedOn w:val="DefaultParagraphFont"/>
    <w:link w:val="Title"/>
    <w:locked/>
    <w:rsid w:val="001B7A51"/>
    <w:rPr>
      <w:rFonts w:ascii="Arial" w:hAnsi="Arial" w:cs="Arial"/>
      <w:b/>
      <w:bCs/>
      <w:kern w:val="28"/>
      <w:sz w:val="32"/>
      <w:szCs w:val="32"/>
      <w:lang w:val="en-AU" w:eastAsia="en-AU" w:bidi="ar-SA"/>
    </w:rPr>
  </w:style>
  <w:style w:type="character" w:customStyle="1" w:styleId="CharChar29">
    <w:name w:val="Char Char29"/>
    <w:basedOn w:val="DefaultParagraphFont"/>
    <w:locked/>
    <w:rsid w:val="001B7A51"/>
    <w:rPr>
      <w:rFonts w:ascii="Arial" w:hAnsi="Arial" w:cs="Times New Roman"/>
      <w:b/>
      <w:bCs/>
      <w:caps/>
      <w:sz w:val="22"/>
      <w:szCs w:val="22"/>
      <w:lang w:val="en-AU" w:eastAsia="en-AU" w:bidi="ar-SA"/>
    </w:rPr>
  </w:style>
  <w:style w:type="character" w:customStyle="1" w:styleId="CharChar31">
    <w:name w:val="Char Char31"/>
    <w:basedOn w:val="DefaultParagraphFont"/>
    <w:locked/>
    <w:rsid w:val="001B7A51"/>
    <w:rPr>
      <w:rFonts w:ascii="Arial" w:hAnsi="Arial" w:cs="Times New Roman"/>
      <w:b/>
      <w:bCs/>
      <w:caps/>
      <w:sz w:val="22"/>
      <w:szCs w:val="22"/>
      <w:lang w:val="en-AU" w:eastAsia="en-AU" w:bidi="ar-SA"/>
    </w:rPr>
  </w:style>
  <w:style w:type="character" w:customStyle="1" w:styleId="CharChar30">
    <w:name w:val="Char Char30"/>
    <w:locked/>
    <w:rsid w:val="001B7A51"/>
    <w:rPr>
      <w:rFonts w:ascii="Arial" w:hAnsi="Arial" w:cs="Times New Roman"/>
      <w:b/>
      <w:bCs/>
      <w:i/>
      <w:caps/>
      <w:noProof/>
      <w:sz w:val="24"/>
      <w:szCs w:val="24"/>
      <w:lang w:val="en-AU" w:eastAsia="en-AU" w:bidi="ar-SA"/>
    </w:rPr>
  </w:style>
  <w:style w:type="character" w:customStyle="1" w:styleId="CharChar93">
    <w:name w:val="Char Char93"/>
    <w:basedOn w:val="DefaultParagraphFont"/>
    <w:rsid w:val="001B7A51"/>
    <w:rPr>
      <w:rFonts w:ascii="Arial" w:hAnsi="Arial" w:cs="Times New Roman"/>
      <w:b/>
      <w:bCs/>
      <w:caps/>
      <w:sz w:val="22"/>
      <w:szCs w:val="22"/>
      <w:lang w:val="en-AU" w:eastAsia="en-AU" w:bidi="ar-SA"/>
    </w:rPr>
  </w:style>
  <w:style w:type="character" w:customStyle="1" w:styleId="CharChar95">
    <w:name w:val="Char Char95"/>
    <w:basedOn w:val="DefaultParagraphFont"/>
    <w:rsid w:val="001B7A51"/>
    <w:rPr>
      <w:rFonts w:ascii="Arial" w:hAnsi="Arial" w:cs="Times New Roman"/>
      <w:b/>
      <w:bCs/>
      <w:caps/>
      <w:sz w:val="22"/>
      <w:szCs w:val="22"/>
      <w:lang w:val="en-AU" w:eastAsia="en-AU" w:bidi="ar-SA"/>
    </w:rPr>
  </w:style>
  <w:style w:type="character" w:customStyle="1" w:styleId="CharChar94">
    <w:name w:val="Char Char94"/>
    <w:basedOn w:val="CharChar95"/>
    <w:rsid w:val="001B7A51"/>
    <w:rPr>
      <w:rFonts w:ascii="Arial" w:hAnsi="Arial" w:cs="Times New Roman"/>
      <w:b/>
      <w:bCs/>
      <w:i/>
      <w:caps/>
      <w:noProof/>
      <w:sz w:val="24"/>
      <w:szCs w:val="24"/>
      <w:lang w:val="en-AU" w:eastAsia="en-AU" w:bidi="ar-SA"/>
    </w:rPr>
  </w:style>
  <w:style w:type="character" w:customStyle="1" w:styleId="CharChar36">
    <w:name w:val="Char Char36"/>
    <w:basedOn w:val="DefaultParagraphFont"/>
    <w:locked/>
    <w:rsid w:val="001B7A51"/>
    <w:rPr>
      <w:rFonts w:ascii="Arial" w:hAnsi="Arial"/>
      <w:bCs/>
      <w:iCs/>
      <w:sz w:val="22"/>
      <w:szCs w:val="22"/>
      <w:lang w:val="en-AU" w:eastAsia="en-AU" w:bidi="ar-SA"/>
    </w:rPr>
  </w:style>
  <w:style w:type="character" w:customStyle="1" w:styleId="CharChar35">
    <w:name w:val="Char Char35"/>
    <w:basedOn w:val="DefaultParagraphFont"/>
    <w:locked/>
    <w:rsid w:val="001B7A51"/>
    <w:rPr>
      <w:b/>
      <w:bCs/>
      <w:sz w:val="22"/>
      <w:szCs w:val="22"/>
      <w:lang w:val="en-AU" w:eastAsia="en-AU" w:bidi="ar-SA"/>
    </w:rPr>
  </w:style>
  <w:style w:type="character" w:customStyle="1" w:styleId="CharChar34">
    <w:name w:val="Char Char34"/>
    <w:basedOn w:val="DefaultParagraphFont"/>
    <w:locked/>
    <w:rsid w:val="001B7A51"/>
    <w:rPr>
      <w:rFonts w:ascii="Arial" w:hAnsi="Arial" w:cs="Times New Roman"/>
      <w:lang w:eastAsia="en-AU"/>
    </w:rPr>
  </w:style>
  <w:style w:type="character" w:customStyle="1" w:styleId="CharChar33">
    <w:name w:val="Char Char33"/>
    <w:basedOn w:val="DefaultParagraphFont"/>
    <w:locked/>
    <w:rsid w:val="001B7A51"/>
    <w:rPr>
      <w:rFonts w:ascii="Arial" w:hAnsi="Arial" w:cs="Times New Roman"/>
      <w:lang w:eastAsia="en-AU"/>
    </w:rPr>
  </w:style>
  <w:style w:type="character" w:customStyle="1" w:styleId="CharChar32">
    <w:name w:val="Char Char32"/>
    <w:basedOn w:val="DefaultParagraphFont"/>
    <w:locked/>
    <w:rsid w:val="001B7A51"/>
    <w:rPr>
      <w:rFonts w:ascii="Arial" w:hAnsi="Arial" w:cs="Arial"/>
      <w:sz w:val="22"/>
      <w:szCs w:val="22"/>
      <w:lang w:val="en-AU" w:eastAsia="en-AU" w:bidi="ar-SA"/>
    </w:rPr>
  </w:style>
  <w:style w:type="character" w:customStyle="1" w:styleId="CharChar28">
    <w:name w:val="Char Char28"/>
    <w:basedOn w:val="DefaultParagraphFont"/>
    <w:semiHidden/>
    <w:locked/>
    <w:rsid w:val="001B7A51"/>
    <w:rPr>
      <w:rFonts w:ascii="Arial Narrow" w:hAnsi="Arial Narrow" w:cs="Times New Roman"/>
      <w:spacing w:val="30"/>
      <w:sz w:val="18"/>
      <w:szCs w:val="18"/>
      <w:lang w:val="en-AU" w:eastAsia="en-AU" w:bidi="ar-SA"/>
    </w:rPr>
  </w:style>
  <w:style w:type="character" w:customStyle="1" w:styleId="CharChar27">
    <w:name w:val="Char Char27"/>
    <w:basedOn w:val="DefaultParagraphFont"/>
    <w:semiHidden/>
    <w:locked/>
    <w:rsid w:val="001B7A51"/>
    <w:rPr>
      <w:rFonts w:ascii="Arial Narrow" w:hAnsi="Arial Narrow" w:cs="Times New Roman"/>
      <w:sz w:val="22"/>
      <w:szCs w:val="22"/>
      <w:lang w:val="en-AU" w:eastAsia="en-AU" w:bidi="ar-SA"/>
    </w:rPr>
  </w:style>
  <w:style w:type="character" w:customStyle="1" w:styleId="CharChar26">
    <w:name w:val="Char Char26"/>
    <w:basedOn w:val="DefaultParagraphFont"/>
    <w:semiHidden/>
    <w:locked/>
    <w:rsid w:val="001B7A51"/>
    <w:rPr>
      <w:rFonts w:ascii="Arial" w:hAnsi="Arial" w:cs="Times New Roman"/>
      <w:sz w:val="18"/>
      <w:szCs w:val="18"/>
      <w:lang w:val="en-AU" w:eastAsia="en-AU" w:bidi="ar-SA"/>
    </w:rPr>
  </w:style>
  <w:style w:type="character" w:customStyle="1" w:styleId="CharChar25">
    <w:name w:val="Char Char25"/>
    <w:basedOn w:val="DefaultParagraphFont"/>
    <w:semiHidden/>
    <w:locked/>
    <w:rsid w:val="001B7A51"/>
    <w:rPr>
      <w:rFonts w:ascii="Tahoma" w:hAnsi="Tahoma" w:cs="Tahoma"/>
      <w:sz w:val="16"/>
      <w:szCs w:val="16"/>
      <w:lang w:val="en-AU" w:eastAsia="en-AU" w:bidi="ar-SA"/>
    </w:rPr>
  </w:style>
  <w:style w:type="character" w:customStyle="1" w:styleId="CharChar24">
    <w:name w:val="Char Char24"/>
    <w:basedOn w:val="DefaultParagraphFont"/>
    <w:semiHidden/>
    <w:locked/>
    <w:rsid w:val="001B7A51"/>
    <w:rPr>
      <w:rFonts w:ascii="Arial" w:hAnsi="Arial" w:cs="Times New Roman"/>
      <w:sz w:val="22"/>
      <w:szCs w:val="22"/>
      <w:lang w:val="en-AU" w:eastAsia="en-AU" w:bidi="ar-SA"/>
    </w:rPr>
  </w:style>
  <w:style w:type="character" w:customStyle="1" w:styleId="CharChar23">
    <w:name w:val="Char Char23"/>
    <w:basedOn w:val="DefaultParagraphFont"/>
    <w:semiHidden/>
    <w:locked/>
    <w:rsid w:val="001B7A51"/>
    <w:rPr>
      <w:rFonts w:ascii="Arial" w:hAnsi="Arial" w:cs="Times New Roman"/>
      <w:sz w:val="22"/>
      <w:szCs w:val="22"/>
      <w:lang w:val="en-AU" w:eastAsia="en-AU" w:bidi="ar-SA"/>
    </w:rPr>
  </w:style>
  <w:style w:type="character" w:customStyle="1" w:styleId="CharChar22">
    <w:name w:val="Char Char22"/>
    <w:basedOn w:val="DefaultParagraphFont"/>
    <w:semiHidden/>
    <w:locked/>
    <w:rsid w:val="001B7A51"/>
    <w:rPr>
      <w:rFonts w:ascii="Arial" w:hAnsi="Arial" w:cs="Times New Roman"/>
      <w:sz w:val="16"/>
      <w:szCs w:val="16"/>
      <w:lang w:val="en-AU" w:eastAsia="en-AU" w:bidi="ar-SA"/>
    </w:rPr>
  </w:style>
  <w:style w:type="character" w:customStyle="1" w:styleId="CharChar21">
    <w:name w:val="Char Char21"/>
    <w:basedOn w:val="CharChar24"/>
    <w:semiHidden/>
    <w:locked/>
    <w:rsid w:val="001B7A51"/>
    <w:rPr>
      <w:rFonts w:ascii="Arial" w:hAnsi="Arial" w:cs="Times New Roman"/>
      <w:sz w:val="22"/>
      <w:szCs w:val="22"/>
      <w:lang w:val="en-AU" w:eastAsia="en-AU" w:bidi="ar-SA"/>
    </w:rPr>
  </w:style>
  <w:style w:type="character" w:customStyle="1" w:styleId="CharChar20">
    <w:name w:val="Char Char20"/>
    <w:basedOn w:val="DefaultParagraphFont"/>
    <w:semiHidden/>
    <w:locked/>
    <w:rsid w:val="001B7A51"/>
    <w:rPr>
      <w:rFonts w:ascii="Arial" w:hAnsi="Arial" w:cs="Times New Roman"/>
      <w:sz w:val="22"/>
      <w:szCs w:val="22"/>
      <w:lang w:val="en-AU" w:eastAsia="en-AU" w:bidi="ar-SA"/>
    </w:rPr>
  </w:style>
  <w:style w:type="character" w:customStyle="1" w:styleId="CharChar19">
    <w:name w:val="Char Char19"/>
    <w:basedOn w:val="CharChar20"/>
    <w:semiHidden/>
    <w:locked/>
    <w:rsid w:val="001B7A51"/>
    <w:rPr>
      <w:rFonts w:ascii="Arial" w:hAnsi="Arial" w:cs="Times New Roman"/>
      <w:sz w:val="22"/>
      <w:szCs w:val="22"/>
      <w:lang w:val="en-AU" w:eastAsia="en-AU" w:bidi="ar-SA"/>
    </w:rPr>
  </w:style>
  <w:style w:type="character" w:customStyle="1" w:styleId="CharChar18">
    <w:name w:val="Char Char18"/>
    <w:basedOn w:val="DefaultParagraphFont"/>
    <w:semiHidden/>
    <w:locked/>
    <w:rsid w:val="001B7A51"/>
    <w:rPr>
      <w:rFonts w:ascii="Arial" w:hAnsi="Arial" w:cs="Times New Roman"/>
      <w:sz w:val="22"/>
      <w:szCs w:val="22"/>
      <w:lang w:val="en-AU" w:eastAsia="en-AU" w:bidi="ar-SA"/>
    </w:rPr>
  </w:style>
  <w:style w:type="character" w:customStyle="1" w:styleId="CharChar17">
    <w:name w:val="Char Char17"/>
    <w:basedOn w:val="DefaultParagraphFont"/>
    <w:semiHidden/>
    <w:locked/>
    <w:rsid w:val="001B7A51"/>
    <w:rPr>
      <w:rFonts w:ascii="Arial" w:hAnsi="Arial" w:cs="Times New Roman"/>
      <w:sz w:val="16"/>
      <w:szCs w:val="16"/>
      <w:lang w:val="en-AU" w:eastAsia="en-AU" w:bidi="ar-SA"/>
    </w:rPr>
  </w:style>
  <w:style w:type="character" w:customStyle="1" w:styleId="CharChar16">
    <w:name w:val="Char Char16"/>
    <w:basedOn w:val="DefaultParagraphFont"/>
    <w:semiHidden/>
    <w:locked/>
    <w:rsid w:val="001B7A51"/>
    <w:rPr>
      <w:rFonts w:ascii="Arial" w:hAnsi="Arial" w:cs="Times New Roman"/>
      <w:sz w:val="22"/>
      <w:szCs w:val="22"/>
      <w:lang w:val="en-AU" w:eastAsia="en-AU" w:bidi="ar-SA"/>
    </w:rPr>
  </w:style>
  <w:style w:type="character" w:customStyle="1" w:styleId="CharChar15">
    <w:name w:val="Char Char15"/>
    <w:basedOn w:val="DefaultParagraphFont"/>
    <w:semiHidden/>
    <w:locked/>
    <w:rsid w:val="001B7A51"/>
    <w:rPr>
      <w:rFonts w:ascii="Arial" w:hAnsi="Arial" w:cs="Times New Roman"/>
      <w:lang w:val="en-AU" w:eastAsia="en-AU" w:bidi="ar-SA"/>
    </w:rPr>
  </w:style>
  <w:style w:type="character" w:customStyle="1" w:styleId="CharChar14">
    <w:name w:val="Char Char14"/>
    <w:basedOn w:val="CharChar15"/>
    <w:semiHidden/>
    <w:locked/>
    <w:rsid w:val="001B7A51"/>
    <w:rPr>
      <w:rFonts w:ascii="Arial" w:hAnsi="Arial" w:cs="Times New Roman"/>
      <w:b/>
      <w:bCs/>
      <w:lang w:val="en-AU" w:eastAsia="en-AU" w:bidi="ar-SA"/>
    </w:rPr>
  </w:style>
  <w:style w:type="character" w:customStyle="1" w:styleId="CharChar13">
    <w:name w:val="Char Char13"/>
    <w:basedOn w:val="DefaultParagraphFont"/>
    <w:semiHidden/>
    <w:locked/>
    <w:rsid w:val="001B7A51"/>
    <w:rPr>
      <w:rFonts w:ascii="Arial" w:hAnsi="Arial" w:cs="Times New Roman"/>
      <w:sz w:val="22"/>
      <w:szCs w:val="22"/>
      <w:lang w:val="en-AU" w:eastAsia="en-AU" w:bidi="ar-SA"/>
    </w:rPr>
  </w:style>
  <w:style w:type="character" w:customStyle="1" w:styleId="CharChar12">
    <w:name w:val="Char Char12"/>
    <w:basedOn w:val="DefaultParagraphFont"/>
    <w:semiHidden/>
    <w:locked/>
    <w:rsid w:val="001B7A51"/>
    <w:rPr>
      <w:rFonts w:ascii="Tahoma" w:hAnsi="Tahoma" w:cs="Tahoma"/>
      <w:lang w:val="en-AU" w:eastAsia="en-AU" w:bidi="ar-SA"/>
    </w:rPr>
  </w:style>
  <w:style w:type="character" w:customStyle="1" w:styleId="CharChar11">
    <w:name w:val="Char Char11"/>
    <w:basedOn w:val="DefaultParagraphFont"/>
    <w:semiHidden/>
    <w:locked/>
    <w:rsid w:val="001B7A51"/>
    <w:rPr>
      <w:rFonts w:ascii="Arial" w:hAnsi="Arial" w:cs="Times New Roman"/>
      <w:sz w:val="22"/>
      <w:szCs w:val="22"/>
      <w:lang w:val="en-AU" w:eastAsia="en-AU" w:bidi="ar-SA"/>
    </w:rPr>
  </w:style>
  <w:style w:type="character" w:customStyle="1" w:styleId="CharChar10">
    <w:name w:val="Char Char10"/>
    <w:basedOn w:val="DefaultParagraphFont"/>
    <w:semiHidden/>
    <w:locked/>
    <w:rsid w:val="001B7A51"/>
    <w:rPr>
      <w:rFonts w:ascii="Arial" w:hAnsi="Arial" w:cs="Times New Roman"/>
      <w:lang w:val="en-AU" w:eastAsia="en-AU" w:bidi="ar-SA"/>
    </w:rPr>
  </w:style>
  <w:style w:type="character" w:customStyle="1" w:styleId="CharChar9">
    <w:name w:val="Char Char9"/>
    <w:basedOn w:val="DefaultParagraphFont"/>
    <w:locked/>
    <w:rsid w:val="001B7A51"/>
    <w:rPr>
      <w:rFonts w:ascii="Arial" w:hAnsi="Arial" w:cs="Times New Roman"/>
      <w:sz w:val="22"/>
      <w:szCs w:val="22"/>
      <w:lang w:val="en-AU" w:eastAsia="en-AU" w:bidi="ar-SA"/>
    </w:rPr>
  </w:style>
  <w:style w:type="character" w:customStyle="1" w:styleId="CharChar8">
    <w:name w:val="Char Char8"/>
    <w:basedOn w:val="DefaultParagraphFont"/>
    <w:semiHidden/>
    <w:locked/>
    <w:rsid w:val="001B7A51"/>
    <w:rPr>
      <w:rFonts w:ascii="Courier New" w:hAnsi="Courier New" w:cs="Courier New"/>
      <w:lang w:val="en-AU" w:eastAsia="en-AU" w:bidi="ar-SA"/>
    </w:rPr>
  </w:style>
  <w:style w:type="character" w:customStyle="1" w:styleId="CharChar7">
    <w:name w:val="Char Char7"/>
    <w:basedOn w:val="DefaultParagraphFont"/>
    <w:semiHidden/>
    <w:locked/>
    <w:rsid w:val="001B7A51"/>
    <w:rPr>
      <w:rFonts w:ascii="Courier New" w:hAnsi="Courier New" w:cs="Courier New"/>
      <w:lang w:val="en-AU" w:eastAsia="en-AU" w:bidi="ar-SA"/>
    </w:rPr>
  </w:style>
  <w:style w:type="character" w:customStyle="1" w:styleId="CharChar6">
    <w:name w:val="Char Char6"/>
    <w:basedOn w:val="DefaultParagraphFont"/>
    <w:semiHidden/>
    <w:locked/>
    <w:rsid w:val="001B7A51"/>
    <w:rPr>
      <w:rFonts w:ascii="Arial" w:hAnsi="Arial" w:cs="Arial"/>
      <w:sz w:val="24"/>
      <w:szCs w:val="24"/>
      <w:lang w:val="en-AU" w:eastAsia="en-AU" w:bidi="ar-SA"/>
    </w:rPr>
  </w:style>
  <w:style w:type="character" w:customStyle="1" w:styleId="CharChar5">
    <w:name w:val="Char Char5"/>
    <w:basedOn w:val="DefaultParagraphFont"/>
    <w:semiHidden/>
    <w:locked/>
    <w:rsid w:val="001B7A51"/>
    <w:rPr>
      <w:rFonts w:ascii="Arial" w:hAnsi="Arial" w:cs="Times New Roman"/>
      <w:sz w:val="22"/>
      <w:szCs w:val="22"/>
      <w:lang w:val="en-AU" w:eastAsia="en-AU" w:bidi="ar-SA"/>
    </w:rPr>
  </w:style>
  <w:style w:type="character" w:customStyle="1" w:styleId="CharChar4">
    <w:name w:val="Char Char4"/>
    <w:basedOn w:val="DefaultParagraphFont"/>
    <w:semiHidden/>
    <w:locked/>
    <w:rsid w:val="001B7A51"/>
    <w:rPr>
      <w:rFonts w:ascii="Courier New" w:hAnsi="Courier New" w:cs="Courier New"/>
      <w:lang w:val="en-AU" w:eastAsia="en-AU" w:bidi="ar-SA"/>
    </w:rPr>
  </w:style>
  <w:style w:type="character" w:customStyle="1" w:styleId="CharChar3">
    <w:name w:val="Char Char3"/>
    <w:basedOn w:val="DefaultParagraphFont"/>
    <w:semiHidden/>
    <w:locked/>
    <w:rsid w:val="001B7A51"/>
    <w:rPr>
      <w:rFonts w:ascii="Arial" w:hAnsi="Arial" w:cs="Times New Roman"/>
      <w:sz w:val="22"/>
      <w:szCs w:val="22"/>
      <w:lang w:val="en-AU" w:eastAsia="en-AU" w:bidi="ar-SA"/>
    </w:rPr>
  </w:style>
  <w:style w:type="character" w:customStyle="1" w:styleId="CharChar2">
    <w:name w:val="Char Char2"/>
    <w:basedOn w:val="DefaultParagraphFont"/>
    <w:semiHidden/>
    <w:locked/>
    <w:rsid w:val="001B7A51"/>
    <w:rPr>
      <w:rFonts w:ascii="Arial" w:hAnsi="Arial" w:cs="Times New Roman"/>
      <w:sz w:val="22"/>
      <w:szCs w:val="22"/>
      <w:lang w:val="en-AU" w:eastAsia="en-AU" w:bidi="ar-SA"/>
    </w:rPr>
  </w:style>
  <w:style w:type="character" w:customStyle="1" w:styleId="CharChar1">
    <w:name w:val="Char Char1"/>
    <w:basedOn w:val="DefaultParagraphFont"/>
    <w:locked/>
    <w:rsid w:val="001B7A51"/>
    <w:rPr>
      <w:rFonts w:ascii="Arial" w:hAnsi="Arial" w:cs="Arial"/>
      <w:sz w:val="24"/>
      <w:szCs w:val="24"/>
      <w:lang w:val="en-AU" w:eastAsia="en-AU" w:bidi="ar-SA"/>
    </w:rPr>
  </w:style>
  <w:style w:type="character" w:customStyle="1" w:styleId="CharChar">
    <w:name w:val="Char Char"/>
    <w:basedOn w:val="DefaultParagraphFont"/>
    <w:locked/>
    <w:rsid w:val="001B7A51"/>
    <w:rPr>
      <w:rFonts w:ascii="Arial" w:hAnsi="Arial" w:cs="Times New Roman"/>
      <w:i/>
      <w:sz w:val="22"/>
      <w:szCs w:val="22"/>
      <w:lang w:val="en-AU" w:eastAsia="en-AU" w:bidi="ar-SA"/>
    </w:rPr>
  </w:style>
  <w:style w:type="character" w:customStyle="1" w:styleId="TOC4Char1">
    <w:name w:val="TOC 4 Char1"/>
    <w:basedOn w:val="DefaultParagraphFont"/>
    <w:locked/>
    <w:rsid w:val="001B7A51"/>
    <w:rPr>
      <w:rFonts w:ascii="Arial" w:hAnsi="Arial" w:cs="Times New Roman"/>
      <w:b/>
      <w:bCs/>
      <w:caps/>
      <w:sz w:val="22"/>
      <w:szCs w:val="22"/>
      <w:lang w:val="en-AU" w:eastAsia="en-AU" w:bidi="ar-SA"/>
    </w:rPr>
  </w:style>
  <w:style w:type="character" w:customStyle="1" w:styleId="TOC1Char1">
    <w:name w:val="TOC 1 Char1"/>
    <w:basedOn w:val="DefaultParagraphFont"/>
    <w:semiHidden/>
    <w:locked/>
    <w:rsid w:val="001B7A51"/>
    <w:rPr>
      <w:rFonts w:ascii="Arial" w:hAnsi="Arial" w:cs="Times New Roman"/>
      <w:b/>
      <w:bCs/>
      <w:caps/>
      <w:sz w:val="22"/>
      <w:szCs w:val="22"/>
      <w:lang w:val="en-AU" w:eastAsia="en-AU" w:bidi="ar-SA"/>
    </w:rPr>
  </w:style>
  <w:style w:type="character" w:customStyle="1" w:styleId="TOC3Char1">
    <w:name w:val="TOC 3 Char1"/>
    <w:locked/>
    <w:rsid w:val="001B7A51"/>
    <w:rPr>
      <w:rFonts w:ascii="Arial" w:hAnsi="Arial"/>
      <w:b/>
      <w:i/>
      <w:caps/>
      <w:noProof/>
      <w:sz w:val="24"/>
      <w:lang w:val="en-AU" w:eastAsia="en-AU"/>
    </w:rPr>
  </w:style>
  <w:style w:type="paragraph" w:customStyle="1" w:styleId="ProcTextBullet">
    <w:name w:val="Proc Text Bullet"/>
    <w:basedOn w:val="Normal"/>
    <w:rsid w:val="001B7A51"/>
    <w:pPr>
      <w:numPr>
        <w:numId w:val="27"/>
      </w:numPr>
    </w:pPr>
    <w:rPr>
      <w:rFonts w:ascii="Times New Roman" w:hAnsi="Times New Roman"/>
      <w:lang w:val="en-GB"/>
    </w:rPr>
  </w:style>
  <w:style w:type="paragraph" w:styleId="ListParagraph">
    <w:name w:val="List Paragraph"/>
    <w:basedOn w:val="Normal"/>
    <w:uiPriority w:val="34"/>
    <w:qFormat/>
    <w:rsid w:val="00B010F0"/>
    <w:pPr>
      <w:numPr>
        <w:numId w:val="71"/>
      </w:numPr>
      <w:tabs>
        <w:tab w:val="left" w:pos="924"/>
      </w:tabs>
      <w:spacing w:before="360"/>
    </w:pPr>
  </w:style>
  <w:style w:type="paragraph" w:customStyle="1" w:styleId="BodyNumber">
    <w:name w:val="Body Number"/>
    <w:basedOn w:val="Normal"/>
    <w:rsid w:val="00790A9A"/>
    <w:pPr>
      <w:tabs>
        <w:tab w:val="left" w:pos="2552"/>
      </w:tabs>
      <w:ind w:left="1418" w:hanging="851"/>
    </w:pPr>
  </w:style>
  <w:style w:type="paragraph" w:customStyle="1" w:styleId="Default">
    <w:name w:val="Default"/>
    <w:rsid w:val="001B7A51"/>
    <w:pPr>
      <w:autoSpaceDE w:val="0"/>
      <w:autoSpaceDN w:val="0"/>
      <w:adjustRightInd w:val="0"/>
    </w:pPr>
    <w:rPr>
      <w:color w:val="000000"/>
      <w:sz w:val="24"/>
      <w:szCs w:val="24"/>
      <w:lang w:eastAsia="en-US"/>
    </w:rPr>
  </w:style>
  <w:style w:type="character" w:customStyle="1" w:styleId="CharChar78">
    <w:name w:val="Char Char78"/>
    <w:basedOn w:val="DefaultParagraphFont"/>
    <w:locked/>
    <w:rsid w:val="001B7A51"/>
    <w:rPr>
      <w:rFonts w:ascii="Arial" w:hAnsi="Arial" w:cs="Times New Roman"/>
      <w:i/>
      <w:sz w:val="22"/>
      <w:szCs w:val="22"/>
      <w:lang w:val="en-AU" w:eastAsia="en-AU" w:bidi="ar-SA"/>
    </w:rPr>
  </w:style>
  <w:style w:type="character" w:customStyle="1" w:styleId="CharChar77">
    <w:name w:val="Char Char77"/>
    <w:basedOn w:val="DefaultParagraphFont"/>
    <w:locked/>
    <w:rsid w:val="001B7A51"/>
    <w:rPr>
      <w:rFonts w:ascii="Arial" w:hAnsi="Arial" w:cs="Times New Roman"/>
      <w:bCs/>
      <w:iCs/>
      <w:sz w:val="22"/>
      <w:szCs w:val="22"/>
      <w:lang w:val="en-AU" w:eastAsia="en-AU" w:bidi="ar-SA"/>
    </w:rPr>
  </w:style>
  <w:style w:type="character" w:customStyle="1" w:styleId="CharChar76">
    <w:name w:val="Char Char76"/>
    <w:basedOn w:val="DefaultParagraphFont"/>
    <w:locked/>
    <w:rsid w:val="001B7A51"/>
    <w:rPr>
      <w:rFonts w:cs="Times New Roman"/>
      <w:b/>
      <w:bCs/>
      <w:sz w:val="22"/>
      <w:szCs w:val="22"/>
      <w:lang w:val="en-AU" w:eastAsia="en-AU" w:bidi="ar-SA"/>
    </w:rPr>
  </w:style>
  <w:style w:type="character" w:customStyle="1" w:styleId="CharChar75">
    <w:name w:val="Char Char75"/>
    <w:basedOn w:val="DefaultParagraphFont"/>
    <w:locked/>
    <w:rsid w:val="001B7A51"/>
    <w:rPr>
      <w:rFonts w:ascii="Arial" w:hAnsi="Arial" w:cs="Times New Roman"/>
      <w:sz w:val="22"/>
      <w:szCs w:val="22"/>
      <w:lang w:val="en-AU" w:eastAsia="en-AU" w:bidi="ar-SA"/>
    </w:rPr>
  </w:style>
  <w:style w:type="character" w:customStyle="1" w:styleId="CharChar74">
    <w:name w:val="Char Char74"/>
    <w:basedOn w:val="DefaultParagraphFont"/>
    <w:locked/>
    <w:rsid w:val="001B7A51"/>
    <w:rPr>
      <w:rFonts w:ascii="Arial" w:hAnsi="Arial" w:cs="Times New Roman"/>
      <w:sz w:val="22"/>
      <w:szCs w:val="22"/>
      <w:lang w:val="en-AU" w:eastAsia="en-AU" w:bidi="ar-SA"/>
    </w:rPr>
  </w:style>
  <w:style w:type="character" w:customStyle="1" w:styleId="CharChar73">
    <w:name w:val="Char Char73"/>
    <w:basedOn w:val="DefaultParagraphFont"/>
    <w:locked/>
    <w:rsid w:val="001B7A51"/>
    <w:rPr>
      <w:rFonts w:ascii="Arial" w:hAnsi="Arial" w:cs="Arial"/>
      <w:sz w:val="22"/>
      <w:szCs w:val="22"/>
      <w:lang w:val="en-AU" w:eastAsia="en-AU" w:bidi="ar-SA"/>
    </w:rPr>
  </w:style>
  <w:style w:type="character" w:customStyle="1" w:styleId="CharChar65">
    <w:name w:val="Char Char65"/>
    <w:basedOn w:val="DefaultParagraphFont"/>
    <w:semiHidden/>
    <w:locked/>
    <w:rsid w:val="001B7A51"/>
    <w:rPr>
      <w:rFonts w:ascii="Arial" w:hAnsi="Arial" w:cs="Times New Roman"/>
      <w:sz w:val="22"/>
      <w:szCs w:val="22"/>
      <w:lang w:val="en-AU" w:eastAsia="en-AU" w:bidi="ar-SA"/>
    </w:rPr>
  </w:style>
  <w:style w:type="character" w:customStyle="1" w:styleId="CharChar80">
    <w:name w:val="Char Char80"/>
    <w:basedOn w:val="DefaultParagraphFont"/>
    <w:locked/>
    <w:rsid w:val="001B7A51"/>
    <w:rPr>
      <w:rFonts w:ascii="Arial" w:hAnsi="Arial" w:cs="Times New Roman"/>
      <w:b/>
      <w:sz w:val="28"/>
      <w:szCs w:val="28"/>
      <w:lang w:val="en-AU" w:eastAsia="en-AU" w:bidi="ar-SA"/>
    </w:rPr>
  </w:style>
  <w:style w:type="paragraph" w:customStyle="1" w:styleId="TC">
    <w:name w:val="T&amp;C"/>
    <w:basedOn w:val="Heading2"/>
    <w:link w:val="TCChar"/>
    <w:autoRedefine/>
    <w:rsid w:val="001B7A51"/>
    <w:pPr>
      <w:numPr>
        <w:ilvl w:val="2"/>
        <w:numId w:val="28"/>
      </w:numPr>
      <w:tabs>
        <w:tab w:val="right" w:pos="709"/>
        <w:tab w:val="left" w:pos="851"/>
        <w:tab w:val="left" w:pos="992"/>
        <w:tab w:val="num" w:pos="1224"/>
        <w:tab w:val="num" w:pos="2160"/>
      </w:tabs>
      <w:spacing w:before="240" w:after="60" w:line="240" w:lineRule="auto"/>
      <w:ind w:left="504"/>
    </w:pPr>
    <w:rPr>
      <w:rFonts w:ascii="Arial Bold" w:hAnsi="Arial Bold"/>
      <w:i/>
      <w:caps/>
      <w:lang w:val="en-US" w:eastAsia="en-US"/>
    </w:rPr>
  </w:style>
  <w:style w:type="paragraph" w:customStyle="1" w:styleId="Style2">
    <w:name w:val="Style2"/>
    <w:basedOn w:val="Heading2"/>
    <w:rsid w:val="001B7A51"/>
    <w:pPr>
      <w:numPr>
        <w:numId w:val="28"/>
      </w:numPr>
      <w:tabs>
        <w:tab w:val="right" w:pos="709"/>
        <w:tab w:val="num" w:pos="792"/>
        <w:tab w:val="left" w:pos="851"/>
        <w:tab w:val="left" w:pos="992"/>
        <w:tab w:val="num" w:pos="1440"/>
      </w:tabs>
      <w:spacing w:before="240" w:after="60" w:line="240" w:lineRule="auto"/>
    </w:pPr>
    <w:rPr>
      <w:rFonts w:ascii="Arial Bold" w:hAnsi="Arial Bold"/>
      <w:i/>
      <w:caps/>
      <w:lang w:val="en-US" w:eastAsia="en-US"/>
    </w:rPr>
  </w:style>
  <w:style w:type="character" w:customStyle="1" w:styleId="TCChar">
    <w:name w:val="T&amp;C Char"/>
    <w:basedOn w:val="CharChar80"/>
    <w:link w:val="TC"/>
    <w:locked/>
    <w:rsid w:val="001B7A51"/>
    <w:rPr>
      <w:rFonts w:ascii="Arial Bold" w:hAnsi="Arial Bold" w:cs="Times New Roman"/>
      <w:b/>
      <w:i/>
      <w:caps/>
      <w:sz w:val="24"/>
      <w:szCs w:val="24"/>
      <w:lang w:val="en-US" w:eastAsia="en-US" w:bidi="ar-SA"/>
    </w:rPr>
  </w:style>
  <w:style w:type="character" w:customStyle="1" w:styleId="CharChar58">
    <w:name w:val="Char Char58"/>
    <w:basedOn w:val="DefaultParagraphFont"/>
    <w:semiHidden/>
    <w:locked/>
    <w:rsid w:val="001B7A51"/>
    <w:rPr>
      <w:rFonts w:ascii="Arial" w:hAnsi="Arial" w:cs="Times New Roman"/>
      <w:sz w:val="16"/>
      <w:szCs w:val="16"/>
      <w:lang w:val="en-AU" w:eastAsia="en-AU" w:bidi="ar-SA"/>
    </w:rPr>
  </w:style>
  <w:style w:type="character" w:customStyle="1" w:styleId="CharChar59">
    <w:name w:val="Char Char59"/>
    <w:basedOn w:val="DefaultParagraphFont"/>
    <w:semiHidden/>
    <w:locked/>
    <w:rsid w:val="001B7A51"/>
    <w:rPr>
      <w:rFonts w:ascii="Arial" w:hAnsi="Arial" w:cs="Times New Roman"/>
      <w:sz w:val="22"/>
      <w:szCs w:val="22"/>
      <w:lang w:val="en-AU" w:eastAsia="en-AU" w:bidi="ar-SA"/>
    </w:rPr>
  </w:style>
  <w:style w:type="paragraph" w:customStyle="1" w:styleId="ProcTextIndent2Bullet">
    <w:name w:val="Proc Text Indent 2 Bullet"/>
    <w:basedOn w:val="Normal"/>
    <w:rsid w:val="001B7A51"/>
    <w:pPr>
      <w:numPr>
        <w:numId w:val="30"/>
      </w:numPr>
    </w:pPr>
    <w:rPr>
      <w:rFonts w:ascii="Times New Roman" w:hAnsi="Times New Roman"/>
      <w:lang w:val="en-GB"/>
    </w:rPr>
  </w:style>
  <w:style w:type="character" w:customStyle="1" w:styleId="CharChar67">
    <w:name w:val="Char Char67"/>
    <w:basedOn w:val="DefaultParagraphFont"/>
    <w:semiHidden/>
    <w:locked/>
    <w:rsid w:val="001B7A51"/>
    <w:rPr>
      <w:rFonts w:ascii="Arial" w:hAnsi="Arial" w:cs="Times New Roman"/>
      <w:sz w:val="18"/>
      <w:szCs w:val="18"/>
      <w:lang w:val="en-AU" w:eastAsia="en-AU" w:bidi="ar-SA"/>
    </w:rPr>
  </w:style>
  <w:style w:type="character" w:customStyle="1" w:styleId="CharChar64">
    <w:name w:val="Char Char64"/>
    <w:basedOn w:val="DefaultParagraphFont"/>
    <w:semiHidden/>
    <w:locked/>
    <w:rsid w:val="001B7A51"/>
    <w:rPr>
      <w:rFonts w:ascii="Arial" w:hAnsi="Arial" w:cs="Times New Roman"/>
      <w:sz w:val="22"/>
      <w:szCs w:val="22"/>
      <w:lang w:val="en-AU" w:eastAsia="en-AU" w:bidi="ar-SA"/>
    </w:rPr>
  </w:style>
  <w:style w:type="character" w:customStyle="1" w:styleId="CharChar61">
    <w:name w:val="Char Char61"/>
    <w:basedOn w:val="DefaultParagraphFont"/>
    <w:semiHidden/>
    <w:locked/>
    <w:rsid w:val="001B7A51"/>
    <w:rPr>
      <w:rFonts w:ascii="Arial" w:hAnsi="Arial" w:cs="Times New Roman"/>
      <w:sz w:val="22"/>
      <w:szCs w:val="22"/>
      <w:lang w:val="en-AU" w:eastAsia="en-AU" w:bidi="ar-SA"/>
    </w:rPr>
  </w:style>
  <w:style w:type="paragraph" w:customStyle="1" w:styleId="APPENDIX0">
    <w:name w:val="APPENDIX"/>
    <w:basedOn w:val="Header"/>
    <w:rsid w:val="001B7A51"/>
    <w:pPr>
      <w:pBdr>
        <w:bottom w:val="none" w:sz="0" w:space="0" w:color="auto"/>
      </w:pBdr>
      <w:tabs>
        <w:tab w:val="clear" w:pos="4153"/>
        <w:tab w:val="clear" w:pos="8306"/>
      </w:tabs>
      <w:spacing w:before="0" w:after="0" w:line="240" w:lineRule="auto"/>
      <w:jc w:val="left"/>
    </w:pPr>
    <w:rPr>
      <w:rFonts w:ascii="Times New Roman" w:hAnsi="Times New Roman"/>
      <w:sz w:val="22"/>
      <w:szCs w:val="20"/>
      <w:lang w:val="en-GB" w:eastAsia="en-US"/>
    </w:rPr>
  </w:style>
  <w:style w:type="paragraph" w:customStyle="1" w:styleId="aPPENDIX1">
    <w:name w:val="aPPENDIX"/>
    <w:basedOn w:val="Title"/>
    <w:rsid w:val="001B7A51"/>
    <w:pPr>
      <w:spacing w:before="0" w:after="0" w:line="240" w:lineRule="auto"/>
      <w:jc w:val="left"/>
      <w:outlineLvl w:val="9"/>
    </w:pPr>
    <w:rPr>
      <w:rFonts w:cs="Times New Roman"/>
      <w:bCs w:val="0"/>
      <w:caps/>
      <w:kern w:val="0"/>
      <w:sz w:val="28"/>
      <w:lang w:val="en-US" w:eastAsia="en-US"/>
    </w:rPr>
  </w:style>
  <w:style w:type="character" w:customStyle="1" w:styleId="CharChar63">
    <w:name w:val="Char Char63"/>
    <w:basedOn w:val="DefaultParagraphFont"/>
    <w:semiHidden/>
    <w:locked/>
    <w:rsid w:val="001B7A51"/>
    <w:rPr>
      <w:rFonts w:ascii="Arial" w:hAnsi="Arial" w:cs="Times New Roman"/>
      <w:sz w:val="16"/>
      <w:szCs w:val="16"/>
      <w:lang w:val="en-AU" w:eastAsia="en-AU" w:bidi="ar-SA"/>
    </w:rPr>
  </w:style>
  <w:style w:type="paragraph" w:customStyle="1" w:styleId="Bullet1">
    <w:name w:val="Bullet 1"/>
    <w:basedOn w:val="Normal"/>
    <w:rsid w:val="001B7A51"/>
    <w:pPr>
      <w:numPr>
        <w:numId w:val="31"/>
      </w:numPr>
      <w:spacing w:before="60" w:after="60"/>
    </w:pPr>
  </w:style>
  <w:style w:type="paragraph" w:customStyle="1" w:styleId="Bullet2">
    <w:name w:val="Bullet 2"/>
    <w:basedOn w:val="Footer"/>
    <w:rsid w:val="001B7A51"/>
    <w:pPr>
      <w:numPr>
        <w:numId w:val="32"/>
      </w:numPr>
      <w:pBdr>
        <w:top w:val="none" w:sz="0" w:space="0" w:color="auto"/>
      </w:pBdr>
      <w:spacing w:before="60" w:after="60" w:line="240" w:lineRule="auto"/>
      <w:jc w:val="both"/>
    </w:pPr>
    <w:rPr>
      <w:rFonts w:ascii="Times New Roman" w:hAnsi="Times New Roman"/>
      <w:spacing w:val="0"/>
      <w:sz w:val="22"/>
      <w:szCs w:val="20"/>
      <w:lang w:val="en-US" w:eastAsia="en-US"/>
    </w:rPr>
  </w:style>
  <w:style w:type="character" w:customStyle="1" w:styleId="CharChar66">
    <w:name w:val="Char Char66"/>
    <w:basedOn w:val="DefaultParagraphFont"/>
    <w:semiHidden/>
    <w:locked/>
    <w:rsid w:val="001B7A51"/>
    <w:rPr>
      <w:rFonts w:ascii="Tahoma" w:hAnsi="Tahoma" w:cs="Tahoma"/>
      <w:sz w:val="16"/>
      <w:szCs w:val="16"/>
      <w:lang w:val="en-AU" w:eastAsia="en-AU" w:bidi="ar-SA"/>
    </w:rPr>
  </w:style>
  <w:style w:type="character" w:customStyle="1" w:styleId="CharChar56">
    <w:name w:val="Char Char56"/>
    <w:basedOn w:val="DefaultParagraphFont"/>
    <w:semiHidden/>
    <w:locked/>
    <w:rsid w:val="001B7A51"/>
    <w:rPr>
      <w:rFonts w:ascii="Arial" w:hAnsi="Arial" w:cs="Times New Roman"/>
      <w:lang w:val="en-AU" w:eastAsia="en-AU" w:bidi="ar-SA"/>
    </w:rPr>
  </w:style>
  <w:style w:type="character" w:customStyle="1" w:styleId="CharChar55">
    <w:name w:val="Char Char55"/>
    <w:basedOn w:val="CharChar56"/>
    <w:semiHidden/>
    <w:locked/>
    <w:rsid w:val="001B7A51"/>
    <w:rPr>
      <w:rFonts w:ascii="Arial" w:hAnsi="Arial" w:cs="Times New Roman"/>
      <w:b/>
      <w:bCs/>
      <w:lang w:val="en-AU" w:eastAsia="en-AU" w:bidi="ar-SA"/>
    </w:rPr>
  </w:style>
  <w:style w:type="character" w:customStyle="1" w:styleId="CharChar79">
    <w:name w:val="Char Char79"/>
    <w:basedOn w:val="DefaultParagraphFont"/>
    <w:locked/>
    <w:rsid w:val="001B7A51"/>
    <w:rPr>
      <w:rFonts w:ascii="Arial" w:hAnsi="Arial" w:cs="Times New Roman"/>
      <w:b/>
      <w:i/>
      <w:sz w:val="22"/>
      <w:szCs w:val="22"/>
      <w:lang w:val="en-AU" w:eastAsia="en-AU" w:bidi="ar-SA"/>
    </w:rPr>
  </w:style>
  <w:style w:type="paragraph" w:styleId="Revision">
    <w:name w:val="Revision"/>
    <w:hidden/>
    <w:semiHidden/>
    <w:rsid w:val="001B7A51"/>
    <w:rPr>
      <w:rFonts w:ascii="Arial" w:hAnsi="Arial"/>
      <w:sz w:val="22"/>
      <w:lang w:val="en-US" w:eastAsia="en-US"/>
    </w:rPr>
  </w:style>
  <w:style w:type="character" w:customStyle="1" w:styleId="CharChar69">
    <w:name w:val="Char Char69"/>
    <w:basedOn w:val="DefaultParagraphFont"/>
    <w:semiHidden/>
    <w:locked/>
    <w:rsid w:val="001B7A51"/>
    <w:rPr>
      <w:rFonts w:ascii="Arial Narrow" w:hAnsi="Arial Narrow" w:cs="Times New Roman"/>
      <w:spacing w:val="30"/>
      <w:sz w:val="18"/>
      <w:szCs w:val="18"/>
      <w:lang w:val="en-AU" w:eastAsia="en-AU" w:bidi="ar-SA"/>
    </w:rPr>
  </w:style>
  <w:style w:type="paragraph" w:customStyle="1" w:styleId="Style4">
    <w:name w:val="Style4"/>
    <w:basedOn w:val="Heading3"/>
    <w:link w:val="Style4Char"/>
    <w:rsid w:val="001B7A51"/>
    <w:pPr>
      <w:numPr>
        <w:ilvl w:val="0"/>
        <w:numId w:val="0"/>
      </w:numPr>
      <w:tabs>
        <w:tab w:val="left" w:pos="851"/>
        <w:tab w:val="left" w:pos="992"/>
      </w:tabs>
      <w:spacing w:before="0" w:after="0" w:line="240" w:lineRule="auto"/>
      <w:ind w:left="720" w:hanging="720"/>
      <w:jc w:val="both"/>
    </w:pPr>
    <w:rPr>
      <w:rFonts w:ascii="Arial Bold" w:hAnsi="Arial Bold"/>
      <w:i w:val="0"/>
      <w:caps/>
      <w:kern w:val="28"/>
      <w:sz w:val="24"/>
      <w:szCs w:val="24"/>
      <w:lang w:val="en-US" w:eastAsia="en-US"/>
    </w:rPr>
  </w:style>
  <w:style w:type="character" w:customStyle="1" w:styleId="CharChar68">
    <w:name w:val="Char Char68"/>
    <w:basedOn w:val="DefaultParagraphFont"/>
    <w:semiHidden/>
    <w:locked/>
    <w:rsid w:val="001B7A51"/>
    <w:rPr>
      <w:rFonts w:ascii="Arial Narrow" w:hAnsi="Arial Narrow" w:cs="Times New Roman"/>
      <w:sz w:val="22"/>
      <w:szCs w:val="22"/>
      <w:lang w:val="en-AU" w:eastAsia="en-AU" w:bidi="ar-SA"/>
    </w:rPr>
  </w:style>
  <w:style w:type="character" w:customStyle="1" w:styleId="Style4Char">
    <w:name w:val="Style4 Char"/>
    <w:basedOn w:val="CharChar79"/>
    <w:link w:val="Style4"/>
    <w:locked/>
    <w:rsid w:val="001B7A51"/>
    <w:rPr>
      <w:rFonts w:ascii="Arial Bold" w:hAnsi="Arial Bold" w:cs="Times New Roman"/>
      <w:b/>
      <w:i/>
      <w:caps/>
      <w:kern w:val="28"/>
      <w:sz w:val="24"/>
      <w:szCs w:val="24"/>
      <w:lang w:val="en-US" w:eastAsia="en-US" w:bidi="ar-SA"/>
    </w:rPr>
  </w:style>
  <w:style w:type="paragraph" w:customStyle="1" w:styleId="text1">
    <w:name w:val="text1"/>
    <w:basedOn w:val="Normal"/>
    <w:rsid w:val="001B7A51"/>
    <w:pPr>
      <w:spacing w:before="100" w:beforeAutospacing="1" w:after="100" w:afterAutospacing="1"/>
    </w:pPr>
    <w:rPr>
      <w:rFonts w:ascii="Tahoma" w:hAnsi="Tahoma" w:cs="Tahoma"/>
      <w:color w:val="000000"/>
      <w:sz w:val="17"/>
      <w:szCs w:val="17"/>
    </w:rPr>
  </w:style>
  <w:style w:type="paragraph" w:customStyle="1" w:styleId="BodyText1">
    <w:name w:val="Body Text1"/>
    <w:basedOn w:val="Normal"/>
    <w:rsid w:val="00A703D6"/>
    <w:pPr>
      <w:spacing w:line="280" w:lineRule="atLeast"/>
    </w:pPr>
    <w:rPr>
      <w:rFonts w:ascii="Times New Roman" w:hAnsi="Times New Roman"/>
      <w:szCs w:val="24"/>
      <w:lang w:val="en-GB"/>
    </w:rPr>
  </w:style>
  <w:style w:type="paragraph" w:customStyle="1" w:styleId="NumberedList-ITEM">
    <w:name w:val="Numbered List -ITEM"/>
    <w:basedOn w:val="NumberedList"/>
    <w:rsid w:val="001B7A51"/>
    <w:pPr>
      <w:numPr>
        <w:numId w:val="0"/>
      </w:numPr>
      <w:tabs>
        <w:tab w:val="num" w:pos="567"/>
      </w:tabs>
      <w:ind w:left="567" w:hanging="567"/>
    </w:pPr>
  </w:style>
  <w:style w:type="paragraph" w:styleId="NoSpacing">
    <w:name w:val="No Spacing"/>
    <w:basedOn w:val="Normal"/>
    <w:qFormat/>
    <w:rsid w:val="00C81D99"/>
  </w:style>
  <w:style w:type="character" w:customStyle="1" w:styleId="CharChar70">
    <w:name w:val="Char Char70"/>
    <w:basedOn w:val="DefaultParagraphFont"/>
    <w:rsid w:val="001B7A51"/>
    <w:rPr>
      <w:rFonts w:ascii="Arial" w:hAnsi="Arial" w:cs="Times New Roman"/>
      <w:b/>
      <w:bCs/>
      <w:caps/>
      <w:sz w:val="22"/>
      <w:szCs w:val="22"/>
      <w:lang w:val="en-AU" w:eastAsia="en-AU" w:bidi="ar-SA"/>
    </w:rPr>
  </w:style>
  <w:style w:type="character" w:customStyle="1" w:styleId="CharChar72">
    <w:name w:val="Char Char72"/>
    <w:basedOn w:val="DefaultParagraphFont"/>
    <w:rsid w:val="001B7A51"/>
    <w:rPr>
      <w:rFonts w:ascii="Arial" w:hAnsi="Arial" w:cs="Times New Roman"/>
      <w:b/>
      <w:bCs/>
      <w:caps/>
      <w:sz w:val="22"/>
      <w:szCs w:val="22"/>
      <w:lang w:val="en-AU" w:eastAsia="en-AU" w:bidi="ar-SA"/>
    </w:rPr>
  </w:style>
  <w:style w:type="character" w:customStyle="1" w:styleId="CharChar71">
    <w:name w:val="Char Char71"/>
    <w:basedOn w:val="CharChar72"/>
    <w:rsid w:val="001B7A51"/>
    <w:rPr>
      <w:rFonts w:ascii="Arial" w:hAnsi="Arial" w:cs="Times New Roman"/>
      <w:b/>
      <w:bCs/>
      <w:i/>
      <w:caps/>
      <w:noProof/>
      <w:sz w:val="24"/>
      <w:szCs w:val="24"/>
      <w:lang w:val="en-AU" w:eastAsia="en-AU" w:bidi="ar-SA"/>
    </w:rPr>
  </w:style>
  <w:style w:type="character" w:customStyle="1" w:styleId="CharChar291">
    <w:name w:val="Char Char291"/>
    <w:basedOn w:val="DefaultParagraphFont"/>
    <w:rsid w:val="001B7A51"/>
    <w:rPr>
      <w:rFonts w:ascii="Arial" w:hAnsi="Arial" w:cs="Times New Roman"/>
      <w:b/>
      <w:bCs/>
      <w:caps/>
      <w:sz w:val="22"/>
      <w:szCs w:val="22"/>
      <w:lang w:val="en-AU" w:eastAsia="en-AU" w:bidi="ar-SA"/>
    </w:rPr>
  </w:style>
  <w:style w:type="character" w:customStyle="1" w:styleId="CharChar311">
    <w:name w:val="Char Char311"/>
    <w:basedOn w:val="DefaultParagraphFont"/>
    <w:rsid w:val="001B7A51"/>
    <w:rPr>
      <w:rFonts w:ascii="Arial" w:hAnsi="Arial" w:cs="Times New Roman"/>
      <w:b/>
      <w:bCs/>
      <w:caps/>
      <w:sz w:val="22"/>
      <w:szCs w:val="22"/>
      <w:lang w:val="en-AU" w:eastAsia="en-AU" w:bidi="ar-SA"/>
    </w:rPr>
  </w:style>
  <w:style w:type="character" w:customStyle="1" w:styleId="CharChar301">
    <w:name w:val="Char Char301"/>
    <w:basedOn w:val="CharChar311"/>
    <w:rsid w:val="001B7A51"/>
    <w:rPr>
      <w:rFonts w:ascii="Arial" w:hAnsi="Arial" w:cs="Times New Roman"/>
      <w:b/>
      <w:bCs/>
      <w:i/>
      <w:caps/>
      <w:noProof/>
      <w:sz w:val="24"/>
      <w:szCs w:val="24"/>
      <w:lang w:val="en-AU" w:eastAsia="en-AU" w:bidi="ar-SA"/>
    </w:rPr>
  </w:style>
  <w:style w:type="character" w:styleId="IntenseEmphasis">
    <w:name w:val="Intense Emphasis"/>
    <w:basedOn w:val="DefaultParagraphFont"/>
    <w:qFormat/>
    <w:rsid w:val="001B7A51"/>
    <w:rPr>
      <w:rFonts w:cs="Times New Roman"/>
      <w:b/>
      <w:caps/>
      <w:color w:val="243F60"/>
      <w:spacing w:val="10"/>
    </w:rPr>
  </w:style>
  <w:style w:type="character" w:customStyle="1" w:styleId="TableFigureRightChar">
    <w:name w:val="Table / Figure Right Char"/>
    <w:basedOn w:val="DefaultParagraphFont"/>
    <w:link w:val="TableFigureRight"/>
    <w:locked/>
    <w:rsid w:val="001B7A51"/>
    <w:rPr>
      <w:rFonts w:ascii="Arial Narrow" w:hAnsi="Arial Narrow"/>
      <w:sz w:val="18"/>
      <w:szCs w:val="18"/>
      <w:lang w:val="en-AU" w:eastAsia="en-AU" w:bidi="ar-SA"/>
    </w:rPr>
  </w:style>
  <w:style w:type="character" w:customStyle="1" w:styleId="HeaderChar1">
    <w:name w:val="Header Char1"/>
    <w:aliases w:val="Heading Char"/>
    <w:basedOn w:val="DefaultParagraphFont"/>
    <w:semiHidden/>
    <w:locked/>
    <w:rsid w:val="001B7A51"/>
    <w:rPr>
      <w:rFonts w:ascii="Arial Narrow" w:hAnsi="Arial Narrow" w:cs="Times New Roman"/>
      <w:sz w:val="22"/>
      <w:szCs w:val="22"/>
      <w:lang w:val="en-AU" w:eastAsia="en-AU" w:bidi="ar-SA"/>
    </w:rPr>
  </w:style>
  <w:style w:type="character" w:customStyle="1" w:styleId="CharChar561">
    <w:name w:val="Char Char561"/>
    <w:basedOn w:val="DefaultParagraphFont"/>
    <w:semiHidden/>
    <w:locked/>
    <w:rsid w:val="001B7A51"/>
    <w:rPr>
      <w:rFonts w:ascii="Arial" w:hAnsi="Arial" w:cs="Times New Roman"/>
      <w:lang w:val="en-AU" w:eastAsia="en-AU" w:bidi="ar-SA"/>
    </w:rPr>
  </w:style>
  <w:style w:type="numbering" w:customStyle="1" w:styleId="Style1">
    <w:name w:val="Style1"/>
    <w:rsid w:val="001B7A51"/>
    <w:pPr>
      <w:numPr>
        <w:numId w:val="29"/>
      </w:numPr>
    </w:pPr>
  </w:style>
  <w:style w:type="numbering" w:customStyle="1" w:styleId="Style3">
    <w:name w:val="Style3"/>
    <w:rsid w:val="001B7A51"/>
    <w:pPr>
      <w:numPr>
        <w:numId w:val="26"/>
      </w:numPr>
    </w:pPr>
  </w:style>
  <w:style w:type="paragraph" w:customStyle="1" w:styleId="text">
    <w:name w:val="text"/>
    <w:basedOn w:val="Header"/>
    <w:rsid w:val="00063442"/>
    <w:pPr>
      <w:widowControl w:val="0"/>
      <w:pBdr>
        <w:bottom w:val="none" w:sz="0" w:space="0" w:color="auto"/>
      </w:pBdr>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lang w:eastAsia="en-US"/>
    </w:rPr>
  </w:style>
  <w:style w:type="paragraph" w:customStyle="1" w:styleId="Noparagraphstyle">
    <w:name w:val="[No paragraph style]"/>
    <w:rsid w:val="00F67379"/>
    <w:pPr>
      <w:widowControl w:val="0"/>
      <w:autoSpaceDE w:val="0"/>
      <w:autoSpaceDN w:val="0"/>
      <w:adjustRightInd w:val="0"/>
      <w:spacing w:line="288" w:lineRule="auto"/>
      <w:textAlignment w:val="center"/>
    </w:pPr>
    <w:rPr>
      <w:rFonts w:ascii="Times-Roman" w:hAnsi="Times-Roman"/>
      <w:color w:val="000000"/>
      <w:szCs w:val="24"/>
      <w:lang w:val="en-GB" w:eastAsia="en-US"/>
    </w:rPr>
  </w:style>
  <w:style w:type="paragraph" w:customStyle="1" w:styleId="Heading1VR">
    <w:name w:val="Heading 1VR"/>
    <w:basedOn w:val="Heading1"/>
    <w:locked/>
    <w:rsid w:val="00EE3D4D"/>
    <w:pPr>
      <w:pageBreakBefore w:val="0"/>
      <w:numPr>
        <w:numId w:val="0"/>
      </w:numPr>
      <w:tabs>
        <w:tab w:val="left" w:pos="567"/>
      </w:tabs>
      <w:spacing w:before="120" w:line="240" w:lineRule="auto"/>
    </w:pPr>
    <w:rPr>
      <w:rFonts w:ascii="Verdana" w:hAnsi="Verdana"/>
      <w:sz w:val="28"/>
    </w:rPr>
  </w:style>
  <w:style w:type="paragraph" w:customStyle="1" w:styleId="BodyTextVR">
    <w:name w:val="Body Text VR"/>
    <w:locked/>
    <w:rsid w:val="00EE3D4D"/>
    <w:pPr>
      <w:spacing w:before="120" w:after="120"/>
      <w:ind w:left="578" w:hanging="578"/>
    </w:pPr>
    <w:rPr>
      <w:rFonts w:ascii="Verdana" w:hAnsi="Verdana"/>
      <w:szCs w:val="22"/>
    </w:rPr>
  </w:style>
  <w:style w:type="numbering" w:customStyle="1" w:styleId="Appendix">
    <w:name w:val="Appendix"/>
    <w:locked/>
    <w:rsid w:val="00EE3D4D"/>
    <w:pPr>
      <w:numPr>
        <w:numId w:val="35"/>
      </w:numPr>
    </w:pPr>
  </w:style>
  <w:style w:type="numbering" w:customStyle="1" w:styleId="Part">
    <w:name w:val="Part"/>
    <w:locked/>
    <w:rsid w:val="00EE3D4D"/>
    <w:pPr>
      <w:numPr>
        <w:numId w:val="36"/>
      </w:numPr>
    </w:pPr>
  </w:style>
  <w:style w:type="table" w:customStyle="1" w:styleId="TableGrid10">
    <w:name w:val="Table Grid1"/>
    <w:basedOn w:val="TableNormal"/>
    <w:next w:val="TableGrid"/>
    <w:uiPriority w:val="39"/>
    <w:rsid w:val="005F66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AA6139"/>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AA6139"/>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21">
    <w:name w:val="Plain Table 21"/>
    <w:basedOn w:val="TableNormal"/>
    <w:uiPriority w:val="42"/>
    <w:rsid w:val="00AA613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981D69"/>
    <w:rPr>
      <w:color w:val="605E5C"/>
      <w:shd w:val="clear" w:color="auto" w:fill="E1DFDD"/>
    </w:rPr>
  </w:style>
  <w:style w:type="paragraph" w:customStyle="1" w:styleId="TableHeading">
    <w:name w:val="Table * Heading"/>
    <w:basedOn w:val="BodyText"/>
    <w:rsid w:val="00046C2F"/>
    <w:pPr>
      <w:spacing w:before="60" w:after="60"/>
      <w:jc w:val="center"/>
    </w:pPr>
    <w:rPr>
      <w:rFonts w:cs="Arial"/>
      <w:b/>
      <w:color w:val="000000"/>
    </w:rPr>
  </w:style>
  <w:style w:type="character" w:customStyle="1" w:styleId="TableBodyTextCharChar">
    <w:name w:val="Table Body Text Char Char"/>
    <w:link w:val="TableBodyText"/>
    <w:locked/>
    <w:rsid w:val="000C5529"/>
    <w:rPr>
      <w:rFonts w:ascii="Arial" w:hAnsi="Arial" w:cs="Arial"/>
      <w:color w:val="000000"/>
    </w:rPr>
  </w:style>
  <w:style w:type="paragraph" w:customStyle="1" w:styleId="TableBodyText">
    <w:name w:val="Table Body Text"/>
    <w:basedOn w:val="BodyText"/>
    <w:link w:val="TableBodyTextCharChar"/>
    <w:rsid w:val="000C5529"/>
    <w:pPr>
      <w:spacing w:before="60" w:after="60" w:line="240" w:lineRule="auto"/>
      <w:ind w:left="28"/>
    </w:pPr>
    <w:rPr>
      <w:rFonts w:cs="Arial"/>
      <w:color w:val="000000"/>
      <w:szCs w:val="20"/>
    </w:rPr>
  </w:style>
  <w:style w:type="character" w:customStyle="1" w:styleId="BodyTextitalic">
    <w:name w:val="Body Text (italic)"/>
    <w:rsid w:val="00046C2F"/>
    <w:rPr>
      <w:rFonts w:ascii="Arial" w:hAnsi="Arial" w:cs="Arial" w:hint="default"/>
      <w:i/>
      <w:iCs w:val="0"/>
      <w:szCs w:val="22"/>
      <w:lang w:val="en-AU" w:eastAsia="en-AU" w:bidi="ar-SA"/>
    </w:rPr>
  </w:style>
  <w:style w:type="character" w:customStyle="1" w:styleId="BodyTextbold">
    <w:name w:val="Body Text (bold)"/>
    <w:rsid w:val="00A703D6"/>
    <w:rPr>
      <w:rFonts w:ascii="Arial" w:hAnsi="Arial" w:cs="Arial" w:hint="default"/>
      <w:b/>
      <w:bCs w:val="0"/>
      <w:sz w:val="20"/>
      <w:szCs w:val="22"/>
      <w:lang w:val="en-AU" w:eastAsia="en-AU" w:bidi="ar-SA"/>
    </w:rPr>
  </w:style>
  <w:style w:type="numbering" w:customStyle="1" w:styleId="Questions">
    <w:name w:val="Questions"/>
    <w:uiPriority w:val="99"/>
    <w:rsid w:val="00BB1A64"/>
    <w:pPr>
      <w:numPr>
        <w:numId w:val="59"/>
      </w:numPr>
    </w:pPr>
  </w:style>
  <w:style w:type="numbering" w:customStyle="1" w:styleId="GuideNote">
    <w:name w:val="GuideNote"/>
    <w:uiPriority w:val="99"/>
    <w:rsid w:val="00476E5F"/>
    <w:pPr>
      <w:numPr>
        <w:numId w:val="67"/>
      </w:numPr>
    </w:pPr>
  </w:style>
  <w:style w:type="character" w:styleId="PlaceholderText">
    <w:name w:val="Placeholder Text"/>
    <w:basedOn w:val="DefaultParagraphFont"/>
    <w:uiPriority w:val="99"/>
    <w:semiHidden/>
    <w:rsid w:val="00253BEE"/>
    <w:rPr>
      <w:color w:val="808080"/>
    </w:rPr>
  </w:style>
  <w:style w:type="character" w:customStyle="1" w:styleId="ResponseText">
    <w:name w:val="Response Text"/>
    <w:basedOn w:val="DefaultParagraphFont"/>
    <w:uiPriority w:val="1"/>
    <w:qFormat/>
    <w:rsid w:val="0015315A"/>
    <w:rPr>
      <w:rFonts w:ascii="Arial" w:hAnsi="Arial"/>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580">
      <w:bodyDiv w:val="1"/>
      <w:marLeft w:val="0"/>
      <w:marRight w:val="0"/>
      <w:marTop w:val="0"/>
      <w:marBottom w:val="0"/>
      <w:divBdr>
        <w:top w:val="none" w:sz="0" w:space="0" w:color="auto"/>
        <w:left w:val="none" w:sz="0" w:space="0" w:color="auto"/>
        <w:bottom w:val="none" w:sz="0" w:space="0" w:color="auto"/>
        <w:right w:val="none" w:sz="0" w:space="0" w:color="auto"/>
      </w:divBdr>
    </w:div>
    <w:div w:id="577330856">
      <w:bodyDiv w:val="1"/>
      <w:marLeft w:val="0"/>
      <w:marRight w:val="0"/>
      <w:marTop w:val="0"/>
      <w:marBottom w:val="0"/>
      <w:divBdr>
        <w:top w:val="none" w:sz="0" w:space="0" w:color="auto"/>
        <w:left w:val="none" w:sz="0" w:space="0" w:color="auto"/>
        <w:bottom w:val="none" w:sz="0" w:space="0" w:color="auto"/>
        <w:right w:val="none" w:sz="0" w:space="0" w:color="auto"/>
      </w:divBdr>
    </w:div>
    <w:div w:id="644941524">
      <w:bodyDiv w:val="1"/>
      <w:marLeft w:val="0"/>
      <w:marRight w:val="0"/>
      <w:marTop w:val="0"/>
      <w:marBottom w:val="0"/>
      <w:divBdr>
        <w:top w:val="none" w:sz="0" w:space="0" w:color="auto"/>
        <w:left w:val="none" w:sz="0" w:space="0" w:color="auto"/>
        <w:bottom w:val="none" w:sz="0" w:space="0" w:color="auto"/>
        <w:right w:val="none" w:sz="0" w:space="0" w:color="auto"/>
      </w:divBdr>
    </w:div>
    <w:div w:id="984361693">
      <w:bodyDiv w:val="1"/>
      <w:marLeft w:val="0"/>
      <w:marRight w:val="0"/>
      <w:marTop w:val="0"/>
      <w:marBottom w:val="0"/>
      <w:divBdr>
        <w:top w:val="none" w:sz="0" w:space="0" w:color="auto"/>
        <w:left w:val="none" w:sz="0" w:space="0" w:color="auto"/>
        <w:bottom w:val="none" w:sz="0" w:space="0" w:color="auto"/>
        <w:right w:val="none" w:sz="0" w:space="0" w:color="auto"/>
      </w:divBdr>
    </w:div>
    <w:div w:id="1045179844">
      <w:bodyDiv w:val="1"/>
      <w:marLeft w:val="0"/>
      <w:marRight w:val="0"/>
      <w:marTop w:val="0"/>
      <w:marBottom w:val="0"/>
      <w:divBdr>
        <w:top w:val="none" w:sz="0" w:space="0" w:color="auto"/>
        <w:left w:val="none" w:sz="0" w:space="0" w:color="auto"/>
        <w:bottom w:val="none" w:sz="0" w:space="0" w:color="auto"/>
        <w:right w:val="none" w:sz="0" w:space="0" w:color="auto"/>
      </w:divBdr>
    </w:div>
    <w:div w:id="1283149580">
      <w:bodyDiv w:val="1"/>
      <w:marLeft w:val="0"/>
      <w:marRight w:val="0"/>
      <w:marTop w:val="0"/>
      <w:marBottom w:val="0"/>
      <w:divBdr>
        <w:top w:val="none" w:sz="0" w:space="0" w:color="auto"/>
        <w:left w:val="none" w:sz="0" w:space="0" w:color="auto"/>
        <w:bottom w:val="none" w:sz="0" w:space="0" w:color="auto"/>
        <w:right w:val="none" w:sz="0" w:space="0" w:color="auto"/>
      </w:divBdr>
    </w:div>
    <w:div w:id="1338580529">
      <w:bodyDiv w:val="1"/>
      <w:marLeft w:val="0"/>
      <w:marRight w:val="0"/>
      <w:marTop w:val="0"/>
      <w:marBottom w:val="0"/>
      <w:divBdr>
        <w:top w:val="none" w:sz="0" w:space="0" w:color="auto"/>
        <w:left w:val="none" w:sz="0" w:space="0" w:color="auto"/>
        <w:bottom w:val="none" w:sz="0" w:space="0" w:color="auto"/>
        <w:right w:val="none" w:sz="0" w:space="0" w:color="auto"/>
      </w:divBdr>
    </w:div>
    <w:div w:id="1362125296">
      <w:bodyDiv w:val="1"/>
      <w:marLeft w:val="0"/>
      <w:marRight w:val="0"/>
      <w:marTop w:val="0"/>
      <w:marBottom w:val="0"/>
      <w:divBdr>
        <w:top w:val="none" w:sz="0" w:space="0" w:color="auto"/>
        <w:left w:val="none" w:sz="0" w:space="0" w:color="auto"/>
        <w:bottom w:val="none" w:sz="0" w:space="0" w:color="auto"/>
        <w:right w:val="none" w:sz="0" w:space="0" w:color="auto"/>
      </w:divBdr>
    </w:div>
    <w:div w:id="1539126661">
      <w:bodyDiv w:val="1"/>
      <w:marLeft w:val="0"/>
      <w:marRight w:val="0"/>
      <w:marTop w:val="0"/>
      <w:marBottom w:val="0"/>
      <w:divBdr>
        <w:top w:val="none" w:sz="0" w:space="0" w:color="auto"/>
        <w:left w:val="none" w:sz="0" w:space="0" w:color="auto"/>
        <w:bottom w:val="none" w:sz="0" w:space="0" w:color="auto"/>
        <w:right w:val="none" w:sz="0" w:space="0" w:color="auto"/>
      </w:divBdr>
    </w:div>
    <w:div w:id="1558736573">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869247692">
      <w:bodyDiv w:val="1"/>
      <w:marLeft w:val="0"/>
      <w:marRight w:val="0"/>
      <w:marTop w:val="0"/>
      <w:marBottom w:val="0"/>
      <w:divBdr>
        <w:top w:val="none" w:sz="0" w:space="0" w:color="auto"/>
        <w:left w:val="none" w:sz="0" w:space="0" w:color="auto"/>
        <w:bottom w:val="none" w:sz="0" w:space="0" w:color="auto"/>
        <w:right w:val="none" w:sz="0" w:space="0" w:color="auto"/>
      </w:divBdr>
    </w:div>
    <w:div w:id="1869829816">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3A%2F%2Fwebapps.vicroads.vic.gov.au%2Fvrne%2Fprequal.nsf%2Fcb79292090a72bdcca256d2b008116b8%2F555ed341c5a66822ca25783700059dbc%2F%24FILE%2FNPS%2520Application%2520Spreadsheet%252010-2022.xlsx&amp;wdOrigin=BROWSELINK" TargetMode="External"/><Relationship Id="rId18" Type="http://schemas.openxmlformats.org/officeDocument/2006/relationships/hyperlink" Target="http://webapps.vicroads.vic.gov.au/vrne/prequal.nsf/cb79292090a72bdcca256d2b008116b8/555ed341c5a66822ca25783700059dbc/$FILE/Guidelines%20-%20National%20Prequalification%20System%20-%20Road%20and%20Bridge%20Construction%2018-05-2022.pdf" TargetMode="External"/><Relationship Id="rId26" Type="http://schemas.openxmlformats.org/officeDocument/2006/relationships/hyperlink" Target="https://www.dtf.vic.gov.au/public-construction-policy-and-resources/evaluation-criteria-direction-and-instruction-37"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3A%2F%2Fwebapps.vicroads.vic.gov.au%2Fvrne%2Fprequal.nsf%2Fcb79292090a72bdcca256d2b008116b8%2F555ed341c5a66822ca25783700059dbc%2F%24FILE%2FNPS%2520Application%2520Spreadsheet%252010-2022.xlsx&amp;wdOrigin=BROWSELIN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apps.vicroads.vic.gov.au/vrne/prequal.nsf/cb79292090a72bdcca256d2b008116b8/555ed341c5a66822ca25783700059dbc/$FILE/Guidelines%20-%20National%20Prequalification%20System%20-%20Road%20and%20Bridge%20Construction%2018-05-2022.pdf" TargetMode="External"/><Relationship Id="rId20" Type="http://schemas.openxmlformats.org/officeDocument/2006/relationships/hyperlink" Target="http://www.fsc.gov.au" TargetMode="External"/><Relationship Id="rId29" Type="http://schemas.openxmlformats.org/officeDocument/2006/relationships/hyperlink" Target="http://www.legislation.vic.gov.au/Domino/Web_Notes/LDMS/PubStatbook.nsf/f932b66241ecf1b7ca256e92000e23be/54d73763ef9dca36ca2571b6002428b0%21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rocurementservicesprequal@roads.vic.gov.au"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ebapps.vicroads.vic.gov.au/vrne/prequal.nsf/cb79292090a72bdcca256d2b008116b8/555ed341c5a66822ca25783700059dbc/$FILE/Guidelines%20-%20National%20Prequalification%20System%20-%20Road%20and%20Bridge%20Construction%2018-05-202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roads.vic.gov.au/-/media/files/documents/business-and-industry/prequalificationconditions-29apr2022.ashx" TargetMode="External"/><Relationship Id="rId22" Type="http://schemas.openxmlformats.org/officeDocument/2006/relationships/footer" Target="footer2.xml"/><Relationship Id="rId27" Type="http://schemas.openxmlformats.org/officeDocument/2006/relationships/hyperlink" Target="https://www.dtf.vic.gov.au/public-construction-policy-and-resources/mandatory-evaluation-criteria-industrial-relations-management-attachment-2-instruction-37"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 TargetMode="External"/><Relationship Id="rId2" Type="http://schemas.openxmlformats.org/officeDocument/2006/relationships/hyperlink" Target="http://www.exemplarglobal.org" TargetMode="External"/><Relationship Id="rId1" Type="http://schemas.openxmlformats.org/officeDocument/2006/relationships/hyperlink" Target="http://www.jas-anz.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837F2DE8B426280931FF0DB6E9951"/>
        <w:category>
          <w:name w:val="General"/>
          <w:gallery w:val="placeholder"/>
        </w:category>
        <w:types>
          <w:type w:val="bbPlcHdr"/>
        </w:types>
        <w:behaviors>
          <w:behavior w:val="content"/>
        </w:behaviors>
        <w:guid w:val="{29242DCA-3883-4CEF-9C84-02F84ADC39F9}"/>
      </w:docPartPr>
      <w:docPartBody>
        <w:p w:rsidR="003D5ADC" w:rsidRDefault="00D65AA9" w:rsidP="00D65AA9">
          <w:pPr>
            <w:pStyle w:val="B70837F2DE8B426280931FF0DB6E9951"/>
          </w:pPr>
          <w:r>
            <w:rPr>
              <w:rStyle w:val="PlaceholderText"/>
            </w:rPr>
            <w:t>Click here to enter text.</w:t>
          </w:r>
        </w:p>
      </w:docPartBody>
    </w:docPart>
    <w:docPart>
      <w:docPartPr>
        <w:name w:val="B6255963BDC945E6A53A5FF803A9C25C"/>
        <w:category>
          <w:name w:val="General"/>
          <w:gallery w:val="placeholder"/>
        </w:category>
        <w:types>
          <w:type w:val="bbPlcHdr"/>
        </w:types>
        <w:behaviors>
          <w:behavior w:val="content"/>
        </w:behaviors>
        <w:guid w:val="{BD381BEF-6DE3-4BDE-A496-5DD744746333}"/>
      </w:docPartPr>
      <w:docPartBody>
        <w:p w:rsidR="003D5ADC" w:rsidRDefault="00D65AA9" w:rsidP="00D65AA9">
          <w:pPr>
            <w:pStyle w:val="B6255963BDC945E6A53A5FF803A9C25C"/>
          </w:pPr>
          <w:r>
            <w:rPr>
              <w:rStyle w:val="PlaceholderText"/>
            </w:rPr>
            <w:t>Click here to enter text.</w:t>
          </w:r>
        </w:p>
      </w:docPartBody>
    </w:docPart>
    <w:docPart>
      <w:docPartPr>
        <w:name w:val="36D0E6D4C23A411AA11776C907454962"/>
        <w:category>
          <w:name w:val="General"/>
          <w:gallery w:val="placeholder"/>
        </w:category>
        <w:types>
          <w:type w:val="bbPlcHdr"/>
        </w:types>
        <w:behaviors>
          <w:behavior w:val="content"/>
        </w:behaviors>
        <w:guid w:val="{73962299-CA0C-46D6-B392-B6AE17A6EB23}"/>
      </w:docPartPr>
      <w:docPartBody>
        <w:p w:rsidR="003D5ADC" w:rsidRDefault="00D65AA9" w:rsidP="00D65AA9">
          <w:pPr>
            <w:pStyle w:val="36D0E6D4C23A411AA11776C907454962"/>
          </w:pPr>
          <w:r>
            <w:rPr>
              <w:rStyle w:val="PlaceholderText"/>
            </w:rPr>
            <w:t>Click here to enter text.</w:t>
          </w:r>
        </w:p>
      </w:docPartBody>
    </w:docPart>
    <w:docPart>
      <w:docPartPr>
        <w:name w:val="D3A945760B334C9998B46FC8F506AFD2"/>
        <w:category>
          <w:name w:val="General"/>
          <w:gallery w:val="placeholder"/>
        </w:category>
        <w:types>
          <w:type w:val="bbPlcHdr"/>
        </w:types>
        <w:behaviors>
          <w:behavior w:val="content"/>
        </w:behaviors>
        <w:guid w:val="{5CC59287-B031-412F-9D84-EE6BEE2AAD0B}"/>
      </w:docPartPr>
      <w:docPartBody>
        <w:p w:rsidR="003D5ADC" w:rsidRDefault="00D65AA9" w:rsidP="00D65AA9">
          <w:pPr>
            <w:pStyle w:val="D3A945760B334C9998B46FC8F506AFD2"/>
          </w:pPr>
          <w:r>
            <w:rPr>
              <w:rStyle w:val="PlaceholderText"/>
            </w:rPr>
            <w:t>Click here to enter text.</w:t>
          </w:r>
        </w:p>
      </w:docPartBody>
    </w:docPart>
    <w:docPart>
      <w:docPartPr>
        <w:name w:val="4D33C697CE18434A80CBBFE0AD96C2EB"/>
        <w:category>
          <w:name w:val="General"/>
          <w:gallery w:val="placeholder"/>
        </w:category>
        <w:types>
          <w:type w:val="bbPlcHdr"/>
        </w:types>
        <w:behaviors>
          <w:behavior w:val="content"/>
        </w:behaviors>
        <w:guid w:val="{E7ACF5C9-BB66-4C25-A4B1-0B8435A99B12}"/>
      </w:docPartPr>
      <w:docPartBody>
        <w:p w:rsidR="003D5ADC" w:rsidRDefault="00D65AA9" w:rsidP="00D65AA9">
          <w:pPr>
            <w:pStyle w:val="4D33C697CE18434A80CBBFE0AD96C2EB"/>
          </w:pPr>
          <w:r>
            <w:rPr>
              <w:rStyle w:val="PlaceholderText"/>
            </w:rPr>
            <w:t>Click here to enter text.</w:t>
          </w:r>
        </w:p>
      </w:docPartBody>
    </w:docPart>
    <w:docPart>
      <w:docPartPr>
        <w:name w:val="36B33B059D4D43579429C4345D00BCA6"/>
        <w:category>
          <w:name w:val="General"/>
          <w:gallery w:val="placeholder"/>
        </w:category>
        <w:types>
          <w:type w:val="bbPlcHdr"/>
        </w:types>
        <w:behaviors>
          <w:behavior w:val="content"/>
        </w:behaviors>
        <w:guid w:val="{2D6193AF-7D6E-4B0B-BF46-BF05D1F1A9D5}"/>
      </w:docPartPr>
      <w:docPartBody>
        <w:p w:rsidR="003D5ADC" w:rsidRDefault="00D65AA9" w:rsidP="00D65AA9">
          <w:pPr>
            <w:pStyle w:val="36B33B059D4D43579429C4345D00BCA6"/>
          </w:pPr>
          <w:r>
            <w:rPr>
              <w:rStyle w:val="PlaceholderText"/>
            </w:rPr>
            <w:t>Click here to enter text.</w:t>
          </w:r>
        </w:p>
      </w:docPartBody>
    </w:docPart>
    <w:docPart>
      <w:docPartPr>
        <w:name w:val="E2DB44497AE14038A1170CDFB0FA3563"/>
        <w:category>
          <w:name w:val="General"/>
          <w:gallery w:val="placeholder"/>
        </w:category>
        <w:types>
          <w:type w:val="bbPlcHdr"/>
        </w:types>
        <w:behaviors>
          <w:behavior w:val="content"/>
        </w:behaviors>
        <w:guid w:val="{75AFA510-7E5D-40CA-BAC8-C103EA5CA422}"/>
      </w:docPartPr>
      <w:docPartBody>
        <w:p w:rsidR="003D5ADC" w:rsidRDefault="00D65AA9" w:rsidP="00D65AA9">
          <w:pPr>
            <w:pStyle w:val="E2DB44497AE14038A1170CDFB0FA3563"/>
          </w:pPr>
          <w:r>
            <w:rPr>
              <w:rStyle w:val="PlaceholderText"/>
            </w:rPr>
            <w:t>Click here to enter text.</w:t>
          </w:r>
        </w:p>
      </w:docPartBody>
    </w:docPart>
    <w:docPart>
      <w:docPartPr>
        <w:name w:val="830035A9E2AF460C8BD63FA906EE23AF"/>
        <w:category>
          <w:name w:val="General"/>
          <w:gallery w:val="placeholder"/>
        </w:category>
        <w:types>
          <w:type w:val="bbPlcHdr"/>
        </w:types>
        <w:behaviors>
          <w:behavior w:val="content"/>
        </w:behaviors>
        <w:guid w:val="{0FCC0A6D-D70D-487B-B453-0B71EA12F3D7}"/>
      </w:docPartPr>
      <w:docPartBody>
        <w:p w:rsidR="003D5ADC" w:rsidRDefault="00D65AA9" w:rsidP="00D65AA9">
          <w:pPr>
            <w:pStyle w:val="830035A9E2AF460C8BD63FA906EE23AF"/>
          </w:pPr>
          <w:r>
            <w:rPr>
              <w:rStyle w:val="PlaceholderText"/>
            </w:rPr>
            <w:t>Click here to enter text.</w:t>
          </w:r>
        </w:p>
      </w:docPartBody>
    </w:docPart>
    <w:docPart>
      <w:docPartPr>
        <w:name w:val="DCF839C344294617935FE5D4465A6D04"/>
        <w:category>
          <w:name w:val="General"/>
          <w:gallery w:val="placeholder"/>
        </w:category>
        <w:types>
          <w:type w:val="bbPlcHdr"/>
        </w:types>
        <w:behaviors>
          <w:behavior w:val="content"/>
        </w:behaviors>
        <w:guid w:val="{5A48F029-1F9D-4C9C-BB1B-71E9508844A4}"/>
      </w:docPartPr>
      <w:docPartBody>
        <w:p w:rsidR="003D5ADC" w:rsidRDefault="00D65AA9" w:rsidP="00D65AA9">
          <w:pPr>
            <w:pStyle w:val="DCF839C344294617935FE5D4465A6D04"/>
          </w:pPr>
          <w:r>
            <w:rPr>
              <w:rStyle w:val="PlaceholderText"/>
            </w:rPr>
            <w:t>Click here to enter text.</w:t>
          </w:r>
        </w:p>
      </w:docPartBody>
    </w:docPart>
    <w:docPart>
      <w:docPartPr>
        <w:name w:val="38AFEF43008F45C79D9ED1812B432DF3"/>
        <w:category>
          <w:name w:val="General"/>
          <w:gallery w:val="placeholder"/>
        </w:category>
        <w:types>
          <w:type w:val="bbPlcHdr"/>
        </w:types>
        <w:behaviors>
          <w:behavior w:val="content"/>
        </w:behaviors>
        <w:guid w:val="{E1BFC011-7F96-4621-A5D8-2641C18B38F5}"/>
      </w:docPartPr>
      <w:docPartBody>
        <w:p w:rsidR="003D5ADC" w:rsidRDefault="00D65AA9" w:rsidP="00D65AA9">
          <w:pPr>
            <w:pStyle w:val="38AFEF43008F45C79D9ED1812B432DF3"/>
          </w:pPr>
          <w:r>
            <w:rPr>
              <w:rStyle w:val="PlaceholderText"/>
            </w:rPr>
            <w:t>Click here to enter text.</w:t>
          </w:r>
        </w:p>
      </w:docPartBody>
    </w:docPart>
    <w:docPart>
      <w:docPartPr>
        <w:name w:val="C27A9B78A43C497FAF788E915EE9DD6A"/>
        <w:category>
          <w:name w:val="General"/>
          <w:gallery w:val="placeholder"/>
        </w:category>
        <w:types>
          <w:type w:val="bbPlcHdr"/>
        </w:types>
        <w:behaviors>
          <w:behavior w:val="content"/>
        </w:behaviors>
        <w:guid w:val="{D2E03186-1AA0-467B-A846-E68CDFA78927}"/>
      </w:docPartPr>
      <w:docPartBody>
        <w:p w:rsidR="003D5ADC" w:rsidRDefault="00D65AA9" w:rsidP="00D65AA9">
          <w:pPr>
            <w:pStyle w:val="C27A9B78A43C497FAF788E915EE9DD6A"/>
          </w:pPr>
          <w:r>
            <w:rPr>
              <w:rStyle w:val="PlaceholderText"/>
            </w:rPr>
            <w:t>Click here to enter text.</w:t>
          </w:r>
        </w:p>
      </w:docPartBody>
    </w:docPart>
    <w:docPart>
      <w:docPartPr>
        <w:name w:val="CF617BD19EDE4287A1BE5E32D513AC15"/>
        <w:category>
          <w:name w:val="General"/>
          <w:gallery w:val="placeholder"/>
        </w:category>
        <w:types>
          <w:type w:val="bbPlcHdr"/>
        </w:types>
        <w:behaviors>
          <w:behavior w:val="content"/>
        </w:behaviors>
        <w:guid w:val="{3FC0AF1A-6F60-40AB-A562-99F51293C9BD}"/>
      </w:docPartPr>
      <w:docPartBody>
        <w:p w:rsidR="003D5ADC" w:rsidRDefault="00D65AA9" w:rsidP="00D65AA9">
          <w:pPr>
            <w:pStyle w:val="CF617BD19EDE4287A1BE5E32D513AC15"/>
          </w:pPr>
          <w:r>
            <w:rPr>
              <w:rStyle w:val="PlaceholderText"/>
            </w:rPr>
            <w:t>Click here to enter text.</w:t>
          </w:r>
        </w:p>
      </w:docPartBody>
    </w:docPart>
    <w:docPart>
      <w:docPartPr>
        <w:name w:val="D68B203A2D0A46919C5271814EBE14CB"/>
        <w:category>
          <w:name w:val="General"/>
          <w:gallery w:val="placeholder"/>
        </w:category>
        <w:types>
          <w:type w:val="bbPlcHdr"/>
        </w:types>
        <w:behaviors>
          <w:behavior w:val="content"/>
        </w:behaviors>
        <w:guid w:val="{B0133203-F616-4DB4-8E62-45D04EA80F5C}"/>
      </w:docPartPr>
      <w:docPartBody>
        <w:p w:rsidR="003D5ADC" w:rsidRDefault="00D65AA9" w:rsidP="00D65AA9">
          <w:pPr>
            <w:pStyle w:val="D68B203A2D0A46919C5271814EBE14CB"/>
          </w:pPr>
          <w:r>
            <w:rPr>
              <w:rStyle w:val="PlaceholderText"/>
            </w:rPr>
            <w:t>Click here to enter text.</w:t>
          </w:r>
        </w:p>
      </w:docPartBody>
    </w:docPart>
    <w:docPart>
      <w:docPartPr>
        <w:name w:val="1FB2CF30DA8D4C2D9DAFC182C74CA8D5"/>
        <w:category>
          <w:name w:val="General"/>
          <w:gallery w:val="placeholder"/>
        </w:category>
        <w:types>
          <w:type w:val="bbPlcHdr"/>
        </w:types>
        <w:behaviors>
          <w:behavior w:val="content"/>
        </w:behaviors>
        <w:guid w:val="{5FD02074-D865-4828-BC9C-2B30F348B144}"/>
      </w:docPartPr>
      <w:docPartBody>
        <w:p w:rsidR="003D5ADC" w:rsidRDefault="00D65AA9" w:rsidP="00D65AA9">
          <w:pPr>
            <w:pStyle w:val="1FB2CF30DA8D4C2D9DAFC182C74CA8D5"/>
          </w:pPr>
          <w:r>
            <w:rPr>
              <w:rStyle w:val="PlaceholderText"/>
            </w:rPr>
            <w:t>Click here to enter text.</w:t>
          </w:r>
        </w:p>
      </w:docPartBody>
    </w:docPart>
    <w:docPart>
      <w:docPartPr>
        <w:name w:val="61E7C40B749948A3A0CA5ECC08BB1B49"/>
        <w:category>
          <w:name w:val="General"/>
          <w:gallery w:val="placeholder"/>
        </w:category>
        <w:types>
          <w:type w:val="bbPlcHdr"/>
        </w:types>
        <w:behaviors>
          <w:behavior w:val="content"/>
        </w:behaviors>
        <w:guid w:val="{089A0DFE-6592-408D-861F-52FC7463C865}"/>
      </w:docPartPr>
      <w:docPartBody>
        <w:p w:rsidR="003D5ADC" w:rsidRDefault="00D65AA9" w:rsidP="00D65AA9">
          <w:pPr>
            <w:pStyle w:val="61E7C40B749948A3A0CA5ECC08BB1B49"/>
          </w:pPr>
          <w:r>
            <w:rPr>
              <w:rStyle w:val="PlaceholderText"/>
            </w:rPr>
            <w:t>Click here to enter text.</w:t>
          </w:r>
        </w:p>
      </w:docPartBody>
    </w:docPart>
    <w:docPart>
      <w:docPartPr>
        <w:name w:val="CB0728501D134C86A945A8F0F4B66D90"/>
        <w:category>
          <w:name w:val="General"/>
          <w:gallery w:val="placeholder"/>
        </w:category>
        <w:types>
          <w:type w:val="bbPlcHdr"/>
        </w:types>
        <w:behaviors>
          <w:behavior w:val="content"/>
        </w:behaviors>
        <w:guid w:val="{45D5F08C-86B9-4729-947C-D66F7FD66A84}"/>
      </w:docPartPr>
      <w:docPartBody>
        <w:p w:rsidR="003D5ADC" w:rsidRDefault="00D65AA9" w:rsidP="00D65AA9">
          <w:pPr>
            <w:pStyle w:val="CB0728501D134C86A945A8F0F4B66D90"/>
          </w:pPr>
          <w:r>
            <w:rPr>
              <w:rStyle w:val="PlaceholderText"/>
            </w:rPr>
            <w:t>Click here to enter text.</w:t>
          </w:r>
        </w:p>
      </w:docPartBody>
    </w:docPart>
    <w:docPart>
      <w:docPartPr>
        <w:name w:val="1181C5EE221446A9BBFBC8B0883F56E0"/>
        <w:category>
          <w:name w:val="General"/>
          <w:gallery w:val="placeholder"/>
        </w:category>
        <w:types>
          <w:type w:val="bbPlcHdr"/>
        </w:types>
        <w:behaviors>
          <w:behavior w:val="content"/>
        </w:behaviors>
        <w:guid w:val="{92639612-1D27-4E13-BB2A-6FFB6FF2C8B4}"/>
      </w:docPartPr>
      <w:docPartBody>
        <w:p w:rsidR="003D5ADC" w:rsidRDefault="00D65AA9" w:rsidP="00D65AA9">
          <w:pPr>
            <w:pStyle w:val="1181C5EE221446A9BBFBC8B0883F56E0"/>
          </w:pPr>
          <w:r>
            <w:rPr>
              <w:rStyle w:val="PlaceholderText"/>
            </w:rPr>
            <w:t>Click here to enter text.</w:t>
          </w:r>
        </w:p>
      </w:docPartBody>
    </w:docPart>
    <w:docPart>
      <w:docPartPr>
        <w:name w:val="FCF406C86BDD4CB4B38FF76B9727A3E5"/>
        <w:category>
          <w:name w:val="General"/>
          <w:gallery w:val="placeholder"/>
        </w:category>
        <w:types>
          <w:type w:val="bbPlcHdr"/>
        </w:types>
        <w:behaviors>
          <w:behavior w:val="content"/>
        </w:behaviors>
        <w:guid w:val="{E6FD8E17-4F6C-4336-9FC6-61B331CE9CE5}"/>
      </w:docPartPr>
      <w:docPartBody>
        <w:p w:rsidR="003D5ADC" w:rsidRDefault="00D65AA9" w:rsidP="00D65AA9">
          <w:pPr>
            <w:pStyle w:val="FCF406C86BDD4CB4B38FF76B9727A3E5"/>
          </w:pPr>
          <w:r>
            <w:rPr>
              <w:rStyle w:val="PlaceholderText"/>
            </w:rPr>
            <w:t>Click here to enter text.</w:t>
          </w:r>
        </w:p>
      </w:docPartBody>
    </w:docPart>
    <w:docPart>
      <w:docPartPr>
        <w:name w:val="7D61221AB9D148E3A9FF9830AEEFFB5B"/>
        <w:category>
          <w:name w:val="General"/>
          <w:gallery w:val="placeholder"/>
        </w:category>
        <w:types>
          <w:type w:val="bbPlcHdr"/>
        </w:types>
        <w:behaviors>
          <w:behavior w:val="content"/>
        </w:behaviors>
        <w:guid w:val="{3D55C110-9FF5-4C70-B113-9A69C5BDFEC9}"/>
      </w:docPartPr>
      <w:docPartBody>
        <w:p w:rsidR="003D5ADC" w:rsidRDefault="00D65AA9" w:rsidP="00D65AA9">
          <w:pPr>
            <w:pStyle w:val="7D61221AB9D148E3A9FF9830AEEFFB5B"/>
          </w:pPr>
          <w:r>
            <w:rPr>
              <w:rStyle w:val="PlaceholderText"/>
            </w:rPr>
            <w:t>Click here to enter text.</w:t>
          </w:r>
        </w:p>
      </w:docPartBody>
    </w:docPart>
    <w:docPart>
      <w:docPartPr>
        <w:name w:val="33B595FF9AEF4F0FA1DFB24F34A090E9"/>
        <w:category>
          <w:name w:val="General"/>
          <w:gallery w:val="placeholder"/>
        </w:category>
        <w:types>
          <w:type w:val="bbPlcHdr"/>
        </w:types>
        <w:behaviors>
          <w:behavior w:val="content"/>
        </w:behaviors>
        <w:guid w:val="{6705CC8E-60F2-491F-85C4-B6F0929B3D5F}"/>
      </w:docPartPr>
      <w:docPartBody>
        <w:p w:rsidR="003D5ADC" w:rsidRDefault="00D65AA9" w:rsidP="00D65AA9">
          <w:pPr>
            <w:pStyle w:val="33B595FF9AEF4F0FA1DFB24F34A090E9"/>
          </w:pPr>
          <w:r>
            <w:rPr>
              <w:rStyle w:val="PlaceholderText"/>
            </w:rPr>
            <w:t>Click here to enter text.</w:t>
          </w:r>
        </w:p>
      </w:docPartBody>
    </w:docPart>
    <w:docPart>
      <w:docPartPr>
        <w:name w:val="6511568C9DFB46FF922B64461B4FFA3E"/>
        <w:category>
          <w:name w:val="General"/>
          <w:gallery w:val="placeholder"/>
        </w:category>
        <w:types>
          <w:type w:val="bbPlcHdr"/>
        </w:types>
        <w:behaviors>
          <w:behavior w:val="content"/>
        </w:behaviors>
        <w:guid w:val="{66961D0F-3E8B-497A-B7B2-6CA0C920760B}"/>
      </w:docPartPr>
      <w:docPartBody>
        <w:p w:rsidR="003D5ADC" w:rsidRDefault="00D65AA9" w:rsidP="00D65AA9">
          <w:pPr>
            <w:pStyle w:val="6511568C9DFB46FF922B64461B4FFA3E"/>
          </w:pPr>
          <w:r>
            <w:rPr>
              <w:rStyle w:val="PlaceholderText"/>
            </w:rPr>
            <w:t>Click here to enter text.</w:t>
          </w:r>
        </w:p>
      </w:docPartBody>
    </w:docPart>
    <w:docPart>
      <w:docPartPr>
        <w:name w:val="7A1D1C784BCE42458D2C3D22B83E29AC"/>
        <w:category>
          <w:name w:val="General"/>
          <w:gallery w:val="placeholder"/>
        </w:category>
        <w:types>
          <w:type w:val="bbPlcHdr"/>
        </w:types>
        <w:behaviors>
          <w:behavior w:val="content"/>
        </w:behaviors>
        <w:guid w:val="{7BD6C3B8-7452-4D20-BE6A-616C819042CF}"/>
      </w:docPartPr>
      <w:docPartBody>
        <w:p w:rsidR="003D5ADC" w:rsidRDefault="00D65AA9" w:rsidP="00D65AA9">
          <w:pPr>
            <w:pStyle w:val="7A1D1C784BCE42458D2C3D22B83E29AC"/>
          </w:pPr>
          <w:r>
            <w:rPr>
              <w:rStyle w:val="PlaceholderText"/>
            </w:rPr>
            <w:t>Click here to enter text.</w:t>
          </w:r>
        </w:p>
      </w:docPartBody>
    </w:docPart>
    <w:docPart>
      <w:docPartPr>
        <w:name w:val="918FDF7BD6364017AF97673FBCB414C7"/>
        <w:category>
          <w:name w:val="General"/>
          <w:gallery w:val="placeholder"/>
        </w:category>
        <w:types>
          <w:type w:val="bbPlcHdr"/>
        </w:types>
        <w:behaviors>
          <w:behavior w:val="content"/>
        </w:behaviors>
        <w:guid w:val="{52E43C89-F1FD-4661-B04C-3EE97582C882}"/>
      </w:docPartPr>
      <w:docPartBody>
        <w:p w:rsidR="003D5ADC" w:rsidRDefault="00D65AA9" w:rsidP="00D65AA9">
          <w:pPr>
            <w:pStyle w:val="918FDF7BD6364017AF97673FBCB414C7"/>
          </w:pPr>
          <w:r>
            <w:rPr>
              <w:rStyle w:val="PlaceholderText"/>
            </w:rPr>
            <w:t>Click here to enter text.</w:t>
          </w:r>
        </w:p>
      </w:docPartBody>
    </w:docPart>
    <w:docPart>
      <w:docPartPr>
        <w:name w:val="089FB12BC4004BCF8D7D125BBF97A68B"/>
        <w:category>
          <w:name w:val="General"/>
          <w:gallery w:val="placeholder"/>
        </w:category>
        <w:types>
          <w:type w:val="bbPlcHdr"/>
        </w:types>
        <w:behaviors>
          <w:behavior w:val="content"/>
        </w:behaviors>
        <w:guid w:val="{F07754C9-FB92-47C8-AFF3-ACA68D855E1D}"/>
      </w:docPartPr>
      <w:docPartBody>
        <w:p w:rsidR="003D5ADC" w:rsidRDefault="00D65AA9" w:rsidP="00D65AA9">
          <w:pPr>
            <w:pStyle w:val="089FB12BC4004BCF8D7D125BBF97A68B"/>
          </w:pPr>
          <w:r>
            <w:rPr>
              <w:rStyle w:val="PlaceholderText"/>
            </w:rPr>
            <w:t>Click here to enter text.</w:t>
          </w:r>
        </w:p>
      </w:docPartBody>
    </w:docPart>
    <w:docPart>
      <w:docPartPr>
        <w:name w:val="820A34CA0ABC44D3AA3938F645CFBABA"/>
        <w:category>
          <w:name w:val="General"/>
          <w:gallery w:val="placeholder"/>
        </w:category>
        <w:types>
          <w:type w:val="bbPlcHdr"/>
        </w:types>
        <w:behaviors>
          <w:behavior w:val="content"/>
        </w:behaviors>
        <w:guid w:val="{1A334C93-41CA-4B26-90E0-F7D03E13FFDB}"/>
      </w:docPartPr>
      <w:docPartBody>
        <w:p w:rsidR="003D5ADC" w:rsidRDefault="00D65AA9" w:rsidP="00D65AA9">
          <w:pPr>
            <w:pStyle w:val="820A34CA0ABC44D3AA3938F645CFBABA"/>
          </w:pPr>
          <w:r>
            <w:rPr>
              <w:rStyle w:val="PlaceholderText"/>
            </w:rPr>
            <w:t>Click here to enter text.</w:t>
          </w:r>
        </w:p>
      </w:docPartBody>
    </w:docPart>
    <w:docPart>
      <w:docPartPr>
        <w:name w:val="E3DC22BCD99E4F17887E93A741C8C87B"/>
        <w:category>
          <w:name w:val="General"/>
          <w:gallery w:val="placeholder"/>
        </w:category>
        <w:types>
          <w:type w:val="bbPlcHdr"/>
        </w:types>
        <w:behaviors>
          <w:behavior w:val="content"/>
        </w:behaviors>
        <w:guid w:val="{3D94D926-5957-4A7B-B669-8E178D016263}"/>
      </w:docPartPr>
      <w:docPartBody>
        <w:p w:rsidR="003D5ADC" w:rsidRDefault="00D65AA9" w:rsidP="00D65AA9">
          <w:pPr>
            <w:pStyle w:val="E3DC22BCD99E4F17887E93A741C8C87B"/>
          </w:pPr>
          <w:r>
            <w:rPr>
              <w:rStyle w:val="PlaceholderText"/>
            </w:rPr>
            <w:t>Click here to enter text.</w:t>
          </w:r>
        </w:p>
      </w:docPartBody>
    </w:docPart>
    <w:docPart>
      <w:docPartPr>
        <w:name w:val="C6860BD1D217473ABB64667DB769C630"/>
        <w:category>
          <w:name w:val="General"/>
          <w:gallery w:val="placeholder"/>
        </w:category>
        <w:types>
          <w:type w:val="bbPlcHdr"/>
        </w:types>
        <w:behaviors>
          <w:behavior w:val="content"/>
        </w:behaviors>
        <w:guid w:val="{BDD690E7-5A2E-46AB-914F-1F0117E18A7C}"/>
      </w:docPartPr>
      <w:docPartBody>
        <w:p w:rsidR="003D5ADC" w:rsidRDefault="00D65AA9" w:rsidP="00D65AA9">
          <w:pPr>
            <w:pStyle w:val="C6860BD1D217473ABB64667DB769C630"/>
          </w:pPr>
          <w:r>
            <w:rPr>
              <w:rStyle w:val="PlaceholderText"/>
            </w:rPr>
            <w:t>Click here to enter text.</w:t>
          </w:r>
        </w:p>
      </w:docPartBody>
    </w:docPart>
    <w:docPart>
      <w:docPartPr>
        <w:name w:val="7049272F2ADE4742B88736F901F93DC1"/>
        <w:category>
          <w:name w:val="General"/>
          <w:gallery w:val="placeholder"/>
        </w:category>
        <w:types>
          <w:type w:val="bbPlcHdr"/>
        </w:types>
        <w:behaviors>
          <w:behavior w:val="content"/>
        </w:behaviors>
        <w:guid w:val="{DF1FB8F1-1D73-450C-98F7-F396D6FC5613}"/>
      </w:docPartPr>
      <w:docPartBody>
        <w:p w:rsidR="003D5ADC" w:rsidRDefault="00D65AA9" w:rsidP="00D65AA9">
          <w:pPr>
            <w:pStyle w:val="7049272F2ADE4742B88736F901F93DC1"/>
          </w:pPr>
          <w:r>
            <w:rPr>
              <w:rStyle w:val="PlaceholderText"/>
            </w:rPr>
            <w:t>Click here to enter text.</w:t>
          </w:r>
        </w:p>
      </w:docPartBody>
    </w:docPart>
    <w:docPart>
      <w:docPartPr>
        <w:name w:val="5EEE881FCC2D48B0BCDEB16D9AC2DC37"/>
        <w:category>
          <w:name w:val="General"/>
          <w:gallery w:val="placeholder"/>
        </w:category>
        <w:types>
          <w:type w:val="bbPlcHdr"/>
        </w:types>
        <w:behaviors>
          <w:behavior w:val="content"/>
        </w:behaviors>
        <w:guid w:val="{11EDF4E2-B1B7-44DB-8AD9-D9DD13C82422}"/>
      </w:docPartPr>
      <w:docPartBody>
        <w:p w:rsidR="003D5ADC" w:rsidRDefault="00D65AA9" w:rsidP="00D65AA9">
          <w:pPr>
            <w:pStyle w:val="5EEE881FCC2D48B0BCDEB16D9AC2DC37"/>
          </w:pPr>
          <w:r>
            <w:rPr>
              <w:rStyle w:val="PlaceholderText"/>
            </w:rPr>
            <w:t>Click here to enter text.</w:t>
          </w:r>
        </w:p>
      </w:docPartBody>
    </w:docPart>
    <w:docPart>
      <w:docPartPr>
        <w:name w:val="15448B28CC164A8AAF11F4F86F9B055F"/>
        <w:category>
          <w:name w:val="General"/>
          <w:gallery w:val="placeholder"/>
        </w:category>
        <w:types>
          <w:type w:val="bbPlcHdr"/>
        </w:types>
        <w:behaviors>
          <w:behavior w:val="content"/>
        </w:behaviors>
        <w:guid w:val="{E652539D-3845-4E05-94F6-0170D2C32F2A}"/>
      </w:docPartPr>
      <w:docPartBody>
        <w:p w:rsidR="003D5ADC" w:rsidRDefault="00D65AA9" w:rsidP="00D65AA9">
          <w:pPr>
            <w:pStyle w:val="15448B28CC164A8AAF11F4F86F9B055F"/>
          </w:pPr>
          <w:r>
            <w:rPr>
              <w:rStyle w:val="PlaceholderText"/>
            </w:rPr>
            <w:t>Click here to enter text.</w:t>
          </w:r>
        </w:p>
      </w:docPartBody>
    </w:docPart>
    <w:docPart>
      <w:docPartPr>
        <w:name w:val="5A7757218D0644FAA4DDD0077D2C6AF6"/>
        <w:category>
          <w:name w:val="General"/>
          <w:gallery w:val="placeholder"/>
        </w:category>
        <w:types>
          <w:type w:val="bbPlcHdr"/>
        </w:types>
        <w:behaviors>
          <w:behavior w:val="content"/>
        </w:behaviors>
        <w:guid w:val="{A9F5B09F-05BE-4718-9354-61EA1C451F0C}"/>
      </w:docPartPr>
      <w:docPartBody>
        <w:p w:rsidR="003D5ADC" w:rsidRDefault="00D65AA9" w:rsidP="00D65AA9">
          <w:pPr>
            <w:pStyle w:val="5A7757218D0644FAA4DDD0077D2C6AF6"/>
          </w:pPr>
          <w:r>
            <w:rPr>
              <w:rStyle w:val="PlaceholderText"/>
            </w:rPr>
            <w:t>Click here to enter text.</w:t>
          </w:r>
        </w:p>
      </w:docPartBody>
    </w:docPart>
    <w:docPart>
      <w:docPartPr>
        <w:name w:val="530E11DD967D492C8C82E35FE3922BB0"/>
        <w:category>
          <w:name w:val="General"/>
          <w:gallery w:val="placeholder"/>
        </w:category>
        <w:types>
          <w:type w:val="bbPlcHdr"/>
        </w:types>
        <w:behaviors>
          <w:behavior w:val="content"/>
        </w:behaviors>
        <w:guid w:val="{A996B3B4-4907-49BA-8B06-4E06F2771134}"/>
      </w:docPartPr>
      <w:docPartBody>
        <w:p w:rsidR="003D5ADC" w:rsidRDefault="00D65AA9" w:rsidP="00D65AA9">
          <w:pPr>
            <w:pStyle w:val="530E11DD967D492C8C82E35FE3922BB0"/>
          </w:pPr>
          <w:r>
            <w:rPr>
              <w:rStyle w:val="PlaceholderText"/>
            </w:rPr>
            <w:t>Click here to enter text.</w:t>
          </w:r>
        </w:p>
      </w:docPartBody>
    </w:docPart>
    <w:docPart>
      <w:docPartPr>
        <w:name w:val="1D453D9CF07C4A7DA422B27CE9E511F8"/>
        <w:category>
          <w:name w:val="General"/>
          <w:gallery w:val="placeholder"/>
        </w:category>
        <w:types>
          <w:type w:val="bbPlcHdr"/>
        </w:types>
        <w:behaviors>
          <w:behavior w:val="content"/>
        </w:behaviors>
        <w:guid w:val="{AD615BA6-C6EE-466E-B41A-51A72FB5A83B}"/>
      </w:docPartPr>
      <w:docPartBody>
        <w:p w:rsidR="003D5ADC" w:rsidRDefault="00D65AA9" w:rsidP="00D65AA9">
          <w:pPr>
            <w:pStyle w:val="1D453D9CF07C4A7DA422B27CE9E511F8"/>
          </w:pPr>
          <w:r>
            <w:rPr>
              <w:rStyle w:val="PlaceholderText"/>
            </w:rPr>
            <w:t>Click here to enter text.</w:t>
          </w:r>
        </w:p>
      </w:docPartBody>
    </w:docPart>
    <w:docPart>
      <w:docPartPr>
        <w:name w:val="3B806D1DD4914828AAD1833A51D88FBD"/>
        <w:category>
          <w:name w:val="General"/>
          <w:gallery w:val="placeholder"/>
        </w:category>
        <w:types>
          <w:type w:val="bbPlcHdr"/>
        </w:types>
        <w:behaviors>
          <w:behavior w:val="content"/>
        </w:behaviors>
        <w:guid w:val="{F6752DC5-B789-4CC5-92D3-8867380EA6DD}"/>
      </w:docPartPr>
      <w:docPartBody>
        <w:p w:rsidR="003D5ADC" w:rsidRDefault="00D65AA9" w:rsidP="00D65AA9">
          <w:pPr>
            <w:pStyle w:val="3B806D1DD4914828AAD1833A51D88FBD"/>
          </w:pPr>
          <w:r>
            <w:rPr>
              <w:rStyle w:val="PlaceholderText"/>
            </w:rPr>
            <w:t>Click here to enter text.</w:t>
          </w:r>
        </w:p>
      </w:docPartBody>
    </w:docPart>
    <w:docPart>
      <w:docPartPr>
        <w:name w:val="075F2674A54442388756D2F96FAF7AF0"/>
        <w:category>
          <w:name w:val="General"/>
          <w:gallery w:val="placeholder"/>
        </w:category>
        <w:types>
          <w:type w:val="bbPlcHdr"/>
        </w:types>
        <w:behaviors>
          <w:behavior w:val="content"/>
        </w:behaviors>
        <w:guid w:val="{0C5E4551-D632-49A8-9E51-E070AF088042}"/>
      </w:docPartPr>
      <w:docPartBody>
        <w:p w:rsidR="003D5ADC" w:rsidRDefault="00D65AA9" w:rsidP="00D65AA9">
          <w:pPr>
            <w:pStyle w:val="075F2674A54442388756D2F96FAF7AF0"/>
          </w:pPr>
          <w:r>
            <w:rPr>
              <w:rStyle w:val="PlaceholderText"/>
            </w:rPr>
            <w:t>Click here to enter text.</w:t>
          </w:r>
        </w:p>
      </w:docPartBody>
    </w:docPart>
    <w:docPart>
      <w:docPartPr>
        <w:name w:val="1036E05576C0478D9D6E4DA77A7CE37E"/>
        <w:category>
          <w:name w:val="General"/>
          <w:gallery w:val="placeholder"/>
        </w:category>
        <w:types>
          <w:type w:val="bbPlcHdr"/>
        </w:types>
        <w:behaviors>
          <w:behavior w:val="content"/>
        </w:behaviors>
        <w:guid w:val="{6C327701-E401-4772-8565-B2E9298D829B}"/>
      </w:docPartPr>
      <w:docPartBody>
        <w:p w:rsidR="003D5ADC" w:rsidRDefault="00D65AA9" w:rsidP="00D65AA9">
          <w:pPr>
            <w:pStyle w:val="1036E05576C0478D9D6E4DA77A7CE37E"/>
          </w:pPr>
          <w:r>
            <w:rPr>
              <w:rStyle w:val="PlaceholderText"/>
            </w:rPr>
            <w:t>Click here to enter text.</w:t>
          </w:r>
        </w:p>
      </w:docPartBody>
    </w:docPart>
    <w:docPart>
      <w:docPartPr>
        <w:name w:val="56D975A198CA40968E1A0D73B3559D18"/>
        <w:category>
          <w:name w:val="General"/>
          <w:gallery w:val="placeholder"/>
        </w:category>
        <w:types>
          <w:type w:val="bbPlcHdr"/>
        </w:types>
        <w:behaviors>
          <w:behavior w:val="content"/>
        </w:behaviors>
        <w:guid w:val="{0D6A9826-D5CF-4FD3-B879-084A7FC97047}"/>
      </w:docPartPr>
      <w:docPartBody>
        <w:p w:rsidR="003D5ADC" w:rsidRDefault="00D65AA9" w:rsidP="00D65AA9">
          <w:pPr>
            <w:pStyle w:val="56D975A198CA40968E1A0D73B3559D18"/>
          </w:pPr>
          <w:r>
            <w:rPr>
              <w:rStyle w:val="PlaceholderText"/>
            </w:rPr>
            <w:t>Click here to enter text.</w:t>
          </w:r>
        </w:p>
      </w:docPartBody>
    </w:docPart>
    <w:docPart>
      <w:docPartPr>
        <w:name w:val="D59380D1E8B1465EB1511C7F37DBA4D4"/>
        <w:category>
          <w:name w:val="General"/>
          <w:gallery w:val="placeholder"/>
        </w:category>
        <w:types>
          <w:type w:val="bbPlcHdr"/>
        </w:types>
        <w:behaviors>
          <w:behavior w:val="content"/>
        </w:behaviors>
        <w:guid w:val="{239FEDDE-CB25-4DD1-A7F3-E4A95F878291}"/>
      </w:docPartPr>
      <w:docPartBody>
        <w:p w:rsidR="003D5ADC" w:rsidRDefault="00D65AA9" w:rsidP="00D65AA9">
          <w:pPr>
            <w:pStyle w:val="D59380D1E8B1465EB1511C7F37DBA4D4"/>
          </w:pPr>
          <w:r>
            <w:rPr>
              <w:rStyle w:val="PlaceholderText"/>
            </w:rPr>
            <w:t>Click here to enter text.</w:t>
          </w:r>
        </w:p>
      </w:docPartBody>
    </w:docPart>
    <w:docPart>
      <w:docPartPr>
        <w:name w:val="13F6FA36260946109F850974ED4A88D8"/>
        <w:category>
          <w:name w:val="General"/>
          <w:gallery w:val="placeholder"/>
        </w:category>
        <w:types>
          <w:type w:val="bbPlcHdr"/>
        </w:types>
        <w:behaviors>
          <w:behavior w:val="content"/>
        </w:behaviors>
        <w:guid w:val="{0A32CC6C-B3BD-4E84-85B6-A4D2347D01D9}"/>
      </w:docPartPr>
      <w:docPartBody>
        <w:p w:rsidR="003D5ADC" w:rsidRDefault="00D65AA9" w:rsidP="00D65AA9">
          <w:pPr>
            <w:pStyle w:val="13F6FA36260946109F850974ED4A88D8"/>
          </w:pPr>
          <w:r>
            <w:rPr>
              <w:rStyle w:val="PlaceholderText"/>
            </w:rPr>
            <w:t>Click here to enter text.</w:t>
          </w:r>
        </w:p>
      </w:docPartBody>
    </w:docPart>
    <w:docPart>
      <w:docPartPr>
        <w:name w:val="07C707A281A442229506C8FCBFD70A57"/>
        <w:category>
          <w:name w:val="General"/>
          <w:gallery w:val="placeholder"/>
        </w:category>
        <w:types>
          <w:type w:val="bbPlcHdr"/>
        </w:types>
        <w:behaviors>
          <w:behavior w:val="content"/>
        </w:behaviors>
        <w:guid w:val="{5CD9F7CF-727B-400F-912D-15959261BC97}"/>
      </w:docPartPr>
      <w:docPartBody>
        <w:p w:rsidR="003D5ADC" w:rsidRDefault="00D65AA9" w:rsidP="00D65AA9">
          <w:pPr>
            <w:pStyle w:val="07C707A281A442229506C8FCBFD70A57"/>
          </w:pPr>
          <w:r>
            <w:rPr>
              <w:rStyle w:val="PlaceholderText"/>
            </w:rPr>
            <w:t>Click here to enter text.</w:t>
          </w:r>
        </w:p>
      </w:docPartBody>
    </w:docPart>
    <w:docPart>
      <w:docPartPr>
        <w:name w:val="31C2ED66A3E3454A8E4BD043EE3D462F"/>
        <w:category>
          <w:name w:val="General"/>
          <w:gallery w:val="placeholder"/>
        </w:category>
        <w:types>
          <w:type w:val="bbPlcHdr"/>
        </w:types>
        <w:behaviors>
          <w:behavior w:val="content"/>
        </w:behaviors>
        <w:guid w:val="{EFA15835-B46B-40F3-BA94-3C5735CD0401}"/>
      </w:docPartPr>
      <w:docPartBody>
        <w:p w:rsidR="003D5ADC" w:rsidRDefault="00D65AA9" w:rsidP="00D65AA9">
          <w:pPr>
            <w:pStyle w:val="31C2ED66A3E3454A8E4BD043EE3D462F"/>
          </w:pPr>
          <w:r>
            <w:rPr>
              <w:rStyle w:val="PlaceholderText"/>
            </w:rPr>
            <w:t>Click here to enter text.</w:t>
          </w:r>
        </w:p>
      </w:docPartBody>
    </w:docPart>
    <w:docPart>
      <w:docPartPr>
        <w:name w:val="9BD6ACC5B22A498D9004EE1CCF712EBA"/>
        <w:category>
          <w:name w:val="General"/>
          <w:gallery w:val="placeholder"/>
        </w:category>
        <w:types>
          <w:type w:val="bbPlcHdr"/>
        </w:types>
        <w:behaviors>
          <w:behavior w:val="content"/>
        </w:behaviors>
        <w:guid w:val="{97AEEBFE-8450-4107-8BBD-74571D530B3F}"/>
      </w:docPartPr>
      <w:docPartBody>
        <w:p w:rsidR="003D5ADC" w:rsidRDefault="00D65AA9" w:rsidP="00D65AA9">
          <w:pPr>
            <w:pStyle w:val="9BD6ACC5B22A498D9004EE1CCF712EBA"/>
          </w:pPr>
          <w:r>
            <w:rPr>
              <w:rStyle w:val="PlaceholderText"/>
            </w:rPr>
            <w:t>Click here to enter text.</w:t>
          </w:r>
        </w:p>
      </w:docPartBody>
    </w:docPart>
    <w:docPart>
      <w:docPartPr>
        <w:name w:val="4FE61599C730483D91A2603E6D471D26"/>
        <w:category>
          <w:name w:val="General"/>
          <w:gallery w:val="placeholder"/>
        </w:category>
        <w:types>
          <w:type w:val="bbPlcHdr"/>
        </w:types>
        <w:behaviors>
          <w:behavior w:val="content"/>
        </w:behaviors>
        <w:guid w:val="{2C3812E8-7204-4645-B9C3-F79CDED80A12}"/>
      </w:docPartPr>
      <w:docPartBody>
        <w:p w:rsidR="003D5ADC" w:rsidRDefault="00D65AA9" w:rsidP="00D65AA9">
          <w:pPr>
            <w:pStyle w:val="4FE61599C730483D91A2603E6D471D26"/>
          </w:pPr>
          <w:r>
            <w:rPr>
              <w:rStyle w:val="PlaceholderText"/>
            </w:rPr>
            <w:t>Click here to enter text.</w:t>
          </w:r>
        </w:p>
      </w:docPartBody>
    </w:docPart>
    <w:docPart>
      <w:docPartPr>
        <w:name w:val="89C5EB37453A449189CAD8F6914B6230"/>
        <w:category>
          <w:name w:val="General"/>
          <w:gallery w:val="placeholder"/>
        </w:category>
        <w:types>
          <w:type w:val="bbPlcHdr"/>
        </w:types>
        <w:behaviors>
          <w:behavior w:val="content"/>
        </w:behaviors>
        <w:guid w:val="{D7249776-F466-4992-8498-3F8729193019}"/>
      </w:docPartPr>
      <w:docPartBody>
        <w:p w:rsidR="003D5ADC" w:rsidRDefault="00D65AA9" w:rsidP="00D65AA9">
          <w:pPr>
            <w:pStyle w:val="89C5EB37453A449189CAD8F6914B6230"/>
          </w:pPr>
          <w:r>
            <w:rPr>
              <w:rStyle w:val="PlaceholderText"/>
            </w:rPr>
            <w:t>Click here to enter text.</w:t>
          </w:r>
        </w:p>
      </w:docPartBody>
    </w:docPart>
    <w:docPart>
      <w:docPartPr>
        <w:name w:val="C991DFB9BAC444D38528BB8E341912CD"/>
        <w:category>
          <w:name w:val="General"/>
          <w:gallery w:val="placeholder"/>
        </w:category>
        <w:types>
          <w:type w:val="bbPlcHdr"/>
        </w:types>
        <w:behaviors>
          <w:behavior w:val="content"/>
        </w:behaviors>
        <w:guid w:val="{BCD22D58-526E-45B6-B250-A748E9167929}"/>
      </w:docPartPr>
      <w:docPartBody>
        <w:p w:rsidR="003D5ADC" w:rsidRDefault="00D65AA9" w:rsidP="00D65AA9">
          <w:pPr>
            <w:pStyle w:val="C991DFB9BAC444D38528BB8E341912CD"/>
          </w:pPr>
          <w:r>
            <w:rPr>
              <w:rStyle w:val="PlaceholderText"/>
            </w:rPr>
            <w:t>Click here to enter text.</w:t>
          </w:r>
        </w:p>
      </w:docPartBody>
    </w:docPart>
    <w:docPart>
      <w:docPartPr>
        <w:name w:val="8AE27397FE2E4B818E5985F02BA094BC"/>
        <w:category>
          <w:name w:val="General"/>
          <w:gallery w:val="placeholder"/>
        </w:category>
        <w:types>
          <w:type w:val="bbPlcHdr"/>
        </w:types>
        <w:behaviors>
          <w:behavior w:val="content"/>
        </w:behaviors>
        <w:guid w:val="{6A875CCE-AC98-4709-A6A6-2C19404505E0}"/>
      </w:docPartPr>
      <w:docPartBody>
        <w:p w:rsidR="003D5ADC" w:rsidRDefault="0098412E" w:rsidP="0098412E">
          <w:pPr>
            <w:pStyle w:val="8AE27397FE2E4B818E5985F02BA094BC1"/>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472C4" w:themeColor="accent1"/>
            </w:rPr>
            <w:t xml:space="preserve">ll relevant files </w:t>
          </w:r>
          <w:r>
            <w:rPr>
              <w:color w:val="4472C4" w:themeColor="accent1"/>
            </w:rPr>
            <w:t xml:space="preserve">must be referenced at the bottom of this response </w:t>
          </w:r>
          <w:r w:rsidRPr="00B8739C">
            <w:rPr>
              <w:color w:val="4472C4" w:themeColor="accent1"/>
            </w:rPr>
            <w:t>(refer to General Instructions on page 1 for mandatory file naming conventions)</w:t>
          </w:r>
          <w:r>
            <w:rPr>
              <w:color w:val="4472C4" w:themeColor="accent1"/>
            </w:rPr>
            <w:t>.</w:t>
          </w:r>
        </w:p>
      </w:docPartBody>
    </w:docPart>
    <w:docPart>
      <w:docPartPr>
        <w:name w:val="0103560C1D9B414FA1FD20C26F38A1CA"/>
        <w:category>
          <w:name w:val="General"/>
          <w:gallery w:val="placeholder"/>
        </w:category>
        <w:types>
          <w:type w:val="bbPlcHdr"/>
        </w:types>
        <w:behaviors>
          <w:behavior w:val="content"/>
        </w:behaviors>
        <w:guid w:val="{BEEE2A08-DC9D-4C5A-B4C4-7F2471D94E9F}"/>
      </w:docPartPr>
      <w:docPartBody>
        <w:p w:rsidR="003D5ADC" w:rsidRDefault="0098412E" w:rsidP="0098412E">
          <w:pPr>
            <w:pStyle w:val="0103560C1D9B414FA1FD20C26F38A1CA1"/>
          </w:pPr>
          <w:r w:rsidRPr="002B046A">
            <w:rPr>
              <w:rStyle w:val="ResponseText"/>
            </w:rPr>
            <w:t xml:space="preserve">Enter response here. All relevant files </w:t>
          </w:r>
          <w:r>
            <w:rPr>
              <w:rStyle w:val="ResponseText"/>
            </w:rPr>
            <w:t>must be referenced</w:t>
          </w:r>
          <w:r w:rsidRPr="002B046A">
            <w:rPr>
              <w:rStyle w:val="ResponseText"/>
            </w:rPr>
            <w:t xml:space="preserve"> at the bottom of this response (refer to General Instructions on page 1 for mandatory file naming conventions)</w:t>
          </w:r>
          <w:r>
            <w:rPr>
              <w:rStyle w:val="ResponseText"/>
            </w:rPr>
            <w:t>.</w:t>
          </w:r>
        </w:p>
      </w:docPartBody>
    </w:docPart>
    <w:docPart>
      <w:docPartPr>
        <w:name w:val="2675CB9070C94658A6CAF2B5EFFC2E03"/>
        <w:category>
          <w:name w:val="General"/>
          <w:gallery w:val="placeholder"/>
        </w:category>
        <w:types>
          <w:type w:val="bbPlcHdr"/>
        </w:types>
        <w:behaviors>
          <w:behavior w:val="content"/>
        </w:behaviors>
        <w:guid w:val="{5801A233-A805-4B55-ACB7-D45A6EA718B5}"/>
      </w:docPartPr>
      <w:docPartBody>
        <w:p w:rsidR="003D5ADC" w:rsidRDefault="0098412E" w:rsidP="0098412E">
          <w:pPr>
            <w:pStyle w:val="2675CB9070C94658A6CAF2B5EFFC2E031"/>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472C4" w:themeColor="accent1"/>
            </w:rPr>
            <w:t xml:space="preserve">ll relevant files </w:t>
          </w:r>
          <w:r>
            <w:rPr>
              <w:color w:val="4472C4" w:themeColor="accent1"/>
            </w:rPr>
            <w:t xml:space="preserve">must be referenced at the bottom of this response </w:t>
          </w:r>
          <w:r w:rsidRPr="00B8739C">
            <w:rPr>
              <w:color w:val="4472C4" w:themeColor="accent1"/>
            </w:rPr>
            <w:t>(refer to General Instructions on page 1 for mandatory file naming conventions)</w:t>
          </w:r>
          <w:r>
            <w:rPr>
              <w:color w:val="4472C4" w:themeColor="accent1"/>
            </w:rPr>
            <w:t>.</w:t>
          </w:r>
        </w:p>
      </w:docPartBody>
    </w:docPart>
    <w:docPart>
      <w:docPartPr>
        <w:name w:val="2E9557E92560454892A46AB9CC99D3C0"/>
        <w:category>
          <w:name w:val="General"/>
          <w:gallery w:val="placeholder"/>
        </w:category>
        <w:types>
          <w:type w:val="bbPlcHdr"/>
        </w:types>
        <w:behaviors>
          <w:behavior w:val="content"/>
        </w:behaviors>
        <w:guid w:val="{D87FD0E0-D7BA-43A6-99E5-CCB431B761AD}"/>
      </w:docPartPr>
      <w:docPartBody>
        <w:p w:rsidR="003D5ADC" w:rsidRDefault="0098412E" w:rsidP="0098412E">
          <w:pPr>
            <w:pStyle w:val="2E9557E92560454892A46AB9CC99D3C01"/>
          </w:pPr>
          <w:r w:rsidRPr="000B1774">
            <w:rPr>
              <w:rStyle w:val="ResponseText"/>
            </w:rPr>
            <w:t xml:space="preserve">Enter response here. All relevant files </w:t>
          </w:r>
          <w:r>
            <w:rPr>
              <w:rStyle w:val="ResponseText"/>
            </w:rPr>
            <w:t>must be referenced</w:t>
          </w:r>
          <w:r w:rsidRPr="000B1774">
            <w:rPr>
              <w:rStyle w:val="ResponseText"/>
            </w:rPr>
            <w:t xml:space="preserve"> at the bottom of this response (refer to General Instructions on page 1 for mandatory file naming conventions)</w:t>
          </w:r>
          <w:r>
            <w:rPr>
              <w:rStyle w:val="ResponseText"/>
            </w:rPr>
            <w:t>.</w:t>
          </w:r>
        </w:p>
      </w:docPartBody>
    </w:docPart>
    <w:docPart>
      <w:docPartPr>
        <w:name w:val="22E39041761D480CB228EAF3F5CCF669"/>
        <w:category>
          <w:name w:val="General"/>
          <w:gallery w:val="placeholder"/>
        </w:category>
        <w:types>
          <w:type w:val="bbPlcHdr"/>
        </w:types>
        <w:behaviors>
          <w:behavior w:val="content"/>
        </w:behaviors>
        <w:guid w:val="{83316D07-5C0F-4EC8-B7BD-9559687BE119}"/>
      </w:docPartPr>
      <w:docPartBody>
        <w:p w:rsidR="003D5ADC" w:rsidRDefault="0098412E" w:rsidP="0098412E">
          <w:pPr>
            <w:pStyle w:val="22E39041761D480CB228EAF3F5CCF6691"/>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472C4" w:themeColor="accent1"/>
            </w:rPr>
            <w:t xml:space="preserve">ll relevant files </w:t>
          </w:r>
          <w:r>
            <w:rPr>
              <w:color w:val="4472C4" w:themeColor="accent1"/>
            </w:rPr>
            <w:t xml:space="preserve">must be referenced at the bottom of this response </w:t>
          </w:r>
          <w:r w:rsidRPr="00B8739C">
            <w:rPr>
              <w:color w:val="4472C4" w:themeColor="accent1"/>
            </w:rPr>
            <w:t>(refer to General Instructions on page 1 for mandatory file naming conventions)</w:t>
          </w:r>
          <w:r>
            <w:rPr>
              <w:color w:val="4472C4" w:themeColor="accent1"/>
            </w:rPr>
            <w:t>.</w:t>
          </w:r>
        </w:p>
      </w:docPartBody>
    </w:docPart>
    <w:docPart>
      <w:docPartPr>
        <w:name w:val="C2034FB5CB0A4A2B86586A3E563F62CC"/>
        <w:category>
          <w:name w:val="General"/>
          <w:gallery w:val="placeholder"/>
        </w:category>
        <w:types>
          <w:type w:val="bbPlcHdr"/>
        </w:types>
        <w:behaviors>
          <w:behavior w:val="content"/>
        </w:behaviors>
        <w:guid w:val="{158F0691-F8A1-41C3-91C5-BD64DF856E6C}"/>
      </w:docPartPr>
      <w:docPartBody>
        <w:p w:rsidR="003D5ADC" w:rsidRDefault="0098412E" w:rsidP="0098412E">
          <w:pPr>
            <w:pStyle w:val="C2034FB5CB0A4A2B86586A3E563F62CC1"/>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472C4" w:themeColor="accent1"/>
            </w:rPr>
            <w:t xml:space="preserve">ll relevant files </w:t>
          </w:r>
          <w:r>
            <w:rPr>
              <w:color w:val="4472C4" w:themeColor="accent1"/>
            </w:rPr>
            <w:t xml:space="preserve">must be referenced at the bottom of this response </w:t>
          </w:r>
          <w:r w:rsidRPr="00B8739C">
            <w:rPr>
              <w:color w:val="4472C4" w:themeColor="accent1"/>
            </w:rPr>
            <w:t>(refer to General Instructions on page 1 for mandatory file naming conventions)</w:t>
          </w:r>
          <w:r>
            <w:rPr>
              <w:color w:val="4472C4" w:themeColor="accent1"/>
            </w:rPr>
            <w:t>.</w:t>
          </w:r>
        </w:p>
      </w:docPartBody>
    </w:docPart>
    <w:docPart>
      <w:docPartPr>
        <w:name w:val="0690D290F38C40E984E8BA85EAA2B9BB"/>
        <w:category>
          <w:name w:val="General"/>
          <w:gallery w:val="placeholder"/>
        </w:category>
        <w:types>
          <w:type w:val="bbPlcHdr"/>
        </w:types>
        <w:behaviors>
          <w:behavior w:val="content"/>
        </w:behaviors>
        <w:guid w:val="{51EC62CC-2562-4BAD-ADB9-29D534BD1939}"/>
      </w:docPartPr>
      <w:docPartBody>
        <w:p w:rsidR="003D5ADC" w:rsidRDefault="0098412E" w:rsidP="0098412E">
          <w:pPr>
            <w:pStyle w:val="0690D290F38C40E984E8BA85EAA2B9BB1"/>
          </w:pPr>
          <w:r w:rsidRPr="002C0503">
            <w:rPr>
              <w:rStyle w:val="ResponseText"/>
            </w:rPr>
            <w:t xml:space="preserve">Enter response here. All relevant files </w:t>
          </w:r>
          <w:r>
            <w:rPr>
              <w:rStyle w:val="ResponseText"/>
            </w:rPr>
            <w:t>must be referenced</w:t>
          </w:r>
          <w:r w:rsidRPr="002C0503">
            <w:rPr>
              <w:rStyle w:val="ResponseText"/>
            </w:rPr>
            <w:t xml:space="preserve"> at the bottom of this response (refer to General Instructions on page 1 for mandatory file naming conventions).</w:t>
          </w:r>
        </w:p>
      </w:docPartBody>
    </w:docPart>
    <w:docPart>
      <w:docPartPr>
        <w:name w:val="1E5E51A69AA14A5D8A9269C35750C6A8"/>
        <w:category>
          <w:name w:val="General"/>
          <w:gallery w:val="placeholder"/>
        </w:category>
        <w:types>
          <w:type w:val="bbPlcHdr"/>
        </w:types>
        <w:behaviors>
          <w:behavior w:val="content"/>
        </w:behaviors>
        <w:guid w:val="{FBC0D47A-645B-405B-B317-681842FE2B1F}"/>
      </w:docPartPr>
      <w:docPartBody>
        <w:p w:rsidR="003D5ADC" w:rsidRDefault="0098412E" w:rsidP="0098412E">
          <w:pPr>
            <w:pStyle w:val="1E5E51A69AA14A5D8A9269C35750C6A81"/>
          </w:pPr>
          <w:r w:rsidRPr="00F47651">
            <w:rPr>
              <w:rStyle w:val="ResponseText"/>
            </w:rPr>
            <w:t xml:space="preserve">Enter </w:t>
          </w:r>
          <w:r>
            <w:rPr>
              <w:rStyle w:val="ResponseText"/>
            </w:rPr>
            <w:t>response</w:t>
          </w:r>
          <w:r w:rsidRPr="00F47651">
            <w:rPr>
              <w:rStyle w:val="ResponseText"/>
            </w:rPr>
            <w:t xml:space="preserve"> here</w:t>
          </w:r>
          <w:r>
            <w:rPr>
              <w:rStyle w:val="ResponseText"/>
            </w:rPr>
            <w:t>. A</w:t>
          </w:r>
          <w:r w:rsidRPr="00B8739C">
            <w:rPr>
              <w:color w:val="4472C4" w:themeColor="accent1"/>
            </w:rPr>
            <w:t xml:space="preserve">ll relevant files </w:t>
          </w:r>
          <w:r>
            <w:rPr>
              <w:color w:val="4472C4" w:themeColor="accent1"/>
            </w:rPr>
            <w:t xml:space="preserve">must be referenced at the bottom of this response </w:t>
          </w:r>
          <w:r w:rsidRPr="00B8739C">
            <w:rPr>
              <w:color w:val="4472C4" w:themeColor="accent1"/>
            </w:rPr>
            <w:t>(refer to General Instructions on page 1 for mandatory file naming conventions)</w:t>
          </w:r>
          <w:r>
            <w:rPr>
              <w:color w:val="4472C4" w:themeColor="accent1"/>
            </w:rPr>
            <w:t>.</w:t>
          </w:r>
        </w:p>
      </w:docPartBody>
    </w:docPart>
    <w:docPart>
      <w:docPartPr>
        <w:name w:val="A1D0A622F61546B2A59D4AFA9858B3E8"/>
        <w:category>
          <w:name w:val="General"/>
          <w:gallery w:val="placeholder"/>
        </w:category>
        <w:types>
          <w:type w:val="bbPlcHdr"/>
        </w:types>
        <w:behaviors>
          <w:behavior w:val="content"/>
        </w:behaviors>
        <w:guid w:val="{C21970CC-31D0-42AF-B4A4-4BB4C1F258C0}"/>
      </w:docPartPr>
      <w:docPartBody>
        <w:p w:rsidR="003D5ADC" w:rsidRDefault="0098412E" w:rsidP="0098412E">
          <w:pPr>
            <w:pStyle w:val="A1D0A622F61546B2A59D4AFA9858B3E81"/>
          </w:pPr>
          <w:r w:rsidRPr="00F7146A">
            <w:rPr>
              <w:rStyle w:val="ResponseText"/>
            </w:rPr>
            <w:t xml:space="preserve">Enter response here. All relevant files </w:t>
          </w:r>
          <w:r>
            <w:rPr>
              <w:rStyle w:val="ResponseText"/>
            </w:rPr>
            <w:t>must be referenced</w:t>
          </w:r>
          <w:r w:rsidRPr="00F7146A">
            <w:rPr>
              <w:rStyle w:val="ResponseText"/>
            </w:rPr>
            <w:t xml:space="preserve"> at the bottom of this response (refer to General Instructions on page 1 for mandatory file naming conventions).</w:t>
          </w:r>
        </w:p>
      </w:docPartBody>
    </w:docPart>
    <w:docPart>
      <w:docPartPr>
        <w:name w:val="FE7698D0AB0C4CA780159A06A5C0C278"/>
        <w:category>
          <w:name w:val="General"/>
          <w:gallery w:val="placeholder"/>
        </w:category>
        <w:types>
          <w:type w:val="bbPlcHdr"/>
        </w:types>
        <w:behaviors>
          <w:behavior w:val="content"/>
        </w:behaviors>
        <w:guid w:val="{E4565122-7881-4EA6-9B59-C65885F42450}"/>
      </w:docPartPr>
      <w:docPartBody>
        <w:p w:rsidR="003D5ADC" w:rsidRDefault="0098412E" w:rsidP="0098412E">
          <w:pPr>
            <w:pStyle w:val="FE7698D0AB0C4CA780159A06A5C0C2781"/>
          </w:pPr>
          <w:r w:rsidRPr="002B046A">
            <w:rPr>
              <w:rStyle w:val="ResponseText"/>
            </w:rPr>
            <w:t xml:space="preserve">Enter response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naming conventions)</w:t>
          </w:r>
          <w:r>
            <w:rPr>
              <w:rStyle w:val="ResponseText"/>
            </w:rPr>
            <w:t>.</w:t>
          </w:r>
        </w:p>
      </w:docPartBody>
    </w:docPart>
    <w:docPart>
      <w:docPartPr>
        <w:name w:val="0C43A9B98A9A47D79539D9C3DEB29D85"/>
        <w:category>
          <w:name w:val="General"/>
          <w:gallery w:val="placeholder"/>
        </w:category>
        <w:types>
          <w:type w:val="bbPlcHdr"/>
        </w:types>
        <w:behaviors>
          <w:behavior w:val="content"/>
        </w:behaviors>
        <w:guid w:val="{226FBC4E-7E71-4AF3-87C3-965CD2854E54}"/>
      </w:docPartPr>
      <w:docPartBody>
        <w:p w:rsidR="003D5ADC" w:rsidRDefault="0098412E" w:rsidP="0098412E">
          <w:pPr>
            <w:pStyle w:val="0C43A9B98A9A47D79539D9C3DEB29D851"/>
          </w:pPr>
          <w:r w:rsidRPr="002B046A">
            <w:rPr>
              <w:rStyle w:val="ResponseText"/>
            </w:rPr>
            <w:t xml:space="preserve">Enter response here. All relevant files </w:t>
          </w:r>
          <w:r>
            <w:rPr>
              <w:rStyle w:val="ResponseText"/>
            </w:rPr>
            <w:t>must be referenced</w:t>
          </w:r>
          <w:r w:rsidRPr="002B046A">
            <w:rPr>
              <w:rStyle w:val="ResponseText"/>
            </w:rPr>
            <w:t xml:space="preserve"> at the bottom of this response (refer to General Instructions on page 1 for mandatory file naming </w:t>
          </w:r>
          <w:r w:rsidRPr="009460AB">
            <w:rPr>
              <w:rStyle w:val="ResponseText"/>
            </w:rPr>
            <w:t>conventions</w:t>
          </w:r>
          <w:r w:rsidRPr="002B046A">
            <w:rPr>
              <w:rStyle w:val="ResponseText"/>
            </w:rPr>
            <w:t>)</w:t>
          </w:r>
          <w:r>
            <w:rPr>
              <w:rStyle w:val="ResponseText"/>
            </w:rPr>
            <w:t>.</w:t>
          </w:r>
        </w:p>
      </w:docPartBody>
    </w:docPart>
    <w:docPart>
      <w:docPartPr>
        <w:name w:val="840BBF78286C4F8BA04AF58AC9403674"/>
        <w:category>
          <w:name w:val="General"/>
          <w:gallery w:val="placeholder"/>
        </w:category>
        <w:types>
          <w:type w:val="bbPlcHdr"/>
        </w:types>
        <w:behaviors>
          <w:behavior w:val="content"/>
        </w:behaviors>
        <w:guid w:val="{AB24A95C-0AAB-48B8-9BD4-3144B06D465F}"/>
      </w:docPartPr>
      <w:docPartBody>
        <w:p w:rsidR="003D5ADC" w:rsidRDefault="0098412E" w:rsidP="0098412E">
          <w:pPr>
            <w:pStyle w:val="840BBF78286C4F8BA04AF58AC94036741"/>
          </w:pPr>
          <w:r w:rsidRPr="00BE24EF">
            <w:rPr>
              <w:rStyle w:val="ResponseText"/>
            </w:rPr>
            <w:t xml:space="preserve">Enter response here. All relevant files </w:t>
          </w:r>
          <w:r>
            <w:rPr>
              <w:rStyle w:val="ResponseText"/>
            </w:rPr>
            <w:t>must be referenced</w:t>
          </w:r>
          <w:r w:rsidRPr="00BE24EF">
            <w:rPr>
              <w:rStyle w:val="ResponseText"/>
            </w:rPr>
            <w:t xml:space="preserve"> at the bottom of this response (refer to General Instructions on page 1 for mandatory file naming conventions).</w:t>
          </w:r>
        </w:p>
      </w:docPartBody>
    </w:docPart>
    <w:docPart>
      <w:docPartPr>
        <w:name w:val="E1C35C64E5B14CC1A111DE220345FC45"/>
        <w:category>
          <w:name w:val="General"/>
          <w:gallery w:val="placeholder"/>
        </w:category>
        <w:types>
          <w:type w:val="bbPlcHdr"/>
        </w:types>
        <w:behaviors>
          <w:behavior w:val="content"/>
        </w:behaviors>
        <w:guid w:val="{BC1BE0FB-E123-41CA-8C04-904640830402}"/>
      </w:docPartPr>
      <w:docPartBody>
        <w:p w:rsidR="003D5ADC" w:rsidRDefault="0098412E" w:rsidP="0098412E">
          <w:pPr>
            <w:pStyle w:val="E1C35C64E5B14CC1A111DE220345FC451"/>
          </w:pPr>
          <w:r w:rsidRPr="002B046A">
            <w:rPr>
              <w:rStyle w:val="ResponseText"/>
            </w:rPr>
            <w:t xml:space="preserve">Enter response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F6A105E0918A44F1AC85B1E0E8353037"/>
        <w:category>
          <w:name w:val="General"/>
          <w:gallery w:val="placeholder"/>
        </w:category>
        <w:types>
          <w:type w:val="bbPlcHdr"/>
        </w:types>
        <w:behaviors>
          <w:behavior w:val="content"/>
        </w:behaviors>
        <w:guid w:val="{BA7FABC7-EB12-47B0-B656-42E7F6202FBE}"/>
      </w:docPartPr>
      <w:docPartBody>
        <w:p w:rsidR="003D5ADC" w:rsidRDefault="0098412E" w:rsidP="0098412E">
          <w:pPr>
            <w:pStyle w:val="F6A105E0918A44F1AC85B1E0E8353037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54EE3C268E984707A698E56223D90267"/>
        <w:category>
          <w:name w:val="General"/>
          <w:gallery w:val="placeholder"/>
        </w:category>
        <w:types>
          <w:type w:val="bbPlcHdr"/>
        </w:types>
        <w:behaviors>
          <w:behavior w:val="content"/>
        </w:behaviors>
        <w:guid w:val="{FD985890-EF12-437A-BB4C-C1CE8F71849D}"/>
      </w:docPartPr>
      <w:docPartBody>
        <w:p w:rsidR="003D5ADC" w:rsidRDefault="0098412E" w:rsidP="0098412E">
          <w:pPr>
            <w:pStyle w:val="54EE3C268E984707A698E56223D90267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FD2A63A30CBC484FBEEA46FC519C95F2"/>
        <w:category>
          <w:name w:val="General"/>
          <w:gallery w:val="placeholder"/>
        </w:category>
        <w:types>
          <w:type w:val="bbPlcHdr"/>
        </w:types>
        <w:behaviors>
          <w:behavior w:val="content"/>
        </w:behaviors>
        <w:guid w:val="{A56C8221-E262-4569-BBE2-B53610A05F96}"/>
      </w:docPartPr>
      <w:docPartBody>
        <w:p w:rsidR="003D5ADC" w:rsidRDefault="0098412E" w:rsidP="0098412E">
          <w:pPr>
            <w:pStyle w:val="FD2A63A30CBC484FBEEA46FC519C95F2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should be reference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E6E91506D0CE4B2C9C9DBE0F70DA56E9"/>
        <w:category>
          <w:name w:val="General"/>
          <w:gallery w:val="placeholder"/>
        </w:category>
        <w:types>
          <w:type w:val="bbPlcHdr"/>
        </w:types>
        <w:behaviors>
          <w:behavior w:val="content"/>
        </w:behaviors>
        <w:guid w:val="{D3829B8C-F3F4-4B23-BF4A-3F1F44E1329E}"/>
      </w:docPartPr>
      <w:docPartBody>
        <w:p w:rsidR="003D5ADC" w:rsidRDefault="0098412E" w:rsidP="0098412E">
          <w:pPr>
            <w:pStyle w:val="E6E91506D0CE4B2C9C9DBE0F70DA56E9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410716DEB22B4A91AFB6A7F3B2415F7C"/>
        <w:category>
          <w:name w:val="General"/>
          <w:gallery w:val="placeholder"/>
        </w:category>
        <w:types>
          <w:type w:val="bbPlcHdr"/>
        </w:types>
        <w:behaviors>
          <w:behavior w:val="content"/>
        </w:behaviors>
        <w:guid w:val="{2D363596-3C7B-4801-8EDB-F77C041D4AC3}"/>
      </w:docPartPr>
      <w:docPartBody>
        <w:p w:rsidR="003D5ADC" w:rsidRDefault="0098412E" w:rsidP="0098412E">
          <w:pPr>
            <w:pStyle w:val="410716DEB22B4A91AFB6A7F3B2415F7C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EF2EFCCC21434D05A07C5E7FCE083C23"/>
        <w:category>
          <w:name w:val="General"/>
          <w:gallery w:val="placeholder"/>
        </w:category>
        <w:types>
          <w:type w:val="bbPlcHdr"/>
        </w:types>
        <w:behaviors>
          <w:behavior w:val="content"/>
        </w:behaviors>
        <w:guid w:val="{C61D194B-99BB-4296-9901-7A2374FC895D}"/>
      </w:docPartPr>
      <w:docPartBody>
        <w:p w:rsidR="003D5ADC" w:rsidRDefault="0098412E" w:rsidP="0098412E">
          <w:pPr>
            <w:pStyle w:val="EF2EFCCC21434D05A07C5E7FCE083C231"/>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A03B256119DA43D9A5436FA4C8496F7A"/>
        <w:category>
          <w:name w:val="General"/>
          <w:gallery w:val="placeholder"/>
        </w:category>
        <w:types>
          <w:type w:val="bbPlcHdr"/>
        </w:types>
        <w:behaviors>
          <w:behavior w:val="content"/>
        </w:behaviors>
        <w:guid w:val="{A238090F-E638-49AC-8E1A-D438869A4E41}"/>
      </w:docPartPr>
      <w:docPartBody>
        <w:p w:rsidR="003D5ADC" w:rsidRDefault="0098412E" w:rsidP="0098412E">
          <w:pPr>
            <w:pStyle w:val="A03B256119DA43D9A5436FA4C8496F7A1"/>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F81AAB376D914CA097B1614BB66F0F1D"/>
        <w:category>
          <w:name w:val="General"/>
          <w:gallery w:val="placeholder"/>
        </w:category>
        <w:types>
          <w:type w:val="bbPlcHdr"/>
        </w:types>
        <w:behaviors>
          <w:behavior w:val="content"/>
        </w:behaviors>
        <w:guid w:val="{4845934B-AAD5-490E-B893-F5608D635DBF}"/>
      </w:docPartPr>
      <w:docPartBody>
        <w:p w:rsidR="003D5ADC" w:rsidRDefault="0098412E" w:rsidP="0098412E">
          <w:pPr>
            <w:pStyle w:val="F81AAB376D914CA097B1614BB66F0F1D1"/>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E1E8D6AC3EA74894AAAF28920720D781"/>
        <w:category>
          <w:name w:val="General"/>
          <w:gallery w:val="placeholder"/>
        </w:category>
        <w:types>
          <w:type w:val="bbPlcHdr"/>
        </w:types>
        <w:behaviors>
          <w:behavior w:val="content"/>
        </w:behaviors>
        <w:guid w:val="{4616E203-CF58-4316-B4F9-8A15962965D4}"/>
      </w:docPartPr>
      <w:docPartBody>
        <w:p w:rsidR="003D5ADC" w:rsidRDefault="0098412E" w:rsidP="0098412E">
          <w:pPr>
            <w:pStyle w:val="E1E8D6AC3EA74894AAAF28920720D781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6858DBAFB7CD4B568DA1975FEC57DE82"/>
        <w:category>
          <w:name w:val="General"/>
          <w:gallery w:val="placeholder"/>
        </w:category>
        <w:types>
          <w:type w:val="bbPlcHdr"/>
        </w:types>
        <w:behaviors>
          <w:behavior w:val="content"/>
        </w:behaviors>
        <w:guid w:val="{AD056A29-F735-4B36-A4D7-C2D133F1839A}"/>
      </w:docPartPr>
      <w:docPartBody>
        <w:p w:rsidR="003D5ADC" w:rsidRDefault="0098412E" w:rsidP="0098412E">
          <w:pPr>
            <w:pStyle w:val="6858DBAFB7CD4B568DA1975FEC57DE82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795F1AF68C5A4947B2C9ACD447CE3ECA"/>
        <w:category>
          <w:name w:val="General"/>
          <w:gallery w:val="placeholder"/>
        </w:category>
        <w:types>
          <w:type w:val="bbPlcHdr"/>
        </w:types>
        <w:behaviors>
          <w:behavior w:val="content"/>
        </w:behaviors>
        <w:guid w:val="{60F6F34F-331D-48E0-855E-5F3CFF18A120}"/>
      </w:docPartPr>
      <w:docPartBody>
        <w:p w:rsidR="003D5ADC" w:rsidRDefault="0098412E" w:rsidP="0098412E">
          <w:pPr>
            <w:pStyle w:val="795F1AF68C5A4947B2C9ACD447CE3ECA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0F46337B21AE4C418F6D3075245E3F27"/>
        <w:category>
          <w:name w:val="General"/>
          <w:gallery w:val="placeholder"/>
        </w:category>
        <w:types>
          <w:type w:val="bbPlcHdr"/>
        </w:types>
        <w:behaviors>
          <w:behavior w:val="content"/>
        </w:behaviors>
        <w:guid w:val="{DFB19BFF-EF13-4BA3-8222-77D76BC18B21}"/>
      </w:docPartPr>
      <w:docPartBody>
        <w:p w:rsidR="003D5ADC" w:rsidRDefault="0098412E" w:rsidP="0098412E">
          <w:pPr>
            <w:pStyle w:val="0F46337B21AE4C418F6D3075245E3F27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93B727E2DDF8467D919E0BAD36FBC3CB"/>
        <w:category>
          <w:name w:val="General"/>
          <w:gallery w:val="placeholder"/>
        </w:category>
        <w:types>
          <w:type w:val="bbPlcHdr"/>
        </w:types>
        <w:behaviors>
          <w:behavior w:val="content"/>
        </w:behaviors>
        <w:guid w:val="{3359F2C0-845A-46D1-9E27-DCCCE70C9C40}"/>
      </w:docPartPr>
      <w:docPartBody>
        <w:p w:rsidR="003D5ADC" w:rsidRDefault="0098412E" w:rsidP="0098412E">
          <w:pPr>
            <w:pStyle w:val="93B727E2DDF8467D919E0BAD36FBC3CB1"/>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D3AFA2761F884D51A1FE86C191B3EC6D"/>
        <w:category>
          <w:name w:val="General"/>
          <w:gallery w:val="placeholder"/>
        </w:category>
        <w:types>
          <w:type w:val="bbPlcHdr"/>
        </w:types>
        <w:behaviors>
          <w:behavior w:val="content"/>
        </w:behaviors>
        <w:guid w:val="{4DDDD24F-2076-497F-96CA-4E2326514B6A}"/>
      </w:docPartPr>
      <w:docPartBody>
        <w:p w:rsidR="003D5ADC" w:rsidRDefault="0098412E" w:rsidP="0098412E">
          <w:pPr>
            <w:pStyle w:val="D3AFA2761F884D51A1FE86C191B3EC6D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1DCBA9971261479F87A4E0EB90A5D785"/>
        <w:category>
          <w:name w:val="General"/>
          <w:gallery w:val="placeholder"/>
        </w:category>
        <w:types>
          <w:type w:val="bbPlcHdr"/>
        </w:types>
        <w:behaviors>
          <w:behavior w:val="content"/>
        </w:behaviors>
        <w:guid w:val="{812AF2F7-E862-4734-970C-59F41289A01B}"/>
      </w:docPartPr>
      <w:docPartBody>
        <w:p w:rsidR="003D5ADC" w:rsidRDefault="0098412E" w:rsidP="0098412E">
          <w:pPr>
            <w:pStyle w:val="1DCBA9971261479F87A4E0EB90A5D785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1B4E734E617B4757804A61635D284B34"/>
        <w:category>
          <w:name w:val="General"/>
          <w:gallery w:val="placeholder"/>
        </w:category>
        <w:types>
          <w:type w:val="bbPlcHdr"/>
        </w:types>
        <w:behaviors>
          <w:behavior w:val="content"/>
        </w:behaviors>
        <w:guid w:val="{743C5E18-F287-4CCF-836F-1F0B5DF1A7B4}"/>
      </w:docPartPr>
      <w:docPartBody>
        <w:p w:rsidR="003D5ADC" w:rsidRDefault="0098412E" w:rsidP="0098412E">
          <w:pPr>
            <w:pStyle w:val="1B4E734E617B4757804A61635D284B34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84C28CE2B34F477F8FEBDCF2097BF3E4"/>
        <w:category>
          <w:name w:val="General"/>
          <w:gallery w:val="placeholder"/>
        </w:category>
        <w:types>
          <w:type w:val="bbPlcHdr"/>
        </w:types>
        <w:behaviors>
          <w:behavior w:val="content"/>
        </w:behaviors>
        <w:guid w:val="{CDC24EEE-F6E1-4E6A-ACC9-DD88F8FD6592}"/>
      </w:docPartPr>
      <w:docPartBody>
        <w:p w:rsidR="00E86199" w:rsidRDefault="0098412E" w:rsidP="0098412E">
          <w:pPr>
            <w:pStyle w:val="84C28CE2B34F477F8FEBDCF2097BF3E4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5AD7428B5DC947E68966481514F318E7"/>
        <w:category>
          <w:name w:val="General"/>
          <w:gallery w:val="placeholder"/>
        </w:category>
        <w:types>
          <w:type w:val="bbPlcHdr"/>
        </w:types>
        <w:behaviors>
          <w:behavior w:val="content"/>
        </w:behaviors>
        <w:guid w:val="{FBE67DBB-39A0-4AC8-8613-35DC95CAA631}"/>
      </w:docPartPr>
      <w:docPartBody>
        <w:p w:rsidR="00E86199" w:rsidRDefault="0098412E" w:rsidP="0098412E">
          <w:pPr>
            <w:pStyle w:val="5AD7428B5DC947E68966481514F318E7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F11BB15A34D54CCFA1E41E384ACC18B5"/>
        <w:category>
          <w:name w:val="General"/>
          <w:gallery w:val="placeholder"/>
        </w:category>
        <w:types>
          <w:type w:val="bbPlcHdr"/>
        </w:types>
        <w:behaviors>
          <w:behavior w:val="content"/>
        </w:behaviors>
        <w:guid w:val="{3212F00F-044A-4D26-82D5-D1216E4752EE}"/>
      </w:docPartPr>
      <w:docPartBody>
        <w:p w:rsidR="00E86199" w:rsidRDefault="0098412E" w:rsidP="0098412E">
          <w:pPr>
            <w:pStyle w:val="F11BB15A34D54CCFA1E41E384ACC18B5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EEB28D1D0B8848AA912E1131E1114885"/>
        <w:category>
          <w:name w:val="General"/>
          <w:gallery w:val="placeholder"/>
        </w:category>
        <w:types>
          <w:type w:val="bbPlcHdr"/>
        </w:types>
        <w:behaviors>
          <w:behavior w:val="content"/>
        </w:behaviors>
        <w:guid w:val="{50DF164C-7049-4CFA-A8CA-BCA3C037A5FB}"/>
      </w:docPartPr>
      <w:docPartBody>
        <w:p w:rsidR="00E86199" w:rsidRDefault="0098412E" w:rsidP="0098412E">
          <w:pPr>
            <w:pStyle w:val="EEB28D1D0B8848AA912E1131E1114885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F09DB23518EA436CB4A940C0A38B0DFB"/>
        <w:category>
          <w:name w:val="General"/>
          <w:gallery w:val="placeholder"/>
        </w:category>
        <w:types>
          <w:type w:val="bbPlcHdr"/>
        </w:types>
        <w:behaviors>
          <w:behavior w:val="content"/>
        </w:behaviors>
        <w:guid w:val="{9C22826F-C799-4150-A6A9-5102BAEC31CF}"/>
      </w:docPartPr>
      <w:docPartBody>
        <w:p w:rsidR="00E86199" w:rsidRDefault="0098412E" w:rsidP="0098412E">
          <w:pPr>
            <w:pStyle w:val="F09DB23518EA436CB4A940C0A38B0DFB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2D46977A169143368B6CFAFF1E62CD88"/>
        <w:category>
          <w:name w:val="General"/>
          <w:gallery w:val="placeholder"/>
        </w:category>
        <w:types>
          <w:type w:val="bbPlcHdr"/>
        </w:types>
        <w:behaviors>
          <w:behavior w:val="content"/>
        </w:behaviors>
        <w:guid w:val="{30E8874D-E748-404A-9456-DC7DB65EC3E8}"/>
      </w:docPartPr>
      <w:docPartBody>
        <w:p w:rsidR="00E86199" w:rsidRDefault="0098412E" w:rsidP="0098412E">
          <w:pPr>
            <w:pStyle w:val="2D46977A169143368B6CFAFF1E62CD88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58761486E0954200A3CCAEBD30EA4A92"/>
        <w:category>
          <w:name w:val="General"/>
          <w:gallery w:val="placeholder"/>
        </w:category>
        <w:types>
          <w:type w:val="bbPlcHdr"/>
        </w:types>
        <w:behaviors>
          <w:behavior w:val="content"/>
        </w:behaviors>
        <w:guid w:val="{8969F949-D8DD-4A62-B2A5-3B1D17A0EF15}"/>
      </w:docPartPr>
      <w:docPartBody>
        <w:p w:rsidR="00E86199" w:rsidRDefault="003D5ADC" w:rsidP="003D5ADC">
          <w:pPr>
            <w:pStyle w:val="58761486E0954200A3CCAEBD30EA4A92"/>
          </w:pPr>
          <w:r>
            <w:rPr>
              <w:rStyle w:val="PlaceholderText"/>
            </w:rPr>
            <w:t>Click here to enter text.</w:t>
          </w:r>
        </w:p>
      </w:docPartBody>
    </w:docPart>
    <w:docPart>
      <w:docPartPr>
        <w:name w:val="6D8E9EB6EA4A4B909C82870026DF97EA"/>
        <w:category>
          <w:name w:val="General"/>
          <w:gallery w:val="placeholder"/>
        </w:category>
        <w:types>
          <w:type w:val="bbPlcHdr"/>
        </w:types>
        <w:behaviors>
          <w:behavior w:val="content"/>
        </w:behaviors>
        <w:guid w:val="{90EFF63D-BC42-48D3-9E85-64D93A272567}"/>
      </w:docPartPr>
      <w:docPartBody>
        <w:p w:rsidR="00E86199" w:rsidRDefault="003D5ADC" w:rsidP="003D5ADC">
          <w:pPr>
            <w:pStyle w:val="6D8E9EB6EA4A4B909C82870026DF97EA"/>
          </w:pPr>
          <w:r>
            <w:rPr>
              <w:rStyle w:val="PlaceholderText"/>
            </w:rPr>
            <w:t>Click here to enter text.</w:t>
          </w:r>
        </w:p>
      </w:docPartBody>
    </w:docPart>
    <w:docPart>
      <w:docPartPr>
        <w:name w:val="7E8F08354F4D489989D472C9CEC1D87E"/>
        <w:category>
          <w:name w:val="General"/>
          <w:gallery w:val="placeholder"/>
        </w:category>
        <w:types>
          <w:type w:val="bbPlcHdr"/>
        </w:types>
        <w:behaviors>
          <w:behavior w:val="content"/>
        </w:behaviors>
        <w:guid w:val="{2FDC2CDF-234C-4549-9A8B-62044DB49887}"/>
      </w:docPartPr>
      <w:docPartBody>
        <w:p w:rsidR="00E86199" w:rsidRDefault="003D5ADC" w:rsidP="003D5ADC">
          <w:pPr>
            <w:pStyle w:val="7E8F08354F4D489989D472C9CEC1D87E"/>
          </w:pPr>
          <w:r>
            <w:rPr>
              <w:rStyle w:val="PlaceholderText"/>
            </w:rPr>
            <w:t>Click here to enter text.</w:t>
          </w:r>
        </w:p>
      </w:docPartBody>
    </w:docPart>
    <w:docPart>
      <w:docPartPr>
        <w:name w:val="F4C8D3253C0F42DAA0F771726F486A7A"/>
        <w:category>
          <w:name w:val="General"/>
          <w:gallery w:val="placeholder"/>
        </w:category>
        <w:types>
          <w:type w:val="bbPlcHdr"/>
        </w:types>
        <w:behaviors>
          <w:behavior w:val="content"/>
        </w:behaviors>
        <w:guid w:val="{E98B53AB-D6AE-4568-833F-D948167C3830}"/>
      </w:docPartPr>
      <w:docPartBody>
        <w:p w:rsidR="00E86199" w:rsidRDefault="003D5ADC" w:rsidP="003D5ADC">
          <w:pPr>
            <w:pStyle w:val="F4C8D3253C0F42DAA0F771726F486A7A"/>
          </w:pPr>
          <w:r>
            <w:rPr>
              <w:rStyle w:val="PlaceholderText"/>
            </w:rPr>
            <w:t>Click here to enter text.</w:t>
          </w:r>
        </w:p>
      </w:docPartBody>
    </w:docPart>
    <w:docPart>
      <w:docPartPr>
        <w:name w:val="32D860D3376743A8819FD18F7D10E2BC"/>
        <w:category>
          <w:name w:val="General"/>
          <w:gallery w:val="placeholder"/>
        </w:category>
        <w:types>
          <w:type w:val="bbPlcHdr"/>
        </w:types>
        <w:behaviors>
          <w:behavior w:val="content"/>
        </w:behaviors>
        <w:guid w:val="{05A888A2-1ADE-439D-A3DC-AD19B922BE8E}"/>
      </w:docPartPr>
      <w:docPartBody>
        <w:p w:rsidR="00E86199" w:rsidRDefault="0098412E" w:rsidP="0098412E">
          <w:pPr>
            <w:pStyle w:val="32D860D3376743A8819FD18F7D10E2BC4"/>
          </w:pPr>
          <w:r w:rsidRPr="002064C6">
            <w:rPr>
              <w:rStyle w:val="ResponseText"/>
            </w:rPr>
            <w:t>Choose an item.</w:t>
          </w:r>
        </w:p>
      </w:docPartBody>
    </w:docPart>
    <w:docPart>
      <w:docPartPr>
        <w:name w:val="2BDBAB2465C64F55BF725E22CA893FEF"/>
        <w:category>
          <w:name w:val="General"/>
          <w:gallery w:val="placeholder"/>
        </w:category>
        <w:types>
          <w:type w:val="bbPlcHdr"/>
        </w:types>
        <w:behaviors>
          <w:behavior w:val="content"/>
        </w:behaviors>
        <w:guid w:val="{46EA1C4F-84D3-471C-8672-B55770220E9E}"/>
      </w:docPartPr>
      <w:docPartBody>
        <w:p w:rsidR="00E86199" w:rsidRDefault="003D5ADC" w:rsidP="003D5ADC">
          <w:pPr>
            <w:pStyle w:val="2BDBAB2465C64F55BF725E22CA893FEF"/>
          </w:pPr>
          <w:r>
            <w:rPr>
              <w:rStyle w:val="PlaceholderText"/>
            </w:rPr>
            <w:t>Click here to enter text.</w:t>
          </w:r>
        </w:p>
      </w:docPartBody>
    </w:docPart>
    <w:docPart>
      <w:docPartPr>
        <w:name w:val="60BBF9B39B0B4A2AA9EC6553179FBDFE"/>
        <w:category>
          <w:name w:val="General"/>
          <w:gallery w:val="placeholder"/>
        </w:category>
        <w:types>
          <w:type w:val="bbPlcHdr"/>
        </w:types>
        <w:behaviors>
          <w:behavior w:val="content"/>
        </w:behaviors>
        <w:guid w:val="{AD07D612-2786-4804-A50B-83C8F820AB78}"/>
      </w:docPartPr>
      <w:docPartBody>
        <w:p w:rsidR="00E86199" w:rsidRDefault="003D5ADC" w:rsidP="003D5ADC">
          <w:pPr>
            <w:pStyle w:val="60BBF9B39B0B4A2AA9EC6553179FBDFE"/>
          </w:pPr>
          <w:r>
            <w:rPr>
              <w:rStyle w:val="PlaceholderText"/>
            </w:rPr>
            <w:t>Click here to enter text.</w:t>
          </w:r>
        </w:p>
      </w:docPartBody>
    </w:docPart>
    <w:docPart>
      <w:docPartPr>
        <w:name w:val="A24A74442AF1442CA60C3AE77C04519C"/>
        <w:category>
          <w:name w:val="General"/>
          <w:gallery w:val="placeholder"/>
        </w:category>
        <w:types>
          <w:type w:val="bbPlcHdr"/>
        </w:types>
        <w:behaviors>
          <w:behavior w:val="content"/>
        </w:behaviors>
        <w:guid w:val="{5E9D2067-91EB-4778-BC91-107A00083E3E}"/>
      </w:docPartPr>
      <w:docPartBody>
        <w:p w:rsidR="00E86199" w:rsidRDefault="003D5ADC" w:rsidP="003D5ADC">
          <w:pPr>
            <w:pStyle w:val="A24A74442AF1442CA60C3AE77C04519C"/>
          </w:pPr>
          <w:r>
            <w:rPr>
              <w:rStyle w:val="PlaceholderText"/>
            </w:rPr>
            <w:t>Click here to enter text.</w:t>
          </w:r>
        </w:p>
      </w:docPartBody>
    </w:docPart>
    <w:docPart>
      <w:docPartPr>
        <w:name w:val="7685C4883E19467ABBC1F58E1E938797"/>
        <w:category>
          <w:name w:val="General"/>
          <w:gallery w:val="placeholder"/>
        </w:category>
        <w:types>
          <w:type w:val="bbPlcHdr"/>
        </w:types>
        <w:behaviors>
          <w:behavior w:val="content"/>
        </w:behaviors>
        <w:guid w:val="{356F4459-1825-46F7-AEF5-7B8C31EBF129}"/>
      </w:docPartPr>
      <w:docPartBody>
        <w:p w:rsidR="00E86199" w:rsidRDefault="003D5ADC" w:rsidP="003D5ADC">
          <w:pPr>
            <w:pStyle w:val="7685C4883E19467ABBC1F58E1E938797"/>
          </w:pPr>
          <w:r>
            <w:rPr>
              <w:rStyle w:val="PlaceholderText"/>
            </w:rPr>
            <w:t>Click here to enter text.</w:t>
          </w:r>
        </w:p>
      </w:docPartBody>
    </w:docPart>
    <w:docPart>
      <w:docPartPr>
        <w:name w:val="71D7C593835947A89672A738C34DE18C"/>
        <w:category>
          <w:name w:val="General"/>
          <w:gallery w:val="placeholder"/>
        </w:category>
        <w:types>
          <w:type w:val="bbPlcHdr"/>
        </w:types>
        <w:behaviors>
          <w:behavior w:val="content"/>
        </w:behaviors>
        <w:guid w:val="{87235EC3-11B1-43CE-852E-1C9F18E472BA}"/>
      </w:docPartPr>
      <w:docPartBody>
        <w:p w:rsidR="00E86199" w:rsidRDefault="003D5ADC" w:rsidP="003D5ADC">
          <w:pPr>
            <w:pStyle w:val="71D7C593835947A89672A738C34DE18C"/>
          </w:pPr>
          <w:r>
            <w:rPr>
              <w:rStyle w:val="PlaceholderText"/>
            </w:rPr>
            <w:t>Click here to enter text.</w:t>
          </w:r>
        </w:p>
      </w:docPartBody>
    </w:docPart>
    <w:docPart>
      <w:docPartPr>
        <w:name w:val="5135EF982E7C4F63846F4BFE8763B39F"/>
        <w:category>
          <w:name w:val="General"/>
          <w:gallery w:val="placeholder"/>
        </w:category>
        <w:types>
          <w:type w:val="bbPlcHdr"/>
        </w:types>
        <w:behaviors>
          <w:behavior w:val="content"/>
        </w:behaviors>
        <w:guid w:val="{57BACE68-1BAF-4903-800A-FE204C4FB371}"/>
      </w:docPartPr>
      <w:docPartBody>
        <w:p w:rsidR="00E86199" w:rsidRDefault="0098412E" w:rsidP="0098412E">
          <w:pPr>
            <w:pStyle w:val="5135EF982E7C4F63846F4BFE8763B39F3"/>
          </w:pPr>
          <w:r w:rsidRPr="00C15B27">
            <w:rPr>
              <w:rStyle w:val="ResponseText"/>
            </w:rPr>
            <w:t>Choose an item.</w:t>
          </w:r>
        </w:p>
      </w:docPartBody>
    </w:docPart>
    <w:docPart>
      <w:docPartPr>
        <w:name w:val="99C2EA7472394213BB4C886667AF3E2B"/>
        <w:category>
          <w:name w:val="General"/>
          <w:gallery w:val="placeholder"/>
        </w:category>
        <w:types>
          <w:type w:val="bbPlcHdr"/>
        </w:types>
        <w:behaviors>
          <w:behavior w:val="content"/>
        </w:behaviors>
        <w:guid w:val="{006417BB-A514-4FD6-AEE7-6CAE2DA4F766}"/>
      </w:docPartPr>
      <w:docPartBody>
        <w:p w:rsidR="00E86199" w:rsidRDefault="0098412E" w:rsidP="0098412E">
          <w:pPr>
            <w:pStyle w:val="99C2EA7472394213BB4C886667AF3E2B2"/>
          </w:pPr>
          <w:r w:rsidRPr="00C15B27">
            <w:rPr>
              <w:rStyle w:val="ResponseText"/>
            </w:rPr>
            <w:t>Choose an item.</w:t>
          </w:r>
        </w:p>
      </w:docPartBody>
    </w:docPart>
    <w:docPart>
      <w:docPartPr>
        <w:name w:val="2119366AB848495490682F385833E1E0"/>
        <w:category>
          <w:name w:val="General"/>
          <w:gallery w:val="placeholder"/>
        </w:category>
        <w:types>
          <w:type w:val="bbPlcHdr"/>
        </w:types>
        <w:behaviors>
          <w:behavior w:val="content"/>
        </w:behaviors>
        <w:guid w:val="{527A7689-96D6-43CA-B3A0-367E19687951}"/>
      </w:docPartPr>
      <w:docPartBody>
        <w:p w:rsidR="00E86199" w:rsidRDefault="0098412E" w:rsidP="0098412E">
          <w:pPr>
            <w:pStyle w:val="2119366AB848495490682F385833E1E01"/>
          </w:pPr>
          <w:r w:rsidRPr="00C15B27">
            <w:rPr>
              <w:rStyle w:val="ResponseText"/>
            </w:rPr>
            <w:t>Choose an item.</w:t>
          </w:r>
        </w:p>
      </w:docPartBody>
    </w:docPart>
    <w:docPart>
      <w:docPartPr>
        <w:name w:val="3F6495DA56224D5EA34177077D68E127"/>
        <w:category>
          <w:name w:val="General"/>
          <w:gallery w:val="placeholder"/>
        </w:category>
        <w:types>
          <w:type w:val="bbPlcHdr"/>
        </w:types>
        <w:behaviors>
          <w:behavior w:val="content"/>
        </w:behaviors>
        <w:guid w:val="{1DDD4F36-04BF-4530-AC4B-D4AE51C1861C}"/>
      </w:docPartPr>
      <w:docPartBody>
        <w:p w:rsidR="00E86199" w:rsidRDefault="003D5ADC" w:rsidP="003D5ADC">
          <w:pPr>
            <w:pStyle w:val="3F6495DA56224D5EA34177077D68E127"/>
          </w:pPr>
          <w:r>
            <w:rPr>
              <w:rStyle w:val="PlaceholderText"/>
            </w:rPr>
            <w:t>Click here to enter text.</w:t>
          </w:r>
        </w:p>
      </w:docPartBody>
    </w:docPart>
    <w:docPart>
      <w:docPartPr>
        <w:name w:val="AA15637DF05448DCA6AB8BEA8881DB57"/>
        <w:category>
          <w:name w:val="General"/>
          <w:gallery w:val="placeholder"/>
        </w:category>
        <w:types>
          <w:type w:val="bbPlcHdr"/>
        </w:types>
        <w:behaviors>
          <w:behavior w:val="content"/>
        </w:behaviors>
        <w:guid w:val="{9A5DE66B-F921-4C47-826C-490ABAC91C10}"/>
      </w:docPartPr>
      <w:docPartBody>
        <w:p w:rsidR="00E86199" w:rsidRDefault="003D5ADC" w:rsidP="003D5ADC">
          <w:pPr>
            <w:pStyle w:val="AA15637DF05448DCA6AB8BEA8881DB57"/>
          </w:pPr>
          <w:r>
            <w:rPr>
              <w:rStyle w:val="PlaceholderText"/>
            </w:rPr>
            <w:t>Click here to enter text.</w:t>
          </w:r>
        </w:p>
      </w:docPartBody>
    </w:docPart>
    <w:docPart>
      <w:docPartPr>
        <w:name w:val="3DB3ABE05DA14115B4CABAAD2D816AED"/>
        <w:category>
          <w:name w:val="General"/>
          <w:gallery w:val="placeholder"/>
        </w:category>
        <w:types>
          <w:type w:val="bbPlcHdr"/>
        </w:types>
        <w:behaviors>
          <w:behavior w:val="content"/>
        </w:behaviors>
        <w:guid w:val="{87183693-C831-4D02-ADAB-622777D88008}"/>
      </w:docPartPr>
      <w:docPartBody>
        <w:p w:rsidR="00E86199" w:rsidRDefault="003D5ADC" w:rsidP="003D5ADC">
          <w:pPr>
            <w:pStyle w:val="3DB3ABE05DA14115B4CABAAD2D816AED"/>
          </w:pPr>
          <w:r>
            <w:rPr>
              <w:rStyle w:val="PlaceholderText"/>
            </w:rPr>
            <w:t>Click here to enter text.</w:t>
          </w:r>
        </w:p>
      </w:docPartBody>
    </w:docPart>
    <w:docPart>
      <w:docPartPr>
        <w:name w:val="808E96DF2B704358969DD4305750C108"/>
        <w:category>
          <w:name w:val="General"/>
          <w:gallery w:val="placeholder"/>
        </w:category>
        <w:types>
          <w:type w:val="bbPlcHdr"/>
        </w:types>
        <w:behaviors>
          <w:behavior w:val="content"/>
        </w:behaviors>
        <w:guid w:val="{CF7E1F00-F51B-4B94-B9FA-B9542B9CBACE}"/>
      </w:docPartPr>
      <w:docPartBody>
        <w:p w:rsidR="00E86199" w:rsidRDefault="003D5ADC" w:rsidP="003D5ADC">
          <w:pPr>
            <w:pStyle w:val="808E96DF2B704358969DD4305750C108"/>
          </w:pPr>
          <w:r>
            <w:rPr>
              <w:rStyle w:val="PlaceholderText"/>
            </w:rPr>
            <w:t>Click here to enter text.</w:t>
          </w:r>
        </w:p>
      </w:docPartBody>
    </w:docPart>
    <w:docPart>
      <w:docPartPr>
        <w:name w:val="7F580EED16BB4662B4B31897ED6D88AC"/>
        <w:category>
          <w:name w:val="General"/>
          <w:gallery w:val="placeholder"/>
        </w:category>
        <w:types>
          <w:type w:val="bbPlcHdr"/>
        </w:types>
        <w:behaviors>
          <w:behavior w:val="content"/>
        </w:behaviors>
        <w:guid w:val="{6259CAEA-923C-4D1C-A9F9-5EBA2AE01646}"/>
      </w:docPartPr>
      <w:docPartBody>
        <w:p w:rsidR="00E86199" w:rsidRDefault="003D5ADC" w:rsidP="003D5ADC">
          <w:pPr>
            <w:pStyle w:val="7F580EED16BB4662B4B31897ED6D88AC"/>
          </w:pPr>
          <w:r>
            <w:rPr>
              <w:rStyle w:val="PlaceholderText"/>
            </w:rPr>
            <w:t>Click here to enter text.</w:t>
          </w:r>
        </w:p>
      </w:docPartBody>
    </w:docPart>
    <w:docPart>
      <w:docPartPr>
        <w:name w:val="C8D3968626414D8587DF76E7DD30ED85"/>
        <w:category>
          <w:name w:val="General"/>
          <w:gallery w:val="placeholder"/>
        </w:category>
        <w:types>
          <w:type w:val="bbPlcHdr"/>
        </w:types>
        <w:behaviors>
          <w:behavior w:val="content"/>
        </w:behaviors>
        <w:guid w:val="{750CCBC5-6112-4945-B361-0765D21BF610}"/>
      </w:docPartPr>
      <w:docPartBody>
        <w:p w:rsidR="00E86199" w:rsidRDefault="003D5ADC" w:rsidP="003D5ADC">
          <w:pPr>
            <w:pStyle w:val="C8D3968626414D8587DF76E7DD30ED85"/>
          </w:pPr>
          <w:r>
            <w:rPr>
              <w:rStyle w:val="PlaceholderText"/>
            </w:rPr>
            <w:t>Click here to enter text.</w:t>
          </w:r>
        </w:p>
      </w:docPartBody>
    </w:docPart>
    <w:docPart>
      <w:docPartPr>
        <w:name w:val="20090D7602A840DEB78955152841F84F"/>
        <w:category>
          <w:name w:val="General"/>
          <w:gallery w:val="placeholder"/>
        </w:category>
        <w:types>
          <w:type w:val="bbPlcHdr"/>
        </w:types>
        <w:behaviors>
          <w:behavior w:val="content"/>
        </w:behaviors>
        <w:guid w:val="{CE780292-0169-4A72-9962-67E96F15383C}"/>
      </w:docPartPr>
      <w:docPartBody>
        <w:p w:rsidR="00E86199" w:rsidRDefault="003D5ADC" w:rsidP="003D5ADC">
          <w:pPr>
            <w:pStyle w:val="20090D7602A840DEB78955152841F84F"/>
          </w:pPr>
          <w:r>
            <w:rPr>
              <w:rStyle w:val="PlaceholderText"/>
            </w:rPr>
            <w:t>Click here to enter text.</w:t>
          </w:r>
        </w:p>
      </w:docPartBody>
    </w:docPart>
    <w:docPart>
      <w:docPartPr>
        <w:name w:val="61E25FB6DEA44EF6A95146BD2DDB5561"/>
        <w:category>
          <w:name w:val="General"/>
          <w:gallery w:val="placeholder"/>
        </w:category>
        <w:types>
          <w:type w:val="bbPlcHdr"/>
        </w:types>
        <w:behaviors>
          <w:behavior w:val="content"/>
        </w:behaviors>
        <w:guid w:val="{29D2D521-7FEE-4EC2-8164-0E0682A332D5}"/>
      </w:docPartPr>
      <w:docPartBody>
        <w:p w:rsidR="00E86199" w:rsidRDefault="003D5ADC" w:rsidP="003D5ADC">
          <w:pPr>
            <w:pStyle w:val="61E25FB6DEA44EF6A95146BD2DDB5561"/>
          </w:pPr>
          <w:r>
            <w:rPr>
              <w:rStyle w:val="PlaceholderText"/>
            </w:rPr>
            <w:t>Click here to enter text.</w:t>
          </w:r>
        </w:p>
      </w:docPartBody>
    </w:docPart>
    <w:docPart>
      <w:docPartPr>
        <w:name w:val="0656A2C8D1D44465859D946F073BFA46"/>
        <w:category>
          <w:name w:val="General"/>
          <w:gallery w:val="placeholder"/>
        </w:category>
        <w:types>
          <w:type w:val="bbPlcHdr"/>
        </w:types>
        <w:behaviors>
          <w:behavior w:val="content"/>
        </w:behaviors>
        <w:guid w:val="{C082B8F0-1F90-4B57-89FB-12A732A96413}"/>
      </w:docPartPr>
      <w:docPartBody>
        <w:p w:rsidR="00E86199" w:rsidRDefault="003D5ADC" w:rsidP="003D5ADC">
          <w:pPr>
            <w:pStyle w:val="0656A2C8D1D44465859D946F073BFA46"/>
          </w:pPr>
          <w:r>
            <w:rPr>
              <w:rStyle w:val="PlaceholderText"/>
            </w:rPr>
            <w:t>Click here to enter text.</w:t>
          </w:r>
        </w:p>
      </w:docPartBody>
    </w:docPart>
    <w:docPart>
      <w:docPartPr>
        <w:name w:val="B661F63971F543618FF51F4727A67F76"/>
        <w:category>
          <w:name w:val="General"/>
          <w:gallery w:val="placeholder"/>
        </w:category>
        <w:types>
          <w:type w:val="bbPlcHdr"/>
        </w:types>
        <w:behaviors>
          <w:behavior w:val="content"/>
        </w:behaviors>
        <w:guid w:val="{A17E0590-85D4-43D2-A23F-4048FDB2B390}"/>
      </w:docPartPr>
      <w:docPartBody>
        <w:p w:rsidR="00E86199" w:rsidRDefault="003D5ADC" w:rsidP="003D5ADC">
          <w:pPr>
            <w:pStyle w:val="B661F63971F543618FF51F4727A67F76"/>
          </w:pPr>
          <w:r>
            <w:rPr>
              <w:rStyle w:val="PlaceholderText"/>
            </w:rPr>
            <w:t>Click here to enter text.</w:t>
          </w:r>
        </w:p>
      </w:docPartBody>
    </w:docPart>
    <w:docPart>
      <w:docPartPr>
        <w:name w:val="477DEFC6942B440E87F322B5DA0ED653"/>
        <w:category>
          <w:name w:val="General"/>
          <w:gallery w:val="placeholder"/>
        </w:category>
        <w:types>
          <w:type w:val="bbPlcHdr"/>
        </w:types>
        <w:behaviors>
          <w:behavior w:val="content"/>
        </w:behaviors>
        <w:guid w:val="{627A1046-91CA-480F-A56C-1133003E1F4D}"/>
      </w:docPartPr>
      <w:docPartBody>
        <w:p w:rsidR="00E86199" w:rsidRDefault="003D5ADC" w:rsidP="003D5ADC">
          <w:pPr>
            <w:pStyle w:val="477DEFC6942B440E87F322B5DA0ED653"/>
          </w:pPr>
          <w:r>
            <w:rPr>
              <w:rStyle w:val="PlaceholderText"/>
            </w:rPr>
            <w:t>Click here to enter text.</w:t>
          </w:r>
        </w:p>
      </w:docPartBody>
    </w:docPart>
    <w:docPart>
      <w:docPartPr>
        <w:name w:val="3B05C1862964468481FA907513A9CB5E"/>
        <w:category>
          <w:name w:val="General"/>
          <w:gallery w:val="placeholder"/>
        </w:category>
        <w:types>
          <w:type w:val="bbPlcHdr"/>
        </w:types>
        <w:behaviors>
          <w:behavior w:val="content"/>
        </w:behaviors>
        <w:guid w:val="{C7CD74B4-41C0-4D2E-94CE-C04FCE7E1C2D}"/>
      </w:docPartPr>
      <w:docPartBody>
        <w:p w:rsidR="00E86199" w:rsidRDefault="003D5ADC" w:rsidP="003D5ADC">
          <w:pPr>
            <w:pStyle w:val="3B05C1862964468481FA907513A9CB5E"/>
          </w:pPr>
          <w:r>
            <w:rPr>
              <w:rStyle w:val="PlaceholderText"/>
            </w:rPr>
            <w:t>Click here to enter text.</w:t>
          </w:r>
        </w:p>
      </w:docPartBody>
    </w:docPart>
    <w:docPart>
      <w:docPartPr>
        <w:name w:val="6BFBC171DA4B409CB1D5C8AC421D0D4E"/>
        <w:category>
          <w:name w:val="General"/>
          <w:gallery w:val="placeholder"/>
        </w:category>
        <w:types>
          <w:type w:val="bbPlcHdr"/>
        </w:types>
        <w:behaviors>
          <w:behavior w:val="content"/>
        </w:behaviors>
        <w:guid w:val="{E348BF4B-30CB-4399-AB4A-54692AE08907}"/>
      </w:docPartPr>
      <w:docPartBody>
        <w:p w:rsidR="00E86199" w:rsidRDefault="003D5ADC" w:rsidP="003D5ADC">
          <w:pPr>
            <w:pStyle w:val="6BFBC171DA4B409CB1D5C8AC421D0D4E"/>
          </w:pPr>
          <w:r>
            <w:rPr>
              <w:rStyle w:val="PlaceholderText"/>
            </w:rPr>
            <w:t>Click here to enter text.</w:t>
          </w:r>
        </w:p>
      </w:docPartBody>
    </w:docPart>
    <w:docPart>
      <w:docPartPr>
        <w:name w:val="56F5899D43244A9CA07B00D946C5B41C"/>
        <w:category>
          <w:name w:val="General"/>
          <w:gallery w:val="placeholder"/>
        </w:category>
        <w:types>
          <w:type w:val="bbPlcHdr"/>
        </w:types>
        <w:behaviors>
          <w:behavior w:val="content"/>
        </w:behaviors>
        <w:guid w:val="{75BA7E43-1CD0-4389-9A38-8743249C853C}"/>
      </w:docPartPr>
      <w:docPartBody>
        <w:p w:rsidR="00FD0729" w:rsidRDefault="0098412E" w:rsidP="0098412E">
          <w:pPr>
            <w:pStyle w:val="56F5899D43244A9CA07B00D946C5B41C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w:t>
          </w:r>
          <w:r>
            <w:rPr>
              <w:rStyle w:val="ResponseText"/>
            </w:rPr>
            <w:t xml:space="preserve">If Yes, provide a description of the circumstances leading to the non-completion of the contract and whether the work was completed by another Contractor. </w:t>
          </w:r>
          <w:r w:rsidRPr="002B046A">
            <w:rPr>
              <w:rStyle w:val="ResponseText"/>
            </w:rPr>
            <w:t xml:space="preserve">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AEB842850A5E458DA2D017A466EC2A86"/>
        <w:category>
          <w:name w:val="General"/>
          <w:gallery w:val="placeholder"/>
        </w:category>
        <w:types>
          <w:type w:val="bbPlcHdr"/>
        </w:types>
        <w:behaviors>
          <w:behavior w:val="content"/>
        </w:behaviors>
        <w:guid w:val="{51CE84A8-5F35-4400-9096-F463A4452008}"/>
      </w:docPartPr>
      <w:docPartBody>
        <w:p w:rsidR="00FD0729" w:rsidRDefault="0098412E" w:rsidP="0098412E">
          <w:pPr>
            <w:pStyle w:val="AEB842850A5E458DA2D017A466EC2A861"/>
          </w:pPr>
          <w:r w:rsidRPr="002B046A">
            <w:rPr>
              <w:rStyle w:val="ResponseText"/>
            </w:rPr>
            <w:t xml:space="preserve">Enter </w:t>
          </w:r>
          <w:r w:rsidRPr="009A028C">
            <w:rPr>
              <w:rStyle w:val="ResponseText"/>
            </w:rPr>
            <w:t>response</w:t>
          </w:r>
          <w:r w:rsidRPr="002B046A">
            <w:rPr>
              <w:rStyle w:val="ResponseText"/>
            </w:rPr>
            <w:t xml:space="preserve"> </w:t>
          </w:r>
          <w:r w:rsidRPr="009460AB">
            <w:rPr>
              <w:rStyle w:val="ResponseText"/>
            </w:rPr>
            <w:t>here</w:t>
          </w:r>
          <w:r w:rsidRPr="002B046A">
            <w:rPr>
              <w:rStyle w:val="ResponseText"/>
            </w:rPr>
            <w:t xml:space="preserve">. All relevant files </w:t>
          </w:r>
          <w:r>
            <w:rPr>
              <w:rStyle w:val="ResponseText"/>
            </w:rPr>
            <w:t>must be referenced</w:t>
          </w:r>
          <w:r w:rsidRPr="002B046A">
            <w:rPr>
              <w:rStyle w:val="ResponseText"/>
            </w:rPr>
            <w:t xml:space="preserve"> at the bottom of this response (refer to General Instructions on page 1 for mandatory file </w:t>
          </w:r>
          <w:r w:rsidRPr="009460AB">
            <w:rPr>
              <w:rStyle w:val="ResponseText"/>
            </w:rPr>
            <w:t>naming</w:t>
          </w:r>
          <w:r w:rsidRPr="002B046A">
            <w:rPr>
              <w:rStyle w:val="ResponseText"/>
            </w:rPr>
            <w:t xml:space="preserve"> conventions)</w:t>
          </w:r>
          <w:r>
            <w:rPr>
              <w:rStyle w:val="ResponseText"/>
            </w:rPr>
            <w:t>.</w:t>
          </w:r>
        </w:p>
      </w:docPartBody>
    </w:docPart>
    <w:docPart>
      <w:docPartPr>
        <w:name w:val="7F21235D50A44187B5BC5F4ED3285E12"/>
        <w:category>
          <w:name w:val="General"/>
          <w:gallery w:val="placeholder"/>
        </w:category>
        <w:types>
          <w:type w:val="bbPlcHdr"/>
        </w:types>
        <w:behaviors>
          <w:behavior w:val="content"/>
        </w:behaviors>
        <w:guid w:val="{3342A071-DC4B-49CD-856C-408C1E8129D0}"/>
      </w:docPartPr>
      <w:docPartBody>
        <w:p w:rsidR="00FD0729" w:rsidRDefault="00E86199" w:rsidP="00E86199">
          <w:pPr>
            <w:pStyle w:val="7F21235D50A44187B5BC5F4ED3285E12"/>
          </w:pPr>
          <w:r>
            <w:rPr>
              <w:rStyle w:val="PlaceholderText"/>
            </w:rPr>
            <w:t>Click here to enter text.</w:t>
          </w:r>
        </w:p>
      </w:docPartBody>
    </w:docPart>
    <w:docPart>
      <w:docPartPr>
        <w:name w:val="10C3DBC590454AECAA2DC4757090127D"/>
        <w:category>
          <w:name w:val="General"/>
          <w:gallery w:val="placeholder"/>
        </w:category>
        <w:types>
          <w:type w:val="bbPlcHdr"/>
        </w:types>
        <w:behaviors>
          <w:behavior w:val="content"/>
        </w:behaviors>
        <w:guid w:val="{3FE8CA65-B1E6-4D84-90EE-DC07F461F496}"/>
      </w:docPartPr>
      <w:docPartBody>
        <w:p w:rsidR="00FD0729" w:rsidRDefault="00E86199" w:rsidP="00E86199">
          <w:pPr>
            <w:pStyle w:val="10C3DBC590454AECAA2DC4757090127D"/>
          </w:pPr>
          <w:r>
            <w:rPr>
              <w:rStyle w:val="PlaceholderText"/>
            </w:rPr>
            <w:t>Click here to enter text.</w:t>
          </w:r>
        </w:p>
      </w:docPartBody>
    </w:docPart>
    <w:docPart>
      <w:docPartPr>
        <w:name w:val="D5118CAD26C1413FB165A1AD7BB48EFE"/>
        <w:category>
          <w:name w:val="General"/>
          <w:gallery w:val="placeholder"/>
        </w:category>
        <w:types>
          <w:type w:val="bbPlcHdr"/>
        </w:types>
        <w:behaviors>
          <w:behavior w:val="content"/>
        </w:behaviors>
        <w:guid w:val="{C6CEB7A1-0347-44A1-BC50-41DB329A1855}"/>
      </w:docPartPr>
      <w:docPartBody>
        <w:p w:rsidR="00FD0729" w:rsidRDefault="00E86199" w:rsidP="00E86199">
          <w:pPr>
            <w:pStyle w:val="D5118CAD26C1413FB165A1AD7BB48EFE"/>
          </w:pPr>
          <w:r>
            <w:rPr>
              <w:rStyle w:val="PlaceholderText"/>
            </w:rPr>
            <w:t>Click here to enter text.</w:t>
          </w:r>
        </w:p>
      </w:docPartBody>
    </w:docPart>
    <w:docPart>
      <w:docPartPr>
        <w:name w:val="FB0D17FCB78C4606A506EF878A750997"/>
        <w:category>
          <w:name w:val="General"/>
          <w:gallery w:val="placeholder"/>
        </w:category>
        <w:types>
          <w:type w:val="bbPlcHdr"/>
        </w:types>
        <w:behaviors>
          <w:behavior w:val="content"/>
        </w:behaviors>
        <w:guid w:val="{B4346586-13BD-4DCD-8146-6F9271194FB4}"/>
      </w:docPartPr>
      <w:docPartBody>
        <w:p w:rsidR="00FD0729" w:rsidRDefault="00E86199" w:rsidP="00E86199">
          <w:pPr>
            <w:pStyle w:val="FB0D17FCB78C4606A506EF878A750997"/>
          </w:pPr>
          <w:r>
            <w:rPr>
              <w:rStyle w:val="PlaceholderText"/>
            </w:rPr>
            <w:t>Click here to enter text.</w:t>
          </w:r>
        </w:p>
      </w:docPartBody>
    </w:docPart>
    <w:docPart>
      <w:docPartPr>
        <w:name w:val="22F68B44A0F04ABD82C02E7CC53B443F"/>
        <w:category>
          <w:name w:val="General"/>
          <w:gallery w:val="placeholder"/>
        </w:category>
        <w:types>
          <w:type w:val="bbPlcHdr"/>
        </w:types>
        <w:behaviors>
          <w:behavior w:val="content"/>
        </w:behaviors>
        <w:guid w:val="{70310AE4-51EC-4897-945C-CF4FC70CB1D8}"/>
      </w:docPartPr>
      <w:docPartBody>
        <w:p w:rsidR="00FD0729" w:rsidRDefault="00E86199" w:rsidP="00E86199">
          <w:pPr>
            <w:pStyle w:val="22F68B44A0F04ABD82C02E7CC53B443F"/>
          </w:pPr>
          <w:r>
            <w:rPr>
              <w:rStyle w:val="PlaceholderText"/>
            </w:rPr>
            <w:t>Click here to enter text.</w:t>
          </w:r>
        </w:p>
      </w:docPartBody>
    </w:docPart>
    <w:docPart>
      <w:docPartPr>
        <w:name w:val="058B582A39C74B8D965FB18F55DB8096"/>
        <w:category>
          <w:name w:val="General"/>
          <w:gallery w:val="placeholder"/>
        </w:category>
        <w:types>
          <w:type w:val="bbPlcHdr"/>
        </w:types>
        <w:behaviors>
          <w:behavior w:val="content"/>
        </w:behaviors>
        <w:guid w:val="{D5DD3955-6FF5-49A1-BF24-AAA29350620E}"/>
      </w:docPartPr>
      <w:docPartBody>
        <w:p w:rsidR="00FD0729" w:rsidRDefault="00E86199" w:rsidP="00E86199">
          <w:pPr>
            <w:pStyle w:val="058B582A39C74B8D965FB18F55DB8096"/>
          </w:pPr>
          <w:r>
            <w:rPr>
              <w:rStyle w:val="PlaceholderText"/>
            </w:rPr>
            <w:t>Click here to enter text.</w:t>
          </w:r>
        </w:p>
      </w:docPartBody>
    </w:docPart>
    <w:docPart>
      <w:docPartPr>
        <w:name w:val="A4A454D959BF40B5ADAC42CAC044138F"/>
        <w:category>
          <w:name w:val="General"/>
          <w:gallery w:val="placeholder"/>
        </w:category>
        <w:types>
          <w:type w:val="bbPlcHdr"/>
        </w:types>
        <w:behaviors>
          <w:behavior w:val="content"/>
        </w:behaviors>
        <w:guid w:val="{EC032969-89FE-44BE-81AD-8E9CB58C9064}"/>
      </w:docPartPr>
      <w:docPartBody>
        <w:p w:rsidR="006F2A01" w:rsidRDefault="0098412E" w:rsidP="0098412E">
          <w:pPr>
            <w:pStyle w:val="A4A454D959BF40B5ADAC42CAC044138F1"/>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8A34782DA81A46C880A153A0EE82D303"/>
        <w:category>
          <w:name w:val="General"/>
          <w:gallery w:val="placeholder"/>
        </w:category>
        <w:types>
          <w:type w:val="bbPlcHdr"/>
        </w:types>
        <w:behaviors>
          <w:behavior w:val="content"/>
        </w:behaviors>
        <w:guid w:val="{C8E70ACC-A582-47F3-B38C-5CF245D65361}"/>
      </w:docPartPr>
      <w:docPartBody>
        <w:p w:rsidR="006F2A01" w:rsidRDefault="0098412E" w:rsidP="0098412E">
          <w:pPr>
            <w:pStyle w:val="8A34782DA81A46C880A153A0EE82D303"/>
          </w:pPr>
          <w:r w:rsidRPr="001F51C6">
            <w:rPr>
              <w:rStyle w:val="ResponseText"/>
            </w:rPr>
            <w:t xml:space="preserve">Enter response here. All relevant files </w:t>
          </w:r>
          <w:r>
            <w:rPr>
              <w:rStyle w:val="ResponseText"/>
            </w:rPr>
            <w:t>must be referenced</w:t>
          </w:r>
          <w:r w:rsidRPr="001F51C6">
            <w:rPr>
              <w:rStyle w:val="ResponseText"/>
            </w:rPr>
            <w:t xml:space="preserve"> at the bottom of this response (refer to General Instructions on page 1 for mandatory file naming conventions).</w:t>
          </w:r>
        </w:p>
      </w:docPartBody>
    </w:docPart>
    <w:docPart>
      <w:docPartPr>
        <w:name w:val="6F2D64BDB150458B9FCDF2F7683FEE82"/>
        <w:category>
          <w:name w:val="General"/>
          <w:gallery w:val="placeholder"/>
        </w:category>
        <w:types>
          <w:type w:val="bbPlcHdr"/>
        </w:types>
        <w:behaviors>
          <w:behavior w:val="content"/>
        </w:behaviors>
        <w:guid w:val="{9810A33F-1CEC-4F25-B129-A60C08377D6A}"/>
      </w:docPartPr>
      <w:docPartBody>
        <w:p w:rsidR="00053E9E" w:rsidRDefault="0043348A" w:rsidP="0043348A">
          <w:pPr>
            <w:pStyle w:val="6F2D64BDB150458B9FCDF2F7683FEE82"/>
          </w:pPr>
          <w:r w:rsidRPr="00C15B27">
            <w:rPr>
              <w:rStyle w:val="ResponseText"/>
            </w:rPr>
            <w:t>Choose an item.</w:t>
          </w:r>
        </w:p>
      </w:docPartBody>
    </w:docPart>
    <w:docPart>
      <w:docPartPr>
        <w:name w:val="A041416246CB4D69853A07AD5E3E8306"/>
        <w:category>
          <w:name w:val="General"/>
          <w:gallery w:val="placeholder"/>
        </w:category>
        <w:types>
          <w:type w:val="bbPlcHdr"/>
        </w:types>
        <w:behaviors>
          <w:behavior w:val="content"/>
        </w:behaviors>
        <w:guid w:val="{26287E5D-C622-4BE8-952B-50023B404898}"/>
      </w:docPartPr>
      <w:docPartBody>
        <w:p w:rsidR="009F4ED8" w:rsidRDefault="00053E9E" w:rsidP="00053E9E">
          <w:pPr>
            <w:pStyle w:val="A041416246CB4D69853A07AD5E3E8306"/>
          </w:pPr>
          <w:r>
            <w:rPr>
              <w:rStyle w:val="PlaceholderText"/>
            </w:rPr>
            <w:t>Click here to enter text.</w:t>
          </w:r>
        </w:p>
      </w:docPartBody>
    </w:docPart>
    <w:docPart>
      <w:docPartPr>
        <w:name w:val="5DB65851762A4793A293BEBC1EBB778E"/>
        <w:category>
          <w:name w:val="General"/>
          <w:gallery w:val="placeholder"/>
        </w:category>
        <w:types>
          <w:type w:val="bbPlcHdr"/>
        </w:types>
        <w:behaviors>
          <w:behavior w:val="content"/>
        </w:behaviors>
        <w:guid w:val="{5A33D554-01AB-4BA1-B2D0-87744683A276}"/>
      </w:docPartPr>
      <w:docPartBody>
        <w:p w:rsidR="009F4ED8" w:rsidRDefault="00053E9E" w:rsidP="00053E9E">
          <w:pPr>
            <w:pStyle w:val="5DB65851762A4793A293BEBC1EBB778E"/>
          </w:pPr>
          <w:r>
            <w:rPr>
              <w:rStyle w:val="PlaceholderText"/>
            </w:rPr>
            <w:t>Click here to enter text.</w:t>
          </w:r>
        </w:p>
      </w:docPartBody>
    </w:docPart>
    <w:docPart>
      <w:docPartPr>
        <w:name w:val="65E5A927A0DF4524B20383DFE1201747"/>
        <w:category>
          <w:name w:val="General"/>
          <w:gallery w:val="placeholder"/>
        </w:category>
        <w:types>
          <w:type w:val="bbPlcHdr"/>
        </w:types>
        <w:behaviors>
          <w:behavior w:val="content"/>
        </w:behaviors>
        <w:guid w:val="{6EF32A9B-99EE-4926-BF49-FA85DF03D74A}"/>
      </w:docPartPr>
      <w:docPartBody>
        <w:p w:rsidR="009F4ED8" w:rsidRDefault="00053E9E" w:rsidP="00053E9E">
          <w:pPr>
            <w:pStyle w:val="65E5A927A0DF4524B20383DFE1201747"/>
          </w:pPr>
          <w:r>
            <w:rPr>
              <w:rStyle w:val="PlaceholderText"/>
            </w:rPr>
            <w:t>Click here to enter text.</w:t>
          </w:r>
        </w:p>
      </w:docPartBody>
    </w:docPart>
    <w:docPart>
      <w:docPartPr>
        <w:name w:val="E7A6F156EA844EF18366FFAD82888D25"/>
        <w:category>
          <w:name w:val="General"/>
          <w:gallery w:val="placeholder"/>
        </w:category>
        <w:types>
          <w:type w:val="bbPlcHdr"/>
        </w:types>
        <w:behaviors>
          <w:behavior w:val="content"/>
        </w:behaviors>
        <w:guid w:val="{F09A5DFB-AFFA-4A12-A988-2991318FA1FA}"/>
      </w:docPartPr>
      <w:docPartBody>
        <w:p w:rsidR="009F4ED8" w:rsidRDefault="00053E9E" w:rsidP="00053E9E">
          <w:pPr>
            <w:pStyle w:val="E7A6F156EA844EF18366FFAD82888D25"/>
          </w:pPr>
          <w:r>
            <w:rPr>
              <w:rStyle w:val="PlaceholderText"/>
            </w:rPr>
            <w:t>Click here to enter text.</w:t>
          </w:r>
        </w:p>
      </w:docPartBody>
    </w:docPart>
    <w:docPart>
      <w:docPartPr>
        <w:name w:val="7F05D948AF18416CA281D3FC1B5F7D00"/>
        <w:category>
          <w:name w:val="General"/>
          <w:gallery w:val="placeholder"/>
        </w:category>
        <w:types>
          <w:type w:val="bbPlcHdr"/>
        </w:types>
        <w:behaviors>
          <w:behavior w:val="content"/>
        </w:behaviors>
        <w:guid w:val="{CF0B8752-666C-4074-A3CA-BEFCDDC061FE}"/>
      </w:docPartPr>
      <w:docPartBody>
        <w:p w:rsidR="009F4ED8" w:rsidRDefault="00053E9E" w:rsidP="00053E9E">
          <w:pPr>
            <w:pStyle w:val="7F05D948AF18416CA281D3FC1B5F7D00"/>
          </w:pPr>
          <w:r>
            <w:rPr>
              <w:rStyle w:val="PlaceholderText"/>
            </w:rPr>
            <w:t>Click here to enter text.</w:t>
          </w:r>
        </w:p>
      </w:docPartBody>
    </w:docPart>
    <w:docPart>
      <w:docPartPr>
        <w:name w:val="0057AA1C1CE8442D9FDF69DDAD134648"/>
        <w:category>
          <w:name w:val="General"/>
          <w:gallery w:val="placeholder"/>
        </w:category>
        <w:types>
          <w:type w:val="bbPlcHdr"/>
        </w:types>
        <w:behaviors>
          <w:behavior w:val="content"/>
        </w:behaviors>
        <w:guid w:val="{2F974D56-AADC-4735-8618-0F8779C993A5}"/>
      </w:docPartPr>
      <w:docPartBody>
        <w:p w:rsidR="009F4ED8" w:rsidRDefault="00053E9E" w:rsidP="00053E9E">
          <w:pPr>
            <w:pStyle w:val="0057AA1C1CE8442D9FDF69DDAD134648"/>
          </w:pPr>
          <w:r>
            <w:rPr>
              <w:rStyle w:val="PlaceholderText"/>
            </w:rPr>
            <w:t>Click here to enter text.</w:t>
          </w:r>
        </w:p>
      </w:docPartBody>
    </w:docPart>
    <w:docPart>
      <w:docPartPr>
        <w:name w:val="3F2B54A762A0443783BC9BF83D91AF00"/>
        <w:category>
          <w:name w:val="General"/>
          <w:gallery w:val="placeholder"/>
        </w:category>
        <w:types>
          <w:type w:val="bbPlcHdr"/>
        </w:types>
        <w:behaviors>
          <w:behavior w:val="content"/>
        </w:behaviors>
        <w:guid w:val="{98E04740-8F01-496D-870E-044F6B3934D3}"/>
      </w:docPartPr>
      <w:docPartBody>
        <w:p w:rsidR="009F4ED8" w:rsidRDefault="00053E9E" w:rsidP="00053E9E">
          <w:pPr>
            <w:pStyle w:val="3F2B54A762A0443783BC9BF83D91AF00"/>
          </w:pPr>
          <w:r>
            <w:rPr>
              <w:rStyle w:val="PlaceholderText"/>
            </w:rPr>
            <w:t>Click here to enter text.</w:t>
          </w:r>
        </w:p>
      </w:docPartBody>
    </w:docPart>
    <w:docPart>
      <w:docPartPr>
        <w:name w:val="D0F4D5A6F78F431DB6A82638762533F1"/>
        <w:category>
          <w:name w:val="General"/>
          <w:gallery w:val="placeholder"/>
        </w:category>
        <w:types>
          <w:type w:val="bbPlcHdr"/>
        </w:types>
        <w:behaviors>
          <w:behavior w:val="content"/>
        </w:behaviors>
        <w:guid w:val="{9E111A1D-B260-403D-BD89-4C95EFE8146C}"/>
      </w:docPartPr>
      <w:docPartBody>
        <w:p w:rsidR="009F4ED8" w:rsidRDefault="00053E9E" w:rsidP="00053E9E">
          <w:pPr>
            <w:pStyle w:val="D0F4D5A6F78F431DB6A82638762533F1"/>
          </w:pPr>
          <w:r>
            <w:rPr>
              <w:rStyle w:val="PlaceholderText"/>
            </w:rPr>
            <w:t>Click here to enter text.</w:t>
          </w:r>
        </w:p>
      </w:docPartBody>
    </w:docPart>
    <w:docPart>
      <w:docPartPr>
        <w:name w:val="63467B221E584BAF9F77E8B389C76C91"/>
        <w:category>
          <w:name w:val="General"/>
          <w:gallery w:val="placeholder"/>
        </w:category>
        <w:types>
          <w:type w:val="bbPlcHdr"/>
        </w:types>
        <w:behaviors>
          <w:behavior w:val="content"/>
        </w:behaviors>
        <w:guid w:val="{BAA57D02-B618-4FA4-89B7-99994258CB68}"/>
      </w:docPartPr>
      <w:docPartBody>
        <w:p w:rsidR="009F4ED8" w:rsidRDefault="00053E9E" w:rsidP="00053E9E">
          <w:pPr>
            <w:pStyle w:val="63467B221E584BAF9F77E8B389C76C91"/>
          </w:pPr>
          <w:r>
            <w:rPr>
              <w:rStyle w:val="PlaceholderText"/>
            </w:rPr>
            <w:t>Click here to enter text.</w:t>
          </w:r>
        </w:p>
      </w:docPartBody>
    </w:docPart>
    <w:docPart>
      <w:docPartPr>
        <w:name w:val="B9BA110829854A8EB25EB68FE8F648E4"/>
        <w:category>
          <w:name w:val="General"/>
          <w:gallery w:val="placeholder"/>
        </w:category>
        <w:types>
          <w:type w:val="bbPlcHdr"/>
        </w:types>
        <w:behaviors>
          <w:behavior w:val="content"/>
        </w:behaviors>
        <w:guid w:val="{0900B78D-2C25-478E-876A-138A10B71DB7}"/>
      </w:docPartPr>
      <w:docPartBody>
        <w:p w:rsidR="009F4ED8" w:rsidRDefault="00053E9E" w:rsidP="00053E9E">
          <w:pPr>
            <w:pStyle w:val="B9BA110829854A8EB25EB68FE8F648E4"/>
          </w:pPr>
          <w:r>
            <w:rPr>
              <w:rStyle w:val="PlaceholderText"/>
            </w:rPr>
            <w:t>Click here to enter text.</w:t>
          </w:r>
        </w:p>
      </w:docPartBody>
    </w:docPart>
    <w:docPart>
      <w:docPartPr>
        <w:name w:val="13137C46A2144EE8B0FFEA7A1F4C4D07"/>
        <w:category>
          <w:name w:val="General"/>
          <w:gallery w:val="placeholder"/>
        </w:category>
        <w:types>
          <w:type w:val="bbPlcHdr"/>
        </w:types>
        <w:behaviors>
          <w:behavior w:val="content"/>
        </w:behaviors>
        <w:guid w:val="{96E0E8B6-C776-4022-ADA2-8CC3987A7ADB}"/>
      </w:docPartPr>
      <w:docPartBody>
        <w:p w:rsidR="009F4ED8" w:rsidRDefault="00053E9E" w:rsidP="00053E9E">
          <w:pPr>
            <w:pStyle w:val="13137C46A2144EE8B0FFEA7A1F4C4D07"/>
          </w:pPr>
          <w:r>
            <w:rPr>
              <w:rStyle w:val="PlaceholderText"/>
            </w:rPr>
            <w:t>Click here to enter text.</w:t>
          </w:r>
        </w:p>
      </w:docPartBody>
    </w:docPart>
    <w:docPart>
      <w:docPartPr>
        <w:name w:val="9963DCF0742D4F128A52D13ECB6854D9"/>
        <w:category>
          <w:name w:val="General"/>
          <w:gallery w:val="placeholder"/>
        </w:category>
        <w:types>
          <w:type w:val="bbPlcHdr"/>
        </w:types>
        <w:behaviors>
          <w:behavior w:val="content"/>
        </w:behaviors>
        <w:guid w:val="{102057DF-9E91-40C7-9DDC-3A29CEAE23D4}"/>
      </w:docPartPr>
      <w:docPartBody>
        <w:p w:rsidR="009F4ED8" w:rsidRDefault="00053E9E" w:rsidP="00053E9E">
          <w:pPr>
            <w:pStyle w:val="9963DCF0742D4F128A52D13ECB6854D9"/>
          </w:pPr>
          <w:r>
            <w:rPr>
              <w:rStyle w:val="PlaceholderText"/>
            </w:rPr>
            <w:t>Click here to enter text.</w:t>
          </w:r>
        </w:p>
      </w:docPartBody>
    </w:docPart>
    <w:docPart>
      <w:docPartPr>
        <w:name w:val="77C3A6BA365D488E838D0439D72ADD6E"/>
        <w:category>
          <w:name w:val="General"/>
          <w:gallery w:val="placeholder"/>
        </w:category>
        <w:types>
          <w:type w:val="bbPlcHdr"/>
        </w:types>
        <w:behaviors>
          <w:behavior w:val="content"/>
        </w:behaviors>
        <w:guid w:val="{DFB6D130-8BE1-4DBA-B191-65F5B85A560C}"/>
      </w:docPartPr>
      <w:docPartBody>
        <w:p w:rsidR="009F4ED8" w:rsidRDefault="00053E9E" w:rsidP="00053E9E">
          <w:pPr>
            <w:pStyle w:val="77C3A6BA365D488E838D0439D72ADD6E"/>
          </w:pPr>
          <w:r>
            <w:rPr>
              <w:rStyle w:val="PlaceholderText"/>
            </w:rPr>
            <w:t>Click here to enter text.</w:t>
          </w:r>
        </w:p>
      </w:docPartBody>
    </w:docPart>
    <w:docPart>
      <w:docPartPr>
        <w:name w:val="CAC90E5429294BF2B7ED736A4372EC46"/>
        <w:category>
          <w:name w:val="General"/>
          <w:gallery w:val="placeholder"/>
        </w:category>
        <w:types>
          <w:type w:val="bbPlcHdr"/>
        </w:types>
        <w:behaviors>
          <w:behavior w:val="content"/>
        </w:behaviors>
        <w:guid w:val="{24A0CEAE-799E-4BC2-9D8A-4114ECA71380}"/>
      </w:docPartPr>
      <w:docPartBody>
        <w:p w:rsidR="009F4ED8" w:rsidRDefault="00053E9E" w:rsidP="00053E9E">
          <w:pPr>
            <w:pStyle w:val="CAC90E5429294BF2B7ED736A4372EC46"/>
          </w:pPr>
          <w:r>
            <w:rPr>
              <w:rStyle w:val="PlaceholderText"/>
            </w:rPr>
            <w:t>Click here to enter text.</w:t>
          </w:r>
        </w:p>
      </w:docPartBody>
    </w:docPart>
    <w:docPart>
      <w:docPartPr>
        <w:name w:val="067FD9F1E2334852BABD39186F83E0D2"/>
        <w:category>
          <w:name w:val="General"/>
          <w:gallery w:val="placeholder"/>
        </w:category>
        <w:types>
          <w:type w:val="bbPlcHdr"/>
        </w:types>
        <w:behaviors>
          <w:behavior w:val="content"/>
        </w:behaviors>
        <w:guid w:val="{3B3B7AE0-031C-4DC5-AD09-C58B55E5FA10}"/>
      </w:docPartPr>
      <w:docPartBody>
        <w:p w:rsidR="009F4ED8" w:rsidRDefault="00053E9E" w:rsidP="00053E9E">
          <w:pPr>
            <w:pStyle w:val="067FD9F1E2334852BABD39186F83E0D2"/>
          </w:pPr>
          <w:r>
            <w:rPr>
              <w:rStyle w:val="PlaceholderText"/>
            </w:rPr>
            <w:t>Click here to enter text.</w:t>
          </w:r>
        </w:p>
      </w:docPartBody>
    </w:docPart>
    <w:docPart>
      <w:docPartPr>
        <w:name w:val="0C6A609022F847778487031DE7C25F6B"/>
        <w:category>
          <w:name w:val="General"/>
          <w:gallery w:val="placeholder"/>
        </w:category>
        <w:types>
          <w:type w:val="bbPlcHdr"/>
        </w:types>
        <w:behaviors>
          <w:behavior w:val="content"/>
        </w:behaviors>
        <w:guid w:val="{8EBC984A-9249-4BCB-9AEC-AAF88C1B2456}"/>
      </w:docPartPr>
      <w:docPartBody>
        <w:p w:rsidR="009F4ED8" w:rsidRDefault="00053E9E" w:rsidP="00053E9E">
          <w:pPr>
            <w:pStyle w:val="0C6A609022F847778487031DE7C25F6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Light">
    <w:altName w:val="DokChampa"/>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entury Gothic"/>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9C5"/>
    <w:multiLevelType w:val="multilevel"/>
    <w:tmpl w:val="9FA05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3B"/>
    <w:rsid w:val="00024745"/>
    <w:rsid w:val="00043A4C"/>
    <w:rsid w:val="00053E9E"/>
    <w:rsid w:val="00091C9B"/>
    <w:rsid w:val="000B4016"/>
    <w:rsid w:val="000E793C"/>
    <w:rsid w:val="00130D1C"/>
    <w:rsid w:val="0018496F"/>
    <w:rsid w:val="001952F1"/>
    <w:rsid w:val="001B3103"/>
    <w:rsid w:val="00236D64"/>
    <w:rsid w:val="002D1CB1"/>
    <w:rsid w:val="0035496F"/>
    <w:rsid w:val="003D5ADC"/>
    <w:rsid w:val="0043348A"/>
    <w:rsid w:val="004713F8"/>
    <w:rsid w:val="004D274C"/>
    <w:rsid w:val="00535608"/>
    <w:rsid w:val="00573EBB"/>
    <w:rsid w:val="005974BF"/>
    <w:rsid w:val="006D1BE6"/>
    <w:rsid w:val="006F2A01"/>
    <w:rsid w:val="00782940"/>
    <w:rsid w:val="007D1F72"/>
    <w:rsid w:val="00824D40"/>
    <w:rsid w:val="008B4D13"/>
    <w:rsid w:val="0098412E"/>
    <w:rsid w:val="009F4ED8"/>
    <w:rsid w:val="00B74590"/>
    <w:rsid w:val="00BA26A8"/>
    <w:rsid w:val="00BE2A3B"/>
    <w:rsid w:val="00C7067C"/>
    <w:rsid w:val="00CE5D2D"/>
    <w:rsid w:val="00D65AA9"/>
    <w:rsid w:val="00D85C00"/>
    <w:rsid w:val="00E22F5B"/>
    <w:rsid w:val="00E5591A"/>
    <w:rsid w:val="00E86199"/>
    <w:rsid w:val="00ED72F4"/>
    <w:rsid w:val="00EE67CF"/>
    <w:rsid w:val="00FD0729"/>
    <w:rsid w:val="00FE3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40"/>
    <w:rPr>
      <w:color w:val="808080"/>
    </w:rPr>
  </w:style>
  <w:style w:type="paragraph" w:styleId="BodyText">
    <w:name w:val="Body Text"/>
    <w:link w:val="BodyTextChar"/>
    <w:rsid w:val="00D65AA9"/>
    <w:pPr>
      <w:spacing w:after="120" w:line="240" w:lineRule="atLeast"/>
      <w:jc w:val="both"/>
    </w:pPr>
    <w:rPr>
      <w:rFonts w:ascii="Arial" w:eastAsia="Times New Roman" w:hAnsi="Arial" w:cs="Times New Roman"/>
      <w:sz w:val="20"/>
    </w:rPr>
  </w:style>
  <w:style w:type="character" w:customStyle="1" w:styleId="BodyTextChar">
    <w:name w:val="Body Text Char"/>
    <w:basedOn w:val="DefaultParagraphFont"/>
    <w:link w:val="BodyText"/>
    <w:rsid w:val="00D65AA9"/>
    <w:rPr>
      <w:rFonts w:ascii="Arial" w:eastAsia="Times New Roman" w:hAnsi="Arial" w:cs="Times New Roman"/>
      <w:sz w:val="20"/>
    </w:rPr>
  </w:style>
  <w:style w:type="paragraph" w:customStyle="1" w:styleId="7F21235D50A44187B5BC5F4ED3285E12">
    <w:name w:val="7F21235D50A44187B5BC5F4ED3285E12"/>
    <w:rsid w:val="00E86199"/>
  </w:style>
  <w:style w:type="paragraph" w:customStyle="1" w:styleId="10C3DBC590454AECAA2DC4757090127D">
    <w:name w:val="10C3DBC590454AECAA2DC4757090127D"/>
    <w:rsid w:val="00E86199"/>
  </w:style>
  <w:style w:type="paragraph" w:customStyle="1" w:styleId="D5118CAD26C1413FB165A1AD7BB48EFE">
    <w:name w:val="D5118CAD26C1413FB165A1AD7BB48EFE"/>
    <w:rsid w:val="00E86199"/>
  </w:style>
  <w:style w:type="paragraph" w:customStyle="1" w:styleId="FB0D17FCB78C4606A506EF878A750997">
    <w:name w:val="FB0D17FCB78C4606A506EF878A750997"/>
    <w:rsid w:val="00E86199"/>
  </w:style>
  <w:style w:type="paragraph" w:customStyle="1" w:styleId="22F68B44A0F04ABD82C02E7CC53B443F">
    <w:name w:val="22F68B44A0F04ABD82C02E7CC53B443F"/>
    <w:rsid w:val="00E86199"/>
  </w:style>
  <w:style w:type="paragraph" w:customStyle="1" w:styleId="058B582A39C74B8D965FB18F55DB8096">
    <w:name w:val="058B582A39C74B8D965FB18F55DB8096"/>
    <w:rsid w:val="00E86199"/>
  </w:style>
  <w:style w:type="paragraph" w:customStyle="1" w:styleId="58761486E0954200A3CCAEBD30EA4A92">
    <w:name w:val="58761486E0954200A3CCAEBD30EA4A92"/>
    <w:rsid w:val="003D5ADC"/>
  </w:style>
  <w:style w:type="paragraph" w:customStyle="1" w:styleId="6D8E9EB6EA4A4B909C82870026DF97EA">
    <w:name w:val="6D8E9EB6EA4A4B909C82870026DF97EA"/>
    <w:rsid w:val="003D5ADC"/>
  </w:style>
  <w:style w:type="paragraph" w:customStyle="1" w:styleId="7E8F08354F4D489989D472C9CEC1D87E">
    <w:name w:val="7E8F08354F4D489989D472C9CEC1D87E"/>
    <w:rsid w:val="003D5ADC"/>
  </w:style>
  <w:style w:type="paragraph" w:customStyle="1" w:styleId="F4C8D3253C0F42DAA0F771726F486A7A">
    <w:name w:val="F4C8D3253C0F42DAA0F771726F486A7A"/>
    <w:rsid w:val="003D5ADC"/>
  </w:style>
  <w:style w:type="character" w:customStyle="1" w:styleId="ResponseText">
    <w:name w:val="Response Text"/>
    <w:basedOn w:val="DefaultParagraphFont"/>
    <w:uiPriority w:val="1"/>
    <w:qFormat/>
    <w:rsid w:val="0043348A"/>
    <w:rPr>
      <w:rFonts w:ascii="Arial" w:hAnsi="Arial"/>
      <w:color w:val="4472C4" w:themeColor="accent1"/>
      <w:sz w:val="20"/>
    </w:rPr>
  </w:style>
  <w:style w:type="paragraph" w:customStyle="1" w:styleId="B70837F2DE8B426280931FF0DB6E9951">
    <w:name w:val="B70837F2DE8B426280931FF0DB6E9951"/>
    <w:rsid w:val="00D65AA9"/>
  </w:style>
  <w:style w:type="paragraph" w:customStyle="1" w:styleId="B6255963BDC945E6A53A5FF803A9C25C">
    <w:name w:val="B6255963BDC945E6A53A5FF803A9C25C"/>
    <w:rsid w:val="00D65AA9"/>
  </w:style>
  <w:style w:type="paragraph" w:customStyle="1" w:styleId="36D0E6D4C23A411AA11776C907454962">
    <w:name w:val="36D0E6D4C23A411AA11776C907454962"/>
    <w:rsid w:val="00D65AA9"/>
  </w:style>
  <w:style w:type="paragraph" w:customStyle="1" w:styleId="D3A945760B334C9998B46FC8F506AFD2">
    <w:name w:val="D3A945760B334C9998B46FC8F506AFD2"/>
    <w:rsid w:val="00D65AA9"/>
  </w:style>
  <w:style w:type="paragraph" w:customStyle="1" w:styleId="4D33C697CE18434A80CBBFE0AD96C2EB">
    <w:name w:val="4D33C697CE18434A80CBBFE0AD96C2EB"/>
    <w:rsid w:val="00D65AA9"/>
  </w:style>
  <w:style w:type="paragraph" w:customStyle="1" w:styleId="36B33B059D4D43579429C4345D00BCA6">
    <w:name w:val="36B33B059D4D43579429C4345D00BCA6"/>
    <w:rsid w:val="00D65AA9"/>
  </w:style>
  <w:style w:type="paragraph" w:customStyle="1" w:styleId="E2DB44497AE14038A1170CDFB0FA3563">
    <w:name w:val="E2DB44497AE14038A1170CDFB0FA3563"/>
    <w:rsid w:val="00D65AA9"/>
  </w:style>
  <w:style w:type="paragraph" w:customStyle="1" w:styleId="830035A9E2AF460C8BD63FA906EE23AF">
    <w:name w:val="830035A9E2AF460C8BD63FA906EE23AF"/>
    <w:rsid w:val="00D65AA9"/>
  </w:style>
  <w:style w:type="paragraph" w:customStyle="1" w:styleId="DCF839C344294617935FE5D4465A6D04">
    <w:name w:val="DCF839C344294617935FE5D4465A6D04"/>
    <w:rsid w:val="00D65AA9"/>
  </w:style>
  <w:style w:type="paragraph" w:customStyle="1" w:styleId="38AFEF43008F45C79D9ED1812B432DF3">
    <w:name w:val="38AFEF43008F45C79D9ED1812B432DF3"/>
    <w:rsid w:val="00D65AA9"/>
  </w:style>
  <w:style w:type="paragraph" w:customStyle="1" w:styleId="C27A9B78A43C497FAF788E915EE9DD6A">
    <w:name w:val="C27A9B78A43C497FAF788E915EE9DD6A"/>
    <w:rsid w:val="00D65AA9"/>
  </w:style>
  <w:style w:type="paragraph" w:customStyle="1" w:styleId="CF617BD19EDE4287A1BE5E32D513AC15">
    <w:name w:val="CF617BD19EDE4287A1BE5E32D513AC15"/>
    <w:rsid w:val="00D65AA9"/>
  </w:style>
  <w:style w:type="paragraph" w:customStyle="1" w:styleId="D68B203A2D0A46919C5271814EBE14CB">
    <w:name w:val="D68B203A2D0A46919C5271814EBE14CB"/>
    <w:rsid w:val="00D65AA9"/>
  </w:style>
  <w:style w:type="paragraph" w:customStyle="1" w:styleId="1FB2CF30DA8D4C2D9DAFC182C74CA8D5">
    <w:name w:val="1FB2CF30DA8D4C2D9DAFC182C74CA8D5"/>
    <w:rsid w:val="00D65AA9"/>
  </w:style>
  <w:style w:type="paragraph" w:customStyle="1" w:styleId="61E7C40B749948A3A0CA5ECC08BB1B49">
    <w:name w:val="61E7C40B749948A3A0CA5ECC08BB1B49"/>
    <w:rsid w:val="00D65AA9"/>
  </w:style>
  <w:style w:type="paragraph" w:customStyle="1" w:styleId="CB0728501D134C86A945A8F0F4B66D90">
    <w:name w:val="CB0728501D134C86A945A8F0F4B66D90"/>
    <w:rsid w:val="00D65AA9"/>
  </w:style>
  <w:style w:type="paragraph" w:customStyle="1" w:styleId="1181C5EE221446A9BBFBC8B0883F56E0">
    <w:name w:val="1181C5EE221446A9BBFBC8B0883F56E0"/>
    <w:rsid w:val="00D65AA9"/>
  </w:style>
  <w:style w:type="paragraph" w:customStyle="1" w:styleId="FCF406C86BDD4CB4B38FF76B9727A3E5">
    <w:name w:val="FCF406C86BDD4CB4B38FF76B9727A3E5"/>
    <w:rsid w:val="00D65AA9"/>
  </w:style>
  <w:style w:type="paragraph" w:customStyle="1" w:styleId="7D61221AB9D148E3A9FF9830AEEFFB5B">
    <w:name w:val="7D61221AB9D148E3A9FF9830AEEFFB5B"/>
    <w:rsid w:val="00D65AA9"/>
  </w:style>
  <w:style w:type="paragraph" w:customStyle="1" w:styleId="33B595FF9AEF4F0FA1DFB24F34A090E9">
    <w:name w:val="33B595FF9AEF4F0FA1DFB24F34A090E9"/>
    <w:rsid w:val="00D65AA9"/>
  </w:style>
  <w:style w:type="paragraph" w:customStyle="1" w:styleId="6511568C9DFB46FF922B64461B4FFA3E">
    <w:name w:val="6511568C9DFB46FF922B64461B4FFA3E"/>
    <w:rsid w:val="00D65AA9"/>
  </w:style>
  <w:style w:type="paragraph" w:customStyle="1" w:styleId="7A1D1C784BCE42458D2C3D22B83E29AC">
    <w:name w:val="7A1D1C784BCE42458D2C3D22B83E29AC"/>
    <w:rsid w:val="00D65AA9"/>
  </w:style>
  <w:style w:type="paragraph" w:customStyle="1" w:styleId="918FDF7BD6364017AF97673FBCB414C7">
    <w:name w:val="918FDF7BD6364017AF97673FBCB414C7"/>
    <w:rsid w:val="00D65AA9"/>
  </w:style>
  <w:style w:type="paragraph" w:customStyle="1" w:styleId="089FB12BC4004BCF8D7D125BBF97A68B">
    <w:name w:val="089FB12BC4004BCF8D7D125BBF97A68B"/>
    <w:rsid w:val="00D65AA9"/>
  </w:style>
  <w:style w:type="paragraph" w:customStyle="1" w:styleId="820A34CA0ABC44D3AA3938F645CFBABA">
    <w:name w:val="820A34CA0ABC44D3AA3938F645CFBABA"/>
    <w:rsid w:val="00D65AA9"/>
  </w:style>
  <w:style w:type="paragraph" w:customStyle="1" w:styleId="E3DC22BCD99E4F17887E93A741C8C87B">
    <w:name w:val="E3DC22BCD99E4F17887E93A741C8C87B"/>
    <w:rsid w:val="00D65AA9"/>
  </w:style>
  <w:style w:type="paragraph" w:customStyle="1" w:styleId="C6860BD1D217473ABB64667DB769C630">
    <w:name w:val="C6860BD1D217473ABB64667DB769C630"/>
    <w:rsid w:val="00D65AA9"/>
  </w:style>
  <w:style w:type="paragraph" w:customStyle="1" w:styleId="7049272F2ADE4742B88736F901F93DC1">
    <w:name w:val="7049272F2ADE4742B88736F901F93DC1"/>
    <w:rsid w:val="00D65AA9"/>
  </w:style>
  <w:style w:type="paragraph" w:customStyle="1" w:styleId="5EEE881FCC2D48B0BCDEB16D9AC2DC37">
    <w:name w:val="5EEE881FCC2D48B0BCDEB16D9AC2DC37"/>
    <w:rsid w:val="00D65AA9"/>
  </w:style>
  <w:style w:type="paragraph" w:customStyle="1" w:styleId="15448B28CC164A8AAF11F4F86F9B055F">
    <w:name w:val="15448B28CC164A8AAF11F4F86F9B055F"/>
    <w:rsid w:val="00D65AA9"/>
  </w:style>
  <w:style w:type="paragraph" w:customStyle="1" w:styleId="5A7757218D0644FAA4DDD0077D2C6AF6">
    <w:name w:val="5A7757218D0644FAA4DDD0077D2C6AF6"/>
    <w:rsid w:val="00D65AA9"/>
  </w:style>
  <w:style w:type="paragraph" w:customStyle="1" w:styleId="530E11DD967D492C8C82E35FE3922BB0">
    <w:name w:val="530E11DD967D492C8C82E35FE3922BB0"/>
    <w:rsid w:val="00D65AA9"/>
  </w:style>
  <w:style w:type="paragraph" w:customStyle="1" w:styleId="1D453D9CF07C4A7DA422B27CE9E511F8">
    <w:name w:val="1D453D9CF07C4A7DA422B27CE9E511F8"/>
    <w:rsid w:val="00D65AA9"/>
  </w:style>
  <w:style w:type="paragraph" w:customStyle="1" w:styleId="3B806D1DD4914828AAD1833A51D88FBD">
    <w:name w:val="3B806D1DD4914828AAD1833A51D88FBD"/>
    <w:rsid w:val="00D65AA9"/>
  </w:style>
  <w:style w:type="paragraph" w:customStyle="1" w:styleId="075F2674A54442388756D2F96FAF7AF0">
    <w:name w:val="075F2674A54442388756D2F96FAF7AF0"/>
    <w:rsid w:val="00D65AA9"/>
  </w:style>
  <w:style w:type="paragraph" w:customStyle="1" w:styleId="1036E05576C0478D9D6E4DA77A7CE37E">
    <w:name w:val="1036E05576C0478D9D6E4DA77A7CE37E"/>
    <w:rsid w:val="00D65AA9"/>
  </w:style>
  <w:style w:type="paragraph" w:customStyle="1" w:styleId="56D975A198CA40968E1A0D73B3559D18">
    <w:name w:val="56D975A198CA40968E1A0D73B3559D18"/>
    <w:rsid w:val="00D65AA9"/>
  </w:style>
  <w:style w:type="paragraph" w:customStyle="1" w:styleId="D59380D1E8B1465EB1511C7F37DBA4D4">
    <w:name w:val="D59380D1E8B1465EB1511C7F37DBA4D4"/>
    <w:rsid w:val="00D65AA9"/>
  </w:style>
  <w:style w:type="paragraph" w:customStyle="1" w:styleId="13F6FA36260946109F850974ED4A88D8">
    <w:name w:val="13F6FA36260946109F850974ED4A88D8"/>
    <w:rsid w:val="00D65AA9"/>
  </w:style>
  <w:style w:type="paragraph" w:customStyle="1" w:styleId="07C707A281A442229506C8FCBFD70A57">
    <w:name w:val="07C707A281A442229506C8FCBFD70A57"/>
    <w:rsid w:val="00D65AA9"/>
  </w:style>
  <w:style w:type="paragraph" w:customStyle="1" w:styleId="31C2ED66A3E3454A8E4BD043EE3D462F">
    <w:name w:val="31C2ED66A3E3454A8E4BD043EE3D462F"/>
    <w:rsid w:val="00D65AA9"/>
  </w:style>
  <w:style w:type="paragraph" w:customStyle="1" w:styleId="9BD6ACC5B22A498D9004EE1CCF712EBA">
    <w:name w:val="9BD6ACC5B22A498D9004EE1CCF712EBA"/>
    <w:rsid w:val="00D65AA9"/>
  </w:style>
  <w:style w:type="paragraph" w:customStyle="1" w:styleId="4FE61599C730483D91A2603E6D471D26">
    <w:name w:val="4FE61599C730483D91A2603E6D471D26"/>
    <w:rsid w:val="00D65AA9"/>
  </w:style>
  <w:style w:type="paragraph" w:customStyle="1" w:styleId="89C5EB37453A449189CAD8F6914B6230">
    <w:name w:val="89C5EB37453A449189CAD8F6914B6230"/>
    <w:rsid w:val="00D65AA9"/>
  </w:style>
  <w:style w:type="paragraph" w:customStyle="1" w:styleId="C991DFB9BAC444D38528BB8E341912CD">
    <w:name w:val="C991DFB9BAC444D38528BB8E341912CD"/>
    <w:rsid w:val="00D65AA9"/>
  </w:style>
  <w:style w:type="paragraph" w:customStyle="1" w:styleId="2BDBAB2465C64F55BF725E22CA893FEF">
    <w:name w:val="2BDBAB2465C64F55BF725E22CA893FEF"/>
    <w:rsid w:val="003D5ADC"/>
  </w:style>
  <w:style w:type="paragraph" w:customStyle="1" w:styleId="60BBF9B39B0B4A2AA9EC6553179FBDFE">
    <w:name w:val="60BBF9B39B0B4A2AA9EC6553179FBDFE"/>
    <w:rsid w:val="003D5ADC"/>
  </w:style>
  <w:style w:type="paragraph" w:customStyle="1" w:styleId="A24A74442AF1442CA60C3AE77C04519C">
    <w:name w:val="A24A74442AF1442CA60C3AE77C04519C"/>
    <w:rsid w:val="003D5ADC"/>
  </w:style>
  <w:style w:type="paragraph" w:customStyle="1" w:styleId="7685C4883E19467ABBC1F58E1E938797">
    <w:name w:val="7685C4883E19467ABBC1F58E1E938797"/>
    <w:rsid w:val="003D5ADC"/>
  </w:style>
  <w:style w:type="paragraph" w:customStyle="1" w:styleId="71D7C593835947A89672A738C34DE18C">
    <w:name w:val="71D7C593835947A89672A738C34DE18C"/>
    <w:rsid w:val="003D5ADC"/>
  </w:style>
  <w:style w:type="paragraph" w:customStyle="1" w:styleId="3F6495DA56224D5EA34177077D68E127">
    <w:name w:val="3F6495DA56224D5EA34177077D68E127"/>
    <w:rsid w:val="003D5ADC"/>
  </w:style>
  <w:style w:type="paragraph" w:customStyle="1" w:styleId="AA15637DF05448DCA6AB8BEA8881DB57">
    <w:name w:val="AA15637DF05448DCA6AB8BEA8881DB57"/>
    <w:rsid w:val="003D5ADC"/>
  </w:style>
  <w:style w:type="paragraph" w:customStyle="1" w:styleId="3DB3ABE05DA14115B4CABAAD2D816AED">
    <w:name w:val="3DB3ABE05DA14115B4CABAAD2D816AED"/>
    <w:rsid w:val="003D5ADC"/>
  </w:style>
  <w:style w:type="paragraph" w:customStyle="1" w:styleId="808E96DF2B704358969DD4305750C108">
    <w:name w:val="808E96DF2B704358969DD4305750C108"/>
    <w:rsid w:val="003D5ADC"/>
  </w:style>
  <w:style w:type="paragraph" w:customStyle="1" w:styleId="7F580EED16BB4662B4B31897ED6D88AC">
    <w:name w:val="7F580EED16BB4662B4B31897ED6D88AC"/>
    <w:rsid w:val="003D5ADC"/>
  </w:style>
  <w:style w:type="paragraph" w:customStyle="1" w:styleId="C8D3968626414D8587DF76E7DD30ED85">
    <w:name w:val="C8D3968626414D8587DF76E7DD30ED85"/>
    <w:rsid w:val="003D5ADC"/>
  </w:style>
  <w:style w:type="paragraph" w:customStyle="1" w:styleId="20090D7602A840DEB78955152841F84F">
    <w:name w:val="20090D7602A840DEB78955152841F84F"/>
    <w:rsid w:val="003D5ADC"/>
  </w:style>
  <w:style w:type="paragraph" w:customStyle="1" w:styleId="61E25FB6DEA44EF6A95146BD2DDB5561">
    <w:name w:val="61E25FB6DEA44EF6A95146BD2DDB5561"/>
    <w:rsid w:val="003D5ADC"/>
  </w:style>
  <w:style w:type="paragraph" w:customStyle="1" w:styleId="0656A2C8D1D44465859D946F073BFA46">
    <w:name w:val="0656A2C8D1D44465859D946F073BFA46"/>
    <w:rsid w:val="003D5ADC"/>
  </w:style>
  <w:style w:type="paragraph" w:customStyle="1" w:styleId="B661F63971F543618FF51F4727A67F76">
    <w:name w:val="B661F63971F543618FF51F4727A67F76"/>
    <w:rsid w:val="003D5ADC"/>
  </w:style>
  <w:style w:type="paragraph" w:customStyle="1" w:styleId="477DEFC6942B440E87F322B5DA0ED653">
    <w:name w:val="477DEFC6942B440E87F322B5DA0ED653"/>
    <w:rsid w:val="003D5ADC"/>
  </w:style>
  <w:style w:type="paragraph" w:customStyle="1" w:styleId="3B05C1862964468481FA907513A9CB5E">
    <w:name w:val="3B05C1862964468481FA907513A9CB5E"/>
    <w:rsid w:val="003D5ADC"/>
  </w:style>
  <w:style w:type="paragraph" w:customStyle="1" w:styleId="6BFBC171DA4B409CB1D5C8AC421D0D4E">
    <w:name w:val="6BFBC171DA4B409CB1D5C8AC421D0D4E"/>
    <w:rsid w:val="003D5ADC"/>
  </w:style>
  <w:style w:type="paragraph" w:customStyle="1" w:styleId="32D860D3376743A8819FD18F7D10E2BC4">
    <w:name w:val="32D860D3376743A8819FD18F7D10E2BC4"/>
    <w:rsid w:val="0098412E"/>
    <w:pPr>
      <w:spacing w:before="60" w:after="60" w:line="240" w:lineRule="auto"/>
      <w:ind w:left="28"/>
      <w:jc w:val="both"/>
    </w:pPr>
    <w:rPr>
      <w:rFonts w:ascii="Arial" w:eastAsia="Times New Roman" w:hAnsi="Arial" w:cs="Arial"/>
      <w:color w:val="000000"/>
      <w:sz w:val="20"/>
      <w:szCs w:val="20"/>
    </w:rPr>
  </w:style>
  <w:style w:type="paragraph" w:customStyle="1" w:styleId="5135EF982E7C4F63846F4BFE8763B39F3">
    <w:name w:val="5135EF982E7C4F63846F4BFE8763B39F3"/>
    <w:rsid w:val="0098412E"/>
    <w:pPr>
      <w:spacing w:before="60" w:after="60" w:line="240" w:lineRule="auto"/>
      <w:ind w:left="28"/>
      <w:jc w:val="both"/>
    </w:pPr>
    <w:rPr>
      <w:rFonts w:ascii="Arial" w:eastAsia="Times New Roman" w:hAnsi="Arial" w:cs="Arial"/>
      <w:color w:val="000000"/>
      <w:sz w:val="20"/>
      <w:szCs w:val="20"/>
    </w:rPr>
  </w:style>
  <w:style w:type="paragraph" w:customStyle="1" w:styleId="99C2EA7472394213BB4C886667AF3E2B2">
    <w:name w:val="99C2EA7472394213BB4C886667AF3E2B2"/>
    <w:rsid w:val="0098412E"/>
    <w:pPr>
      <w:spacing w:before="60" w:after="60" w:line="240" w:lineRule="auto"/>
      <w:ind w:left="28"/>
      <w:jc w:val="both"/>
    </w:pPr>
    <w:rPr>
      <w:rFonts w:ascii="Arial" w:eastAsia="Times New Roman" w:hAnsi="Arial" w:cs="Arial"/>
      <w:color w:val="000000"/>
      <w:sz w:val="20"/>
      <w:szCs w:val="20"/>
    </w:rPr>
  </w:style>
  <w:style w:type="paragraph" w:customStyle="1" w:styleId="2119366AB848495490682F385833E1E01">
    <w:name w:val="2119366AB848495490682F385833E1E01"/>
    <w:rsid w:val="0098412E"/>
    <w:pPr>
      <w:spacing w:before="60" w:after="60" w:line="240" w:lineRule="auto"/>
      <w:ind w:left="28"/>
      <w:jc w:val="both"/>
    </w:pPr>
    <w:rPr>
      <w:rFonts w:ascii="Arial" w:eastAsia="Times New Roman" w:hAnsi="Arial" w:cs="Arial"/>
      <w:color w:val="000000"/>
      <w:sz w:val="20"/>
      <w:szCs w:val="20"/>
    </w:rPr>
  </w:style>
  <w:style w:type="paragraph" w:customStyle="1" w:styleId="2D46977A169143368B6CFAFF1E62CD881">
    <w:name w:val="2D46977A169143368B6CFAFF1E62CD881"/>
    <w:rsid w:val="0098412E"/>
    <w:pPr>
      <w:spacing w:before="120" w:after="120" w:line="288" w:lineRule="auto"/>
      <w:jc w:val="both"/>
    </w:pPr>
    <w:rPr>
      <w:rFonts w:ascii="Arial" w:eastAsia="Times New Roman" w:hAnsi="Arial" w:cs="Times New Roman"/>
      <w:sz w:val="20"/>
      <w:szCs w:val="20"/>
    </w:rPr>
  </w:style>
  <w:style w:type="paragraph" w:customStyle="1" w:styleId="56F5899D43244A9CA07B00D946C5B41C1">
    <w:name w:val="56F5899D43244A9CA07B00D946C5B41C1"/>
    <w:rsid w:val="0098412E"/>
    <w:pPr>
      <w:spacing w:before="120" w:after="120" w:line="288" w:lineRule="auto"/>
      <w:jc w:val="both"/>
    </w:pPr>
    <w:rPr>
      <w:rFonts w:ascii="Arial" w:eastAsia="Times New Roman" w:hAnsi="Arial" w:cs="Times New Roman"/>
      <w:sz w:val="20"/>
      <w:szCs w:val="20"/>
    </w:rPr>
  </w:style>
  <w:style w:type="paragraph" w:customStyle="1" w:styleId="AEB842850A5E458DA2D017A466EC2A861">
    <w:name w:val="AEB842850A5E458DA2D017A466EC2A861"/>
    <w:rsid w:val="0098412E"/>
    <w:pPr>
      <w:spacing w:before="120" w:after="120" w:line="288" w:lineRule="auto"/>
      <w:jc w:val="both"/>
    </w:pPr>
    <w:rPr>
      <w:rFonts w:ascii="Arial" w:eastAsia="Times New Roman" w:hAnsi="Arial" w:cs="Times New Roman"/>
      <w:sz w:val="20"/>
      <w:szCs w:val="20"/>
    </w:rPr>
  </w:style>
  <w:style w:type="paragraph" w:customStyle="1" w:styleId="F11BB15A34D54CCFA1E41E384ACC18B51">
    <w:name w:val="F11BB15A34D54CCFA1E41E384ACC18B51"/>
    <w:rsid w:val="0098412E"/>
    <w:pPr>
      <w:spacing w:before="120" w:after="120" w:line="288" w:lineRule="auto"/>
      <w:jc w:val="both"/>
    </w:pPr>
    <w:rPr>
      <w:rFonts w:ascii="Arial" w:eastAsia="Times New Roman" w:hAnsi="Arial" w:cs="Times New Roman"/>
      <w:sz w:val="20"/>
      <w:szCs w:val="20"/>
    </w:rPr>
  </w:style>
  <w:style w:type="paragraph" w:customStyle="1" w:styleId="5AD7428B5DC947E68966481514F318E71">
    <w:name w:val="5AD7428B5DC947E68966481514F318E71"/>
    <w:rsid w:val="0098412E"/>
    <w:pPr>
      <w:spacing w:before="120" w:after="120" w:line="288" w:lineRule="auto"/>
      <w:jc w:val="both"/>
    </w:pPr>
    <w:rPr>
      <w:rFonts w:ascii="Arial" w:eastAsia="Times New Roman" w:hAnsi="Arial" w:cs="Times New Roman"/>
      <w:sz w:val="20"/>
      <w:szCs w:val="20"/>
    </w:rPr>
  </w:style>
  <w:style w:type="paragraph" w:customStyle="1" w:styleId="84C28CE2B34F477F8FEBDCF2097BF3E41">
    <w:name w:val="84C28CE2B34F477F8FEBDCF2097BF3E41"/>
    <w:rsid w:val="0098412E"/>
    <w:pPr>
      <w:spacing w:before="120" w:after="120" w:line="288" w:lineRule="auto"/>
      <w:jc w:val="both"/>
    </w:pPr>
    <w:rPr>
      <w:rFonts w:ascii="Arial" w:eastAsia="Times New Roman" w:hAnsi="Arial" w:cs="Times New Roman"/>
      <w:sz w:val="20"/>
      <w:szCs w:val="20"/>
    </w:rPr>
  </w:style>
  <w:style w:type="paragraph" w:customStyle="1" w:styleId="1B4E734E617B4757804A61635D284B341">
    <w:name w:val="1B4E734E617B4757804A61635D284B341"/>
    <w:rsid w:val="0098412E"/>
    <w:pPr>
      <w:spacing w:before="120" w:after="120" w:line="288" w:lineRule="auto"/>
      <w:jc w:val="both"/>
    </w:pPr>
    <w:rPr>
      <w:rFonts w:ascii="Arial" w:eastAsia="Times New Roman" w:hAnsi="Arial" w:cs="Times New Roman"/>
      <w:sz w:val="20"/>
      <w:szCs w:val="20"/>
    </w:rPr>
  </w:style>
  <w:style w:type="paragraph" w:customStyle="1" w:styleId="F09DB23518EA436CB4A940C0A38B0DFB1">
    <w:name w:val="F09DB23518EA436CB4A940C0A38B0DFB1"/>
    <w:rsid w:val="0098412E"/>
    <w:pPr>
      <w:spacing w:before="120" w:after="120" w:line="288" w:lineRule="auto"/>
      <w:jc w:val="both"/>
    </w:pPr>
    <w:rPr>
      <w:rFonts w:ascii="Arial" w:eastAsia="Times New Roman" w:hAnsi="Arial" w:cs="Times New Roman"/>
      <w:sz w:val="20"/>
      <w:szCs w:val="20"/>
    </w:rPr>
  </w:style>
  <w:style w:type="paragraph" w:customStyle="1" w:styleId="EEB28D1D0B8848AA912E1131E11148851">
    <w:name w:val="EEB28D1D0B8848AA912E1131E11148851"/>
    <w:rsid w:val="0098412E"/>
    <w:pPr>
      <w:spacing w:before="120" w:after="120" w:line="288" w:lineRule="auto"/>
      <w:jc w:val="both"/>
    </w:pPr>
    <w:rPr>
      <w:rFonts w:ascii="Arial" w:eastAsia="Times New Roman" w:hAnsi="Arial" w:cs="Times New Roman"/>
      <w:sz w:val="20"/>
      <w:szCs w:val="20"/>
    </w:rPr>
  </w:style>
  <w:style w:type="paragraph" w:customStyle="1" w:styleId="1DCBA9971261479F87A4E0EB90A5D7851">
    <w:name w:val="1DCBA9971261479F87A4E0EB90A5D7851"/>
    <w:rsid w:val="0098412E"/>
    <w:pPr>
      <w:spacing w:before="120" w:after="120" w:line="288" w:lineRule="auto"/>
      <w:jc w:val="both"/>
    </w:pPr>
    <w:rPr>
      <w:rFonts w:ascii="Arial" w:eastAsia="Times New Roman" w:hAnsi="Arial" w:cs="Times New Roman"/>
      <w:sz w:val="20"/>
      <w:szCs w:val="20"/>
    </w:rPr>
  </w:style>
  <w:style w:type="paragraph" w:customStyle="1" w:styleId="93B727E2DDF8467D919E0BAD36FBC3CB1">
    <w:name w:val="93B727E2DDF8467D919E0BAD36FBC3CB1"/>
    <w:rsid w:val="0098412E"/>
    <w:pPr>
      <w:spacing w:before="120" w:after="120" w:line="288" w:lineRule="auto"/>
      <w:jc w:val="both"/>
    </w:pPr>
    <w:rPr>
      <w:rFonts w:ascii="Arial" w:eastAsia="Times New Roman" w:hAnsi="Arial" w:cs="Times New Roman"/>
      <w:sz w:val="20"/>
      <w:szCs w:val="20"/>
    </w:rPr>
  </w:style>
  <w:style w:type="paragraph" w:customStyle="1" w:styleId="0F46337B21AE4C418F6D3075245E3F271">
    <w:name w:val="0F46337B21AE4C418F6D3075245E3F271"/>
    <w:rsid w:val="0098412E"/>
    <w:pPr>
      <w:spacing w:before="120" w:after="120" w:line="288" w:lineRule="auto"/>
      <w:jc w:val="both"/>
    </w:pPr>
    <w:rPr>
      <w:rFonts w:ascii="Arial" w:eastAsia="Times New Roman" w:hAnsi="Arial" w:cs="Times New Roman"/>
      <w:sz w:val="20"/>
      <w:szCs w:val="20"/>
    </w:rPr>
  </w:style>
  <w:style w:type="paragraph" w:customStyle="1" w:styleId="795F1AF68C5A4947B2C9ACD447CE3ECA1">
    <w:name w:val="795F1AF68C5A4947B2C9ACD447CE3ECA1"/>
    <w:rsid w:val="0098412E"/>
    <w:pPr>
      <w:spacing w:before="120" w:after="120" w:line="288" w:lineRule="auto"/>
      <w:jc w:val="both"/>
    </w:pPr>
    <w:rPr>
      <w:rFonts w:ascii="Arial" w:eastAsia="Times New Roman" w:hAnsi="Arial" w:cs="Times New Roman"/>
      <w:sz w:val="20"/>
      <w:szCs w:val="20"/>
    </w:rPr>
  </w:style>
  <w:style w:type="paragraph" w:customStyle="1" w:styleId="6858DBAFB7CD4B568DA1975FEC57DE821">
    <w:name w:val="6858DBAFB7CD4B568DA1975FEC57DE821"/>
    <w:rsid w:val="0098412E"/>
    <w:pPr>
      <w:spacing w:before="120" w:after="120" w:line="288" w:lineRule="auto"/>
      <w:jc w:val="both"/>
    </w:pPr>
    <w:rPr>
      <w:rFonts w:ascii="Arial" w:eastAsia="Times New Roman" w:hAnsi="Arial" w:cs="Times New Roman"/>
      <w:sz w:val="20"/>
      <w:szCs w:val="20"/>
    </w:rPr>
  </w:style>
  <w:style w:type="paragraph" w:customStyle="1" w:styleId="E1E8D6AC3EA74894AAAF28920720D7811">
    <w:name w:val="E1E8D6AC3EA74894AAAF28920720D7811"/>
    <w:rsid w:val="0098412E"/>
    <w:pPr>
      <w:spacing w:before="120" w:after="120" w:line="288" w:lineRule="auto"/>
      <w:jc w:val="both"/>
    </w:pPr>
    <w:rPr>
      <w:rFonts w:ascii="Arial" w:eastAsia="Times New Roman" w:hAnsi="Arial" w:cs="Times New Roman"/>
      <w:sz w:val="20"/>
      <w:szCs w:val="20"/>
    </w:rPr>
  </w:style>
  <w:style w:type="paragraph" w:customStyle="1" w:styleId="F81AAB376D914CA097B1614BB66F0F1D1">
    <w:name w:val="F81AAB376D914CA097B1614BB66F0F1D1"/>
    <w:rsid w:val="0098412E"/>
    <w:pPr>
      <w:spacing w:before="120" w:after="120" w:line="288" w:lineRule="auto"/>
      <w:jc w:val="both"/>
    </w:pPr>
    <w:rPr>
      <w:rFonts w:ascii="Arial" w:eastAsia="Times New Roman" w:hAnsi="Arial" w:cs="Times New Roman"/>
      <w:sz w:val="20"/>
      <w:szCs w:val="20"/>
    </w:rPr>
  </w:style>
  <w:style w:type="paragraph" w:customStyle="1" w:styleId="A03B256119DA43D9A5436FA4C8496F7A1">
    <w:name w:val="A03B256119DA43D9A5436FA4C8496F7A1"/>
    <w:rsid w:val="0098412E"/>
    <w:pPr>
      <w:spacing w:before="120" w:after="120" w:line="288" w:lineRule="auto"/>
      <w:jc w:val="both"/>
    </w:pPr>
    <w:rPr>
      <w:rFonts w:ascii="Arial" w:eastAsia="Times New Roman" w:hAnsi="Arial" w:cs="Times New Roman"/>
      <w:sz w:val="20"/>
      <w:szCs w:val="20"/>
    </w:rPr>
  </w:style>
  <w:style w:type="paragraph" w:customStyle="1" w:styleId="EF2EFCCC21434D05A07C5E7FCE083C231">
    <w:name w:val="EF2EFCCC21434D05A07C5E7FCE083C231"/>
    <w:rsid w:val="0098412E"/>
    <w:pPr>
      <w:spacing w:before="120" w:after="120" w:line="288" w:lineRule="auto"/>
      <w:jc w:val="both"/>
    </w:pPr>
    <w:rPr>
      <w:rFonts w:ascii="Arial" w:eastAsia="Times New Roman" w:hAnsi="Arial" w:cs="Times New Roman"/>
      <w:sz w:val="20"/>
      <w:szCs w:val="20"/>
    </w:rPr>
  </w:style>
  <w:style w:type="paragraph" w:customStyle="1" w:styleId="410716DEB22B4A91AFB6A7F3B2415F7C1">
    <w:name w:val="410716DEB22B4A91AFB6A7F3B2415F7C1"/>
    <w:rsid w:val="0098412E"/>
    <w:pPr>
      <w:spacing w:before="120" w:after="120" w:line="288" w:lineRule="auto"/>
      <w:jc w:val="both"/>
    </w:pPr>
    <w:rPr>
      <w:rFonts w:ascii="Arial" w:eastAsia="Times New Roman" w:hAnsi="Arial" w:cs="Times New Roman"/>
      <w:sz w:val="20"/>
      <w:szCs w:val="20"/>
    </w:rPr>
  </w:style>
  <w:style w:type="paragraph" w:customStyle="1" w:styleId="D3AFA2761F884D51A1FE86C191B3EC6D1">
    <w:name w:val="D3AFA2761F884D51A1FE86C191B3EC6D1"/>
    <w:rsid w:val="0098412E"/>
    <w:pPr>
      <w:widowControl w:val="0"/>
      <w:autoSpaceDE w:val="0"/>
      <w:autoSpaceDN w:val="0"/>
      <w:adjustRightInd w:val="0"/>
      <w:spacing w:after="0" w:line="288" w:lineRule="auto"/>
      <w:textAlignment w:val="center"/>
    </w:pPr>
    <w:rPr>
      <w:rFonts w:ascii="Times-Roman" w:eastAsia="Times New Roman" w:hAnsi="Times-Roman" w:cs="Times New Roman"/>
      <w:color w:val="000000"/>
      <w:sz w:val="20"/>
      <w:szCs w:val="24"/>
      <w:lang w:val="en-GB" w:eastAsia="en-US"/>
    </w:rPr>
  </w:style>
  <w:style w:type="paragraph" w:customStyle="1" w:styleId="E6E91506D0CE4B2C9C9DBE0F70DA56E91">
    <w:name w:val="E6E91506D0CE4B2C9C9DBE0F70DA56E91"/>
    <w:rsid w:val="0098412E"/>
    <w:pPr>
      <w:spacing w:before="120" w:after="120" w:line="288" w:lineRule="auto"/>
      <w:jc w:val="both"/>
    </w:pPr>
    <w:rPr>
      <w:rFonts w:ascii="Arial" w:eastAsia="Times New Roman" w:hAnsi="Arial" w:cs="Times New Roman"/>
      <w:sz w:val="20"/>
      <w:szCs w:val="20"/>
    </w:rPr>
  </w:style>
  <w:style w:type="paragraph" w:customStyle="1" w:styleId="FD2A63A30CBC484FBEEA46FC519C95F21">
    <w:name w:val="FD2A63A30CBC484FBEEA46FC519C95F21"/>
    <w:rsid w:val="0098412E"/>
    <w:pPr>
      <w:spacing w:before="120" w:after="120" w:line="288" w:lineRule="auto"/>
      <w:jc w:val="both"/>
    </w:pPr>
    <w:rPr>
      <w:rFonts w:ascii="Arial" w:eastAsia="Times New Roman" w:hAnsi="Arial" w:cs="Times New Roman"/>
      <w:sz w:val="20"/>
      <w:szCs w:val="20"/>
    </w:rPr>
  </w:style>
  <w:style w:type="paragraph" w:customStyle="1" w:styleId="A4A454D959BF40B5ADAC42CAC044138F1">
    <w:name w:val="A4A454D959BF40B5ADAC42CAC044138F1"/>
    <w:rsid w:val="0098412E"/>
    <w:pPr>
      <w:spacing w:before="120" w:after="120" w:line="288" w:lineRule="auto"/>
      <w:jc w:val="both"/>
    </w:pPr>
    <w:rPr>
      <w:rFonts w:ascii="Arial" w:eastAsia="Times New Roman" w:hAnsi="Arial" w:cs="Times New Roman"/>
      <w:sz w:val="20"/>
      <w:szCs w:val="20"/>
    </w:rPr>
  </w:style>
  <w:style w:type="paragraph" w:customStyle="1" w:styleId="54EE3C268E984707A698E56223D902671">
    <w:name w:val="54EE3C268E984707A698E56223D902671"/>
    <w:rsid w:val="0098412E"/>
    <w:pPr>
      <w:spacing w:before="120" w:after="120" w:line="288" w:lineRule="auto"/>
      <w:jc w:val="both"/>
    </w:pPr>
    <w:rPr>
      <w:rFonts w:ascii="Arial" w:eastAsia="Times New Roman" w:hAnsi="Arial" w:cs="Times New Roman"/>
      <w:sz w:val="20"/>
      <w:szCs w:val="20"/>
    </w:rPr>
  </w:style>
  <w:style w:type="paragraph" w:customStyle="1" w:styleId="F6A105E0918A44F1AC85B1E0E83530371">
    <w:name w:val="F6A105E0918A44F1AC85B1E0E83530371"/>
    <w:rsid w:val="0098412E"/>
    <w:pPr>
      <w:spacing w:before="120" w:after="120" w:line="288" w:lineRule="auto"/>
      <w:jc w:val="both"/>
    </w:pPr>
    <w:rPr>
      <w:rFonts w:ascii="Arial" w:eastAsia="Times New Roman" w:hAnsi="Arial" w:cs="Times New Roman"/>
      <w:sz w:val="20"/>
      <w:szCs w:val="20"/>
    </w:rPr>
  </w:style>
  <w:style w:type="paragraph" w:customStyle="1" w:styleId="E1C35C64E5B14CC1A111DE220345FC451">
    <w:name w:val="E1C35C64E5B14CC1A111DE220345FC451"/>
    <w:rsid w:val="0098412E"/>
    <w:pPr>
      <w:spacing w:after="120" w:line="288" w:lineRule="auto"/>
    </w:pPr>
    <w:rPr>
      <w:rFonts w:ascii="Arial" w:eastAsia="Times New Roman" w:hAnsi="Arial" w:cs="Times New Roman"/>
      <w:sz w:val="20"/>
    </w:rPr>
  </w:style>
  <w:style w:type="paragraph" w:customStyle="1" w:styleId="840BBF78286C4F8BA04AF58AC94036741">
    <w:name w:val="840BBF78286C4F8BA04AF58AC94036741"/>
    <w:rsid w:val="0098412E"/>
    <w:pPr>
      <w:spacing w:before="120" w:after="120" w:line="288" w:lineRule="auto"/>
      <w:jc w:val="both"/>
    </w:pPr>
    <w:rPr>
      <w:rFonts w:ascii="Arial" w:eastAsia="Times New Roman" w:hAnsi="Arial" w:cs="Times New Roman"/>
      <w:sz w:val="20"/>
      <w:szCs w:val="20"/>
    </w:rPr>
  </w:style>
  <w:style w:type="paragraph" w:customStyle="1" w:styleId="0C43A9B98A9A47D79539D9C3DEB29D851">
    <w:name w:val="0C43A9B98A9A47D79539D9C3DEB29D851"/>
    <w:rsid w:val="0098412E"/>
    <w:pPr>
      <w:spacing w:before="120" w:after="120" w:line="288" w:lineRule="auto"/>
      <w:jc w:val="both"/>
    </w:pPr>
    <w:rPr>
      <w:rFonts w:ascii="Arial" w:eastAsia="Times New Roman" w:hAnsi="Arial" w:cs="Times New Roman"/>
      <w:sz w:val="20"/>
      <w:szCs w:val="20"/>
    </w:rPr>
  </w:style>
  <w:style w:type="paragraph" w:customStyle="1" w:styleId="FE7698D0AB0C4CA780159A06A5C0C2781">
    <w:name w:val="FE7698D0AB0C4CA780159A06A5C0C2781"/>
    <w:rsid w:val="0098412E"/>
    <w:pPr>
      <w:spacing w:before="120" w:after="120" w:line="288" w:lineRule="auto"/>
      <w:jc w:val="both"/>
    </w:pPr>
    <w:rPr>
      <w:rFonts w:ascii="Arial" w:eastAsia="Times New Roman" w:hAnsi="Arial" w:cs="Times New Roman"/>
      <w:sz w:val="20"/>
      <w:szCs w:val="20"/>
    </w:rPr>
  </w:style>
  <w:style w:type="paragraph" w:customStyle="1" w:styleId="0103560C1D9B414FA1FD20C26F38A1CA1">
    <w:name w:val="0103560C1D9B414FA1FD20C26F38A1CA1"/>
    <w:rsid w:val="0098412E"/>
    <w:pPr>
      <w:spacing w:before="120" w:after="120" w:line="288" w:lineRule="auto"/>
      <w:jc w:val="both"/>
    </w:pPr>
    <w:rPr>
      <w:rFonts w:ascii="Arial" w:eastAsia="Times New Roman" w:hAnsi="Arial" w:cs="Times New Roman"/>
      <w:sz w:val="20"/>
      <w:szCs w:val="20"/>
    </w:rPr>
  </w:style>
  <w:style w:type="paragraph" w:customStyle="1" w:styleId="8AE27397FE2E4B818E5985F02BA094BC1">
    <w:name w:val="8AE27397FE2E4B818E5985F02BA094BC1"/>
    <w:rsid w:val="0098412E"/>
    <w:pPr>
      <w:spacing w:before="120" w:after="120" w:line="288" w:lineRule="auto"/>
      <w:jc w:val="both"/>
    </w:pPr>
    <w:rPr>
      <w:rFonts w:ascii="Arial" w:eastAsia="Times New Roman" w:hAnsi="Arial" w:cs="Times New Roman"/>
      <w:sz w:val="20"/>
      <w:szCs w:val="20"/>
    </w:rPr>
  </w:style>
  <w:style w:type="paragraph" w:customStyle="1" w:styleId="1E5E51A69AA14A5D8A9269C35750C6A81">
    <w:name w:val="1E5E51A69AA14A5D8A9269C35750C6A81"/>
    <w:rsid w:val="0098412E"/>
    <w:pPr>
      <w:spacing w:before="120" w:after="120" w:line="288" w:lineRule="auto"/>
      <w:jc w:val="both"/>
    </w:pPr>
    <w:rPr>
      <w:rFonts w:ascii="Arial" w:eastAsia="Times New Roman" w:hAnsi="Arial" w:cs="Times New Roman"/>
      <w:sz w:val="20"/>
      <w:szCs w:val="20"/>
    </w:rPr>
  </w:style>
  <w:style w:type="paragraph" w:customStyle="1" w:styleId="2675CB9070C94658A6CAF2B5EFFC2E031">
    <w:name w:val="2675CB9070C94658A6CAF2B5EFFC2E031"/>
    <w:rsid w:val="0098412E"/>
    <w:pPr>
      <w:spacing w:before="120" w:after="120" w:line="288" w:lineRule="auto"/>
      <w:jc w:val="both"/>
    </w:pPr>
    <w:rPr>
      <w:rFonts w:ascii="Arial" w:eastAsia="Times New Roman" w:hAnsi="Arial" w:cs="Times New Roman"/>
      <w:sz w:val="20"/>
      <w:szCs w:val="20"/>
    </w:rPr>
  </w:style>
  <w:style w:type="paragraph" w:customStyle="1" w:styleId="2E9557E92560454892A46AB9CC99D3C01">
    <w:name w:val="2E9557E92560454892A46AB9CC99D3C01"/>
    <w:rsid w:val="0098412E"/>
    <w:pPr>
      <w:spacing w:before="120" w:after="120" w:line="288" w:lineRule="auto"/>
      <w:jc w:val="both"/>
    </w:pPr>
    <w:rPr>
      <w:rFonts w:ascii="Arial" w:eastAsia="Times New Roman" w:hAnsi="Arial" w:cs="Times New Roman"/>
      <w:sz w:val="20"/>
      <w:szCs w:val="20"/>
    </w:rPr>
  </w:style>
  <w:style w:type="paragraph" w:customStyle="1" w:styleId="A1D0A622F61546B2A59D4AFA9858B3E81">
    <w:name w:val="A1D0A622F61546B2A59D4AFA9858B3E81"/>
    <w:rsid w:val="0098412E"/>
    <w:pPr>
      <w:spacing w:before="120" w:after="120" w:line="288" w:lineRule="auto"/>
      <w:jc w:val="both"/>
    </w:pPr>
    <w:rPr>
      <w:rFonts w:ascii="Arial" w:eastAsia="Times New Roman" w:hAnsi="Arial" w:cs="Times New Roman"/>
      <w:sz w:val="20"/>
      <w:szCs w:val="20"/>
    </w:rPr>
  </w:style>
  <w:style w:type="paragraph" w:customStyle="1" w:styleId="22E39041761D480CB228EAF3F5CCF6691">
    <w:name w:val="22E39041761D480CB228EAF3F5CCF6691"/>
    <w:rsid w:val="0098412E"/>
    <w:pPr>
      <w:spacing w:before="120" w:after="120" w:line="288" w:lineRule="auto"/>
      <w:jc w:val="both"/>
    </w:pPr>
    <w:rPr>
      <w:rFonts w:ascii="Arial" w:eastAsia="Times New Roman" w:hAnsi="Arial" w:cs="Times New Roman"/>
      <w:sz w:val="20"/>
      <w:szCs w:val="20"/>
    </w:rPr>
  </w:style>
  <w:style w:type="paragraph" w:customStyle="1" w:styleId="C2034FB5CB0A4A2B86586A3E563F62CC1">
    <w:name w:val="C2034FB5CB0A4A2B86586A3E563F62CC1"/>
    <w:rsid w:val="0098412E"/>
    <w:pPr>
      <w:spacing w:before="120" w:after="120" w:line="288" w:lineRule="auto"/>
      <w:jc w:val="both"/>
    </w:pPr>
    <w:rPr>
      <w:rFonts w:ascii="Arial" w:eastAsia="Times New Roman" w:hAnsi="Arial" w:cs="Times New Roman"/>
      <w:sz w:val="20"/>
      <w:szCs w:val="20"/>
    </w:rPr>
  </w:style>
  <w:style w:type="paragraph" w:customStyle="1" w:styleId="0690D290F38C40E984E8BA85EAA2B9BB1">
    <w:name w:val="0690D290F38C40E984E8BA85EAA2B9BB1"/>
    <w:rsid w:val="0098412E"/>
    <w:pPr>
      <w:spacing w:before="120" w:after="120" w:line="288" w:lineRule="auto"/>
      <w:jc w:val="both"/>
    </w:pPr>
    <w:rPr>
      <w:rFonts w:ascii="Arial" w:eastAsia="Times New Roman" w:hAnsi="Arial" w:cs="Times New Roman"/>
      <w:sz w:val="20"/>
      <w:szCs w:val="20"/>
    </w:rPr>
  </w:style>
  <w:style w:type="paragraph" w:customStyle="1" w:styleId="8A34782DA81A46C880A153A0EE82D303">
    <w:name w:val="8A34782DA81A46C880A153A0EE82D303"/>
    <w:rsid w:val="0098412E"/>
  </w:style>
  <w:style w:type="paragraph" w:customStyle="1" w:styleId="6F2D64BDB150458B9FCDF2F7683FEE82">
    <w:name w:val="6F2D64BDB150458B9FCDF2F7683FEE82"/>
    <w:rsid w:val="0043348A"/>
  </w:style>
  <w:style w:type="paragraph" w:customStyle="1" w:styleId="A041416246CB4D69853A07AD5E3E8306">
    <w:name w:val="A041416246CB4D69853A07AD5E3E8306"/>
    <w:rsid w:val="00053E9E"/>
  </w:style>
  <w:style w:type="paragraph" w:customStyle="1" w:styleId="5DB65851762A4793A293BEBC1EBB778E">
    <w:name w:val="5DB65851762A4793A293BEBC1EBB778E"/>
    <w:rsid w:val="00053E9E"/>
  </w:style>
  <w:style w:type="paragraph" w:customStyle="1" w:styleId="65E5A927A0DF4524B20383DFE1201747">
    <w:name w:val="65E5A927A0DF4524B20383DFE1201747"/>
    <w:rsid w:val="00053E9E"/>
  </w:style>
  <w:style w:type="paragraph" w:customStyle="1" w:styleId="E7A6F156EA844EF18366FFAD82888D25">
    <w:name w:val="E7A6F156EA844EF18366FFAD82888D25"/>
    <w:rsid w:val="00053E9E"/>
  </w:style>
  <w:style w:type="paragraph" w:customStyle="1" w:styleId="7F05D948AF18416CA281D3FC1B5F7D00">
    <w:name w:val="7F05D948AF18416CA281D3FC1B5F7D00"/>
    <w:rsid w:val="00053E9E"/>
  </w:style>
  <w:style w:type="paragraph" w:customStyle="1" w:styleId="0057AA1C1CE8442D9FDF69DDAD134648">
    <w:name w:val="0057AA1C1CE8442D9FDF69DDAD134648"/>
    <w:rsid w:val="00053E9E"/>
  </w:style>
  <w:style w:type="paragraph" w:customStyle="1" w:styleId="3F2B54A762A0443783BC9BF83D91AF00">
    <w:name w:val="3F2B54A762A0443783BC9BF83D91AF00"/>
    <w:rsid w:val="00053E9E"/>
  </w:style>
  <w:style w:type="paragraph" w:customStyle="1" w:styleId="D0F4D5A6F78F431DB6A82638762533F1">
    <w:name w:val="D0F4D5A6F78F431DB6A82638762533F1"/>
    <w:rsid w:val="00053E9E"/>
  </w:style>
  <w:style w:type="paragraph" w:customStyle="1" w:styleId="63467B221E584BAF9F77E8B389C76C91">
    <w:name w:val="63467B221E584BAF9F77E8B389C76C91"/>
    <w:rsid w:val="00053E9E"/>
  </w:style>
  <w:style w:type="paragraph" w:customStyle="1" w:styleId="B9BA110829854A8EB25EB68FE8F648E4">
    <w:name w:val="B9BA110829854A8EB25EB68FE8F648E4"/>
    <w:rsid w:val="00053E9E"/>
  </w:style>
  <w:style w:type="paragraph" w:customStyle="1" w:styleId="13137C46A2144EE8B0FFEA7A1F4C4D07">
    <w:name w:val="13137C46A2144EE8B0FFEA7A1F4C4D07"/>
    <w:rsid w:val="00053E9E"/>
  </w:style>
  <w:style w:type="paragraph" w:customStyle="1" w:styleId="9963DCF0742D4F128A52D13ECB6854D9">
    <w:name w:val="9963DCF0742D4F128A52D13ECB6854D9"/>
    <w:rsid w:val="00053E9E"/>
  </w:style>
  <w:style w:type="paragraph" w:customStyle="1" w:styleId="77C3A6BA365D488E838D0439D72ADD6E">
    <w:name w:val="77C3A6BA365D488E838D0439D72ADD6E"/>
    <w:rsid w:val="00053E9E"/>
  </w:style>
  <w:style w:type="paragraph" w:customStyle="1" w:styleId="CAC90E5429294BF2B7ED736A4372EC46">
    <w:name w:val="CAC90E5429294BF2B7ED736A4372EC46"/>
    <w:rsid w:val="00053E9E"/>
  </w:style>
  <w:style w:type="paragraph" w:customStyle="1" w:styleId="067FD9F1E2334852BABD39186F83E0D2">
    <w:name w:val="067FD9F1E2334852BABD39186F83E0D2"/>
    <w:rsid w:val="00053E9E"/>
  </w:style>
  <w:style w:type="paragraph" w:customStyle="1" w:styleId="0C6A609022F847778487031DE7C25F6B">
    <w:name w:val="0C6A609022F847778487031DE7C25F6B"/>
    <w:rsid w:val="00053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2d4d6957-ec00-46ae-90d9-f9f83b5fca27">
      <Terms xmlns="http://schemas.microsoft.com/office/infopath/2007/PartnerControls"/>
    </lcf76f155ced4ddcb4097134ff3c332f>
    <_Flow_SignoffStatus xmlns="2d4d6957-ec00-46ae-90d9-f9f83b5fca2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0D466DD1CC6654B90351B93BFC81B04" ma:contentTypeVersion="16" ma:contentTypeDescription="Create a new document." ma:contentTypeScope="" ma:versionID="a68868a3c29bf7049fcc2e56522c88ef">
  <xsd:schema xmlns:xsd="http://www.w3.org/2001/XMLSchema" xmlns:xs="http://www.w3.org/2001/XMLSchema" xmlns:p="http://schemas.microsoft.com/office/2006/metadata/properties" xmlns:ns2="2d4d6957-ec00-46ae-90d9-f9f83b5fca27" xmlns:ns3="2be8c444-02d1-4f70-9783-b33f110a8f87" xmlns:ns4="ef15221d-689a-4579-afe1-7430bf54a7e4" targetNamespace="http://schemas.microsoft.com/office/2006/metadata/properties" ma:root="true" ma:fieldsID="c39d075bf1fd94acd2a71b03a27a0edc" ns2:_="" ns3:_="" ns4:_="">
    <xsd:import namespace="2d4d6957-ec00-46ae-90d9-f9f83b5fca27"/>
    <xsd:import namespace="2be8c444-02d1-4f70-9783-b33f110a8f87"/>
    <xsd:import namespace="ef15221d-689a-4579-afe1-7430bf54a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d6957-ec00-46ae-90d9-f9f83b5fc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8c444-02d1-4f70-9783-b33f110a8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4ab9d38-d9c1-4d29-9570-b860efc3ecb2}" ma:internalName="TaxCatchAll" ma:showField="CatchAllData" ma:web="2be8c444-02d1-4f70-9783-b33f110a8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CBBA1-CCE2-4B8D-B35A-EE6AC0B053BD}">
  <ds:schemaRefs>
    <ds:schemaRef ds:uri="http://schemas.microsoft.com/office/2006/metadata/properties"/>
    <ds:schemaRef ds:uri="http://schemas.microsoft.com/office/infopath/2007/PartnerControls"/>
    <ds:schemaRef ds:uri="ef15221d-689a-4579-afe1-7430bf54a7e4"/>
    <ds:schemaRef ds:uri="2d4d6957-ec00-46ae-90d9-f9f83b5fca27"/>
  </ds:schemaRefs>
</ds:datastoreItem>
</file>

<file path=customXml/itemProps2.xml><?xml version="1.0" encoding="utf-8"?>
<ds:datastoreItem xmlns:ds="http://schemas.openxmlformats.org/officeDocument/2006/customXml" ds:itemID="{29E5349E-C0D7-4CAA-A04C-B5D759F54197}">
  <ds:schemaRefs>
    <ds:schemaRef ds:uri="http://schemas.openxmlformats.org/officeDocument/2006/bibliography"/>
  </ds:schemaRefs>
</ds:datastoreItem>
</file>

<file path=customXml/itemProps3.xml><?xml version="1.0" encoding="utf-8"?>
<ds:datastoreItem xmlns:ds="http://schemas.openxmlformats.org/officeDocument/2006/customXml" ds:itemID="{6840168B-8B60-4A0F-B682-B568B1B6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d6957-ec00-46ae-90d9-f9f83b5fca27"/>
    <ds:schemaRef ds:uri="2be8c444-02d1-4f70-9783-b33f110a8f87"/>
    <ds:schemaRef ds:uri="ef15221d-689a-4579-afe1-7430bf54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76293-DFC6-47C2-BFE4-773467267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40</Pages>
  <Words>10836</Words>
  <Characters>61767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ARRB Group Ltd</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jennifer.mcnamara</dc:creator>
  <cp:lastModifiedBy>Maria Franco</cp:lastModifiedBy>
  <cp:revision>19</cp:revision>
  <cp:lastPrinted>2017-05-02T00:55:00Z</cp:lastPrinted>
  <dcterms:created xsi:type="dcterms:W3CDTF">2022-09-30T05:17:00Z</dcterms:created>
  <dcterms:modified xsi:type="dcterms:W3CDTF">2022-10-10T21:12:00Z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Elisa Casey and Julia Kelley</vt:lpwstr>
  </property>
  <property fmtid="{D5CDD505-2E9C-101B-9397-08002B2CF9AE}" pid="3" name="a_project_number">
    <vt:lpwstr>002343</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National Prequalification System for Civil (Road and Bridge) Construction Contracts</vt:lpwstr>
  </property>
  <property fmtid="{D5CDD505-2E9C-101B-9397-08002B2CF9AE}" pid="9" name="a_ARRB_Project_Leader">
    <vt:lpwstr>Julia Kelley</vt:lpwstr>
  </property>
  <property fmtid="{D5CDD505-2E9C-101B-9397-08002B2CF9AE}" pid="10" name="a_ARRB_Quality_Manager">
    <vt:lpwstr>Carlos Rial</vt:lpwstr>
  </property>
  <property fmtid="{D5CDD505-2E9C-101B-9397-08002B2CF9AE}" pid="11" name="a_Document_type">
    <vt:lpwstr> </vt:lpwstr>
  </property>
  <property fmtid="{D5CDD505-2E9C-101B-9397-08002B2CF9AE}" pid="12" name="a_Comment_approval">
    <vt:lpwstr> </vt:lpwstr>
  </property>
  <property fmtid="{D5CDD505-2E9C-101B-9397-08002B2CF9AE}" pid="13" name="a_austroads_project_number">
    <vt:lpwstr>TO1640</vt:lpwstr>
  </property>
  <property fmtid="{D5CDD505-2E9C-101B-9397-08002B2CF9AE}" pid="14" name="a_report_month">
    <vt:lpwstr>October</vt:lpwstr>
  </property>
  <property fmtid="{D5CDD505-2E9C-101B-9397-08002B2CF9AE}" pid="15" name="a_report_year">
    <vt:lpwstr>2010</vt:lpwstr>
  </property>
  <property fmtid="{D5CDD505-2E9C-101B-9397-08002B2CF9AE}" pid="16" name="a_Bookmarkname">
    <vt:lpwstr/>
  </property>
  <property fmtid="{D5CDD505-2E9C-101B-9397-08002B2CF9AE}" pid="17" name="a_total_pages">
    <vt:lpwstr>125</vt:lpwstr>
  </property>
  <property fmtid="{D5CDD505-2E9C-101B-9397-08002B2CF9AE}" pid="18" name="a_austroads_project_manager">
    <vt:lpwstr>Elisa Casey</vt:lpwstr>
  </property>
  <property fmtid="{D5CDD505-2E9C-101B-9397-08002B2CF9AE}" pid="19" name="a_version">
    <vt:lpwstr>0.16</vt:lpwstr>
  </property>
  <property fmtid="{D5CDD505-2E9C-101B-9397-08002B2CF9AE}" pid="20" name="a_edited">
    <vt:lpwstr>true</vt:lpwstr>
  </property>
  <property fmtid="{D5CDD505-2E9C-101B-9397-08002B2CF9AE}" pid="21" name="ContentTypeId">
    <vt:lpwstr>0x01010010D466DD1CC6654B90351B93BFC81B04</vt:lpwstr>
  </property>
  <property fmtid="{D5CDD505-2E9C-101B-9397-08002B2CF9AE}" pid="22" name="MediaServiceImageTags">
    <vt:lpwstr/>
  </property>
</Properties>
</file>